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2791"/>
        <w:gridCol w:w="3456"/>
        <w:gridCol w:w="2092"/>
      </w:tblGrid>
      <w:tr w:rsidR="00BE608C" w:rsidTr="001C59ED">
        <w:tc>
          <w:tcPr>
            <w:tcW w:w="2791" w:type="dxa"/>
            <w:shd w:val="clear" w:color="auto" w:fill="BDD6EE" w:themeFill="accent1" w:themeFillTint="66"/>
          </w:tcPr>
          <w:p w:rsidR="00BE608C" w:rsidRPr="004D6F05" w:rsidRDefault="00BE608C" w:rsidP="001C59ED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D6F05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3456" w:type="dxa"/>
            <w:shd w:val="clear" w:color="auto" w:fill="BDD6EE" w:themeFill="accent1" w:themeFillTint="66"/>
          </w:tcPr>
          <w:p w:rsidR="00BE608C" w:rsidRPr="004D6F05" w:rsidRDefault="00BE608C" w:rsidP="001C59E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4D6F05">
              <w:rPr>
                <w:rFonts w:hint="cs"/>
                <w:b/>
                <w:bCs/>
                <w:sz w:val="32"/>
                <w:szCs w:val="32"/>
                <w:rtl/>
              </w:rPr>
              <w:t>عنوان السمنار</w:t>
            </w:r>
          </w:p>
        </w:tc>
        <w:tc>
          <w:tcPr>
            <w:tcW w:w="2092" w:type="dxa"/>
            <w:shd w:val="clear" w:color="auto" w:fill="BDD6EE" w:themeFill="accent1" w:themeFillTint="66"/>
          </w:tcPr>
          <w:p w:rsidR="00BE608C" w:rsidRPr="004D6F05" w:rsidRDefault="00BE608C" w:rsidP="001C59E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4D6F05">
              <w:rPr>
                <w:rFonts w:hint="cs"/>
                <w:b/>
                <w:bCs/>
                <w:sz w:val="32"/>
                <w:szCs w:val="32"/>
                <w:rtl/>
              </w:rPr>
              <w:t>اسم التدريسي</w:t>
            </w:r>
          </w:p>
        </w:tc>
      </w:tr>
      <w:tr w:rsidR="00BE608C" w:rsidTr="001C59ED">
        <w:tc>
          <w:tcPr>
            <w:tcW w:w="2791" w:type="dxa"/>
          </w:tcPr>
          <w:p w:rsidR="00BE608C" w:rsidRPr="00807231" w:rsidRDefault="00432CE2" w:rsidP="001C59E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25-3-2019</w:t>
            </w:r>
          </w:p>
        </w:tc>
        <w:tc>
          <w:tcPr>
            <w:tcW w:w="3456" w:type="dxa"/>
          </w:tcPr>
          <w:p w:rsidR="00BE608C" w:rsidRPr="00807231" w:rsidRDefault="00BE608C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 الكون الاحدب</w:t>
            </w:r>
          </w:p>
          <w:p w:rsidR="00634288" w:rsidRPr="00807231" w:rsidRDefault="00634288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E608C" w:rsidRPr="00807231" w:rsidRDefault="00BE608C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-  التأثير </w:t>
            </w: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التثبيطي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لمستخلصات الفراولة الكحولية ضد فطر </w:t>
            </w:r>
            <w:proofErr w:type="spellStart"/>
            <w:r w:rsidRPr="00807231">
              <w:rPr>
                <w:b/>
                <w:bCs/>
                <w:sz w:val="24"/>
                <w:szCs w:val="24"/>
              </w:rPr>
              <w:t>C.albican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مع تشخيص بعض المركبات الفعالة</w:t>
            </w:r>
          </w:p>
        </w:tc>
        <w:tc>
          <w:tcPr>
            <w:tcW w:w="2092" w:type="dxa"/>
          </w:tcPr>
          <w:p w:rsidR="00BE608C" w:rsidRPr="00807231" w:rsidRDefault="00BE608C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د. احمد نوري</w:t>
            </w:r>
          </w:p>
          <w:p w:rsidR="00634288" w:rsidRPr="00807231" w:rsidRDefault="00634288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E608C" w:rsidRPr="00807231" w:rsidRDefault="00BE608C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محمد يحي</w:t>
            </w:r>
          </w:p>
          <w:p w:rsidR="00BE608C" w:rsidRPr="00807231" w:rsidRDefault="00BE608C" w:rsidP="001C59ED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BE608C" w:rsidTr="001C59ED">
        <w:tc>
          <w:tcPr>
            <w:tcW w:w="2791" w:type="dxa"/>
          </w:tcPr>
          <w:p w:rsidR="00BE608C" w:rsidRPr="00807231" w:rsidRDefault="00432CE2" w:rsidP="001C59E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8-4-2019</w:t>
            </w:r>
          </w:p>
        </w:tc>
        <w:tc>
          <w:tcPr>
            <w:tcW w:w="3456" w:type="dxa"/>
          </w:tcPr>
          <w:p w:rsidR="00BE608C" w:rsidRPr="00807231" w:rsidRDefault="00634288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تقييم الأثر البيئي لمطروحات مستشفى الخنساء.</w:t>
            </w:r>
          </w:p>
          <w:p w:rsidR="00634288" w:rsidRPr="00807231" w:rsidRDefault="00634288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634288" w:rsidRPr="00807231" w:rsidRDefault="00634288" w:rsidP="001C59ED">
            <w:pPr>
              <w:bidi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تحديد كفاءة محطات الاسالة في تنقية المياه ومدى صلاحيتها للشرب ضمن مدينة الموصل</w:t>
            </w:r>
          </w:p>
        </w:tc>
        <w:tc>
          <w:tcPr>
            <w:tcW w:w="2092" w:type="dxa"/>
          </w:tcPr>
          <w:p w:rsidR="00BE608C" w:rsidRPr="00807231" w:rsidRDefault="00656222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سارة بسام</w:t>
            </w:r>
          </w:p>
          <w:p w:rsidR="00634288" w:rsidRPr="00807231" w:rsidRDefault="00634288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634288" w:rsidRPr="00807231" w:rsidRDefault="00634288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656222" w:rsidRPr="00807231" w:rsidRDefault="00656222" w:rsidP="001C59ED">
            <w:pPr>
              <w:bidi/>
              <w:rPr>
                <w:b/>
                <w:bCs/>
                <w:sz w:val="24"/>
                <w:szCs w:val="24"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موج رياض</w:t>
            </w:r>
          </w:p>
        </w:tc>
      </w:tr>
      <w:tr w:rsidR="00BE608C" w:rsidTr="001C59ED">
        <w:tc>
          <w:tcPr>
            <w:tcW w:w="2791" w:type="dxa"/>
          </w:tcPr>
          <w:p w:rsidR="00BE608C" w:rsidRPr="00807231" w:rsidRDefault="00432CE2" w:rsidP="001C59E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15-4-2019</w:t>
            </w:r>
          </w:p>
        </w:tc>
        <w:tc>
          <w:tcPr>
            <w:tcW w:w="3456" w:type="dxa"/>
          </w:tcPr>
          <w:p w:rsidR="00BE608C" w:rsidRPr="00807231" w:rsidRDefault="00634288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- دراسة </w:t>
            </w: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كيموحيوية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لانزيم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الفوسفاتيز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القاعدي</w:t>
            </w:r>
            <w:r w:rsidR="009648A8"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بكتريا </w:t>
            </w:r>
            <w:r w:rsidR="009648A8" w:rsidRPr="00807231">
              <w:rPr>
                <w:b/>
                <w:bCs/>
                <w:sz w:val="24"/>
                <w:szCs w:val="24"/>
              </w:rPr>
              <w:t>Staph. Aureus</w:t>
            </w:r>
          </w:p>
          <w:p w:rsidR="009952EE" w:rsidRPr="00807231" w:rsidRDefault="009952EE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648A8" w:rsidRPr="00807231" w:rsidRDefault="009648A8" w:rsidP="001C59ED">
            <w:pPr>
              <w:bidi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تقييم محطات التصفية المحلية ومقارنتها مع الشركات المياه المعروفة.</w:t>
            </w:r>
          </w:p>
        </w:tc>
        <w:tc>
          <w:tcPr>
            <w:tcW w:w="2092" w:type="dxa"/>
          </w:tcPr>
          <w:p w:rsidR="00BE608C" w:rsidRDefault="00634288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ابتهال ادريس </w:t>
            </w:r>
          </w:p>
          <w:p w:rsidR="00BE5DAF" w:rsidRPr="00807231" w:rsidRDefault="00BE5DAF" w:rsidP="001C59E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648A8" w:rsidRPr="00807231" w:rsidRDefault="009648A8" w:rsidP="001C59E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648A8" w:rsidRPr="00807231" w:rsidRDefault="009648A8" w:rsidP="001C59ED">
            <w:pPr>
              <w:bidi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سفيان هشام</w:t>
            </w:r>
          </w:p>
        </w:tc>
      </w:tr>
      <w:tr w:rsidR="00BE608C" w:rsidTr="001C59ED">
        <w:tc>
          <w:tcPr>
            <w:tcW w:w="2791" w:type="dxa"/>
          </w:tcPr>
          <w:p w:rsidR="00BE608C" w:rsidRPr="00807231" w:rsidRDefault="00432CE2" w:rsidP="001C59E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22-4-2019</w:t>
            </w:r>
          </w:p>
        </w:tc>
        <w:tc>
          <w:tcPr>
            <w:tcW w:w="3456" w:type="dxa"/>
          </w:tcPr>
          <w:p w:rsidR="00BE608C" w:rsidRPr="00807231" w:rsidRDefault="009648A8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تنقية مياه الصرف الصحي باستخدام الاشعة الشمسية.</w:t>
            </w:r>
          </w:p>
          <w:p w:rsidR="009952EE" w:rsidRPr="00807231" w:rsidRDefault="009952EE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48A8" w:rsidRPr="00807231" w:rsidRDefault="009648A8" w:rsidP="001C59ED">
            <w:pPr>
              <w:bidi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قياس ال</w:t>
            </w:r>
            <w:r w:rsidR="009952EE" w:rsidRPr="00807231">
              <w:rPr>
                <w:rFonts w:hint="cs"/>
                <w:b/>
                <w:bCs/>
                <w:sz w:val="24"/>
                <w:szCs w:val="24"/>
                <w:rtl/>
              </w:rPr>
              <w:t>تلوث الاشعاعي في البنايات المهدمة في جامعة الموصل.</w:t>
            </w:r>
          </w:p>
        </w:tc>
        <w:tc>
          <w:tcPr>
            <w:tcW w:w="2092" w:type="dxa"/>
          </w:tcPr>
          <w:p w:rsidR="009648A8" w:rsidRPr="00807231" w:rsidRDefault="009648A8" w:rsidP="001C59ED">
            <w:pPr>
              <w:bidi/>
              <w:rPr>
                <w:b/>
                <w:bCs/>
                <w:sz w:val="24"/>
                <w:szCs w:val="24"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ريم اياد</w:t>
            </w:r>
          </w:p>
          <w:p w:rsidR="00BE608C" w:rsidRDefault="00BE608C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E5DAF" w:rsidRPr="00807231" w:rsidRDefault="00BE5DAF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648A8" w:rsidRPr="00807231" w:rsidRDefault="009648A8" w:rsidP="001C59ED">
            <w:pPr>
              <w:bidi/>
              <w:rPr>
                <w:b/>
                <w:bCs/>
                <w:sz w:val="24"/>
                <w:szCs w:val="24"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ثامر خليل</w:t>
            </w:r>
          </w:p>
        </w:tc>
      </w:tr>
      <w:tr w:rsidR="00BE608C" w:rsidTr="001C59ED">
        <w:tc>
          <w:tcPr>
            <w:tcW w:w="2791" w:type="dxa"/>
          </w:tcPr>
          <w:p w:rsidR="00BE608C" w:rsidRPr="00807231" w:rsidRDefault="00432CE2" w:rsidP="001C59E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29-4-2019</w:t>
            </w:r>
          </w:p>
        </w:tc>
        <w:tc>
          <w:tcPr>
            <w:tcW w:w="3456" w:type="dxa"/>
          </w:tcPr>
          <w:p w:rsidR="00BE608C" w:rsidRPr="00807231" w:rsidRDefault="009952EE" w:rsidP="001C59E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تأثير تواجد البكتريا الخضراء المزرقة على المياه</w:t>
            </w:r>
          </w:p>
          <w:p w:rsidR="009952EE" w:rsidRPr="00807231" w:rsidRDefault="009952EE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952EE" w:rsidRPr="00807231" w:rsidRDefault="009952EE" w:rsidP="001C59ED">
            <w:pPr>
              <w:bidi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سوء التعامل مع النباتات الطبية تجاريا وفي العلاج.</w:t>
            </w:r>
          </w:p>
        </w:tc>
        <w:tc>
          <w:tcPr>
            <w:tcW w:w="2092" w:type="dxa"/>
          </w:tcPr>
          <w:p w:rsidR="00BE608C" w:rsidRPr="00807231" w:rsidRDefault="009952EE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د. رواء محمود</w:t>
            </w:r>
          </w:p>
          <w:p w:rsidR="009952EE" w:rsidRPr="00807231" w:rsidRDefault="009952EE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952EE" w:rsidRPr="00807231" w:rsidRDefault="009952EE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952EE" w:rsidRPr="00807231" w:rsidRDefault="009952EE" w:rsidP="001C59ED">
            <w:pPr>
              <w:bidi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م. مشعل علي </w:t>
            </w:r>
          </w:p>
        </w:tc>
      </w:tr>
      <w:tr w:rsidR="00BE608C" w:rsidTr="001C59ED">
        <w:tc>
          <w:tcPr>
            <w:tcW w:w="2791" w:type="dxa"/>
          </w:tcPr>
          <w:p w:rsidR="00BE608C" w:rsidRPr="00807231" w:rsidRDefault="00432CE2" w:rsidP="001C59E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6-5-2019</w:t>
            </w:r>
          </w:p>
        </w:tc>
        <w:tc>
          <w:tcPr>
            <w:tcW w:w="3456" w:type="dxa"/>
          </w:tcPr>
          <w:p w:rsidR="004D6F05" w:rsidRPr="00807231" w:rsidRDefault="004D6F05" w:rsidP="001C59ED">
            <w:pPr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07231">
              <w:rPr>
                <w:b/>
                <w:bCs/>
                <w:sz w:val="24"/>
                <w:szCs w:val="24"/>
              </w:rPr>
              <w:t xml:space="preserve">Heterocyclic </w:t>
            </w:r>
            <w:proofErr w:type="spellStart"/>
            <w:r w:rsidRPr="00807231">
              <w:rPr>
                <w:b/>
                <w:bCs/>
                <w:sz w:val="24"/>
                <w:szCs w:val="24"/>
              </w:rPr>
              <w:t>compouns</w:t>
            </w:r>
            <w:proofErr w:type="spellEnd"/>
            <w:r w:rsidRPr="00807231">
              <w:rPr>
                <w:b/>
                <w:bCs/>
                <w:sz w:val="24"/>
                <w:szCs w:val="24"/>
              </w:rPr>
              <w:t xml:space="preserve"> and polymer their utility and application as drug</w:t>
            </w:r>
          </w:p>
          <w:p w:rsidR="004D6F05" w:rsidRPr="00807231" w:rsidRDefault="004D6F05" w:rsidP="001C59ED">
            <w:pPr>
              <w:rPr>
                <w:b/>
                <w:bCs/>
                <w:sz w:val="24"/>
                <w:szCs w:val="24"/>
              </w:rPr>
            </w:pPr>
          </w:p>
          <w:p w:rsidR="00BE608C" w:rsidRPr="00807231" w:rsidRDefault="004D6F05" w:rsidP="001C59ED">
            <w:pPr>
              <w:jc w:val="right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- إعادة تدوير المخلفات البلاستيكية</w:t>
            </w:r>
          </w:p>
        </w:tc>
        <w:tc>
          <w:tcPr>
            <w:tcW w:w="2092" w:type="dxa"/>
          </w:tcPr>
          <w:p w:rsidR="00BE608C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د.</w:t>
            </w:r>
            <w:r w:rsidR="009952EE"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محمد سلمان </w:t>
            </w: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د. يسرى مجيد </w:t>
            </w: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BE608C" w:rsidTr="001C59ED">
        <w:tc>
          <w:tcPr>
            <w:tcW w:w="2791" w:type="dxa"/>
          </w:tcPr>
          <w:p w:rsidR="00BE608C" w:rsidRPr="00807231" w:rsidRDefault="00432CE2" w:rsidP="001C59E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13-5-2019</w:t>
            </w:r>
          </w:p>
        </w:tc>
        <w:tc>
          <w:tcPr>
            <w:tcW w:w="3456" w:type="dxa"/>
          </w:tcPr>
          <w:p w:rsidR="00BE608C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- فصل انزيم </w:t>
            </w:r>
            <w:proofErr w:type="spellStart"/>
            <w:r w:rsidRPr="00807231">
              <w:rPr>
                <w:b/>
                <w:bCs/>
                <w:sz w:val="24"/>
                <w:szCs w:val="24"/>
              </w:rPr>
              <w:t>paraoxinase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في النساء المصابة بسرطان الثدي دراسة </w:t>
            </w: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كيموحيوية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وجزيئية.</w:t>
            </w: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D6F05" w:rsidRDefault="004D6F05" w:rsidP="001C59E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-طريقة استخدام </w:t>
            </w:r>
            <w:proofErr w:type="spellStart"/>
            <w:r w:rsidRPr="00807231">
              <w:rPr>
                <w:b/>
                <w:bCs/>
                <w:sz w:val="24"/>
                <w:szCs w:val="24"/>
                <w:lang w:bidi="ar-IQ"/>
              </w:rPr>
              <w:t>Chemoffice</w:t>
            </w:r>
            <w:proofErr w:type="spellEnd"/>
          </w:p>
          <w:p w:rsidR="00BE5DAF" w:rsidRPr="00807231" w:rsidRDefault="00BE5DAF" w:rsidP="001C59ED">
            <w:pPr>
              <w:bidi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092" w:type="dxa"/>
          </w:tcPr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</w:rPr>
            </w:pP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>د. ناهدة سعيد</w:t>
            </w:r>
          </w:p>
          <w:p w:rsidR="004D6F05" w:rsidRDefault="004D6F05" w:rsidP="001C59E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E5DAF" w:rsidRPr="00807231" w:rsidRDefault="00BE5DAF" w:rsidP="001C59ED">
            <w:pPr>
              <w:bidi/>
              <w:rPr>
                <w:b/>
                <w:bCs/>
                <w:sz w:val="24"/>
                <w:szCs w:val="24"/>
              </w:rPr>
            </w:pPr>
          </w:p>
          <w:p w:rsidR="004D6F05" w:rsidRPr="00807231" w:rsidRDefault="004D6F05" w:rsidP="001C59ED">
            <w:pPr>
              <w:bidi/>
              <w:rPr>
                <w:b/>
                <w:bCs/>
                <w:sz w:val="24"/>
                <w:szCs w:val="24"/>
              </w:rPr>
            </w:pPr>
          </w:p>
          <w:p w:rsidR="00BE608C" w:rsidRPr="00807231" w:rsidRDefault="004D6F05" w:rsidP="001C59ED">
            <w:pPr>
              <w:bidi/>
              <w:rPr>
                <w:b/>
                <w:bCs/>
                <w:sz w:val="24"/>
                <w:szCs w:val="24"/>
              </w:rPr>
            </w:pPr>
            <w:proofErr w:type="spellStart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8072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سهى سعد</w:t>
            </w:r>
            <w:r w:rsidRPr="0080723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E17495" w:rsidRPr="001C59ED" w:rsidRDefault="001C59ED" w:rsidP="001C59ED">
      <w:pPr>
        <w:bidi/>
        <w:jc w:val="center"/>
        <w:rPr>
          <w:rFonts w:cs="PT Bold Heading"/>
          <w:sz w:val="28"/>
          <w:szCs w:val="28"/>
          <w:rtl/>
        </w:rPr>
      </w:pPr>
      <w:r w:rsidRPr="001C59ED">
        <w:rPr>
          <w:rFonts w:cs="PT Bold Heading" w:hint="cs"/>
          <w:sz w:val="28"/>
          <w:szCs w:val="28"/>
          <w:rtl/>
        </w:rPr>
        <w:t xml:space="preserve">جدول </w:t>
      </w:r>
      <w:proofErr w:type="spellStart"/>
      <w:r w:rsidRPr="001C59ED">
        <w:rPr>
          <w:rFonts w:cs="PT Bold Heading" w:hint="cs"/>
          <w:sz w:val="28"/>
          <w:szCs w:val="28"/>
          <w:rtl/>
        </w:rPr>
        <w:t>السمنارات</w:t>
      </w:r>
      <w:proofErr w:type="spellEnd"/>
      <w:r w:rsidRPr="001C59ED">
        <w:rPr>
          <w:rFonts w:cs="PT Bold Heading" w:hint="cs"/>
          <w:sz w:val="28"/>
          <w:szCs w:val="28"/>
          <w:rtl/>
        </w:rPr>
        <w:t xml:space="preserve"> لقسم علوم البيئة (الكورس الثاني)</w:t>
      </w:r>
    </w:p>
    <w:p w:rsidR="001C59ED" w:rsidRDefault="001C59ED" w:rsidP="001C59ED">
      <w:pPr>
        <w:bidi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807231" w:rsidRPr="00807231" w:rsidRDefault="00807231" w:rsidP="001C59ED">
      <w:pPr>
        <w:bidi/>
        <w:rPr>
          <w:b/>
          <w:bCs/>
          <w:sz w:val="28"/>
          <w:szCs w:val="28"/>
        </w:rPr>
      </w:pPr>
      <w:r w:rsidRPr="00807231">
        <w:rPr>
          <w:rFonts w:hint="cs"/>
          <w:b/>
          <w:bCs/>
          <w:sz w:val="28"/>
          <w:szCs w:val="28"/>
          <w:rtl/>
        </w:rPr>
        <w:t xml:space="preserve">ملاحظة: تجرى </w:t>
      </w:r>
      <w:proofErr w:type="spellStart"/>
      <w:r w:rsidRPr="00807231">
        <w:rPr>
          <w:rFonts w:hint="cs"/>
          <w:b/>
          <w:bCs/>
          <w:sz w:val="28"/>
          <w:szCs w:val="28"/>
          <w:rtl/>
        </w:rPr>
        <w:t>السمنارات</w:t>
      </w:r>
      <w:proofErr w:type="spellEnd"/>
      <w:r w:rsidRPr="00807231">
        <w:rPr>
          <w:rFonts w:hint="cs"/>
          <w:b/>
          <w:bCs/>
          <w:sz w:val="28"/>
          <w:szCs w:val="28"/>
          <w:rtl/>
        </w:rPr>
        <w:t xml:space="preserve"> يوم الاثنين من كل أسبوع</w:t>
      </w:r>
    </w:p>
    <w:sectPr w:rsidR="00807231" w:rsidRPr="0080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7640"/>
    <w:multiLevelType w:val="hybridMultilevel"/>
    <w:tmpl w:val="22A458CE"/>
    <w:lvl w:ilvl="0" w:tplc="4282082E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2BA3"/>
    <w:multiLevelType w:val="hybridMultilevel"/>
    <w:tmpl w:val="C45478E2"/>
    <w:lvl w:ilvl="0" w:tplc="F5DA779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88"/>
    <w:rsid w:val="001C59ED"/>
    <w:rsid w:val="00432CE2"/>
    <w:rsid w:val="004D6F05"/>
    <w:rsid w:val="00634288"/>
    <w:rsid w:val="00656222"/>
    <w:rsid w:val="00707BEC"/>
    <w:rsid w:val="00807231"/>
    <w:rsid w:val="009648A8"/>
    <w:rsid w:val="009952EE"/>
    <w:rsid w:val="00BE5DAF"/>
    <w:rsid w:val="00BE608C"/>
    <w:rsid w:val="00D64B88"/>
    <w:rsid w:val="00D97FB0"/>
    <w:rsid w:val="00E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1707"/>
  <w15:chartTrackingRefBased/>
  <w15:docId w15:val="{0DBE3219-384C-419A-8DD2-EFEFABC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6</cp:revision>
  <cp:lastPrinted>2019-03-19T07:23:00Z</cp:lastPrinted>
  <dcterms:created xsi:type="dcterms:W3CDTF">2019-03-19T06:00:00Z</dcterms:created>
  <dcterms:modified xsi:type="dcterms:W3CDTF">2019-03-19T07:23:00Z</dcterms:modified>
</cp:coreProperties>
</file>