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E2" w:rsidRDefault="007E49E2" w:rsidP="007E49E2">
      <w:pPr>
        <w:bidi/>
        <w:rPr>
          <w:rtl/>
        </w:rPr>
      </w:pPr>
      <w:bookmarkStart w:id="0" w:name="_GoBack"/>
      <w:bookmarkEnd w:id="0"/>
    </w:p>
    <w:p w:rsidR="007E49E2" w:rsidRDefault="007E49E2" w:rsidP="007E49E2">
      <w:pPr>
        <w:bidi/>
        <w:rPr>
          <w:rtl/>
        </w:rPr>
      </w:pPr>
    </w:p>
    <w:p w:rsidR="007E49E2" w:rsidRDefault="007E49E2" w:rsidP="007E49E2">
      <w:pPr>
        <w:bidi/>
        <w:rPr>
          <w:rtl/>
        </w:rPr>
      </w:pPr>
    </w:p>
    <w:p w:rsidR="007E49E2" w:rsidRDefault="007E49E2" w:rsidP="007E49E2">
      <w:pPr>
        <w:bidi/>
        <w:jc w:val="center"/>
        <w:rPr>
          <w:sz w:val="36"/>
          <w:szCs w:val="36"/>
          <w:rtl/>
        </w:rPr>
      </w:pPr>
      <w:r w:rsidRPr="00865BB7">
        <w:rPr>
          <w:rFonts w:hint="cs"/>
          <w:sz w:val="36"/>
          <w:szCs w:val="36"/>
          <w:rtl/>
        </w:rPr>
        <w:t xml:space="preserve">جدول احتياجات كلية العلوم للعام الدراسي 2020-2021 </w:t>
      </w:r>
    </w:p>
    <w:p w:rsidR="00865BB7" w:rsidRPr="00865BB7" w:rsidRDefault="00865BB7" w:rsidP="00865BB7">
      <w:pPr>
        <w:bidi/>
        <w:jc w:val="center"/>
        <w:rPr>
          <w:sz w:val="36"/>
          <w:szCs w:val="3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58"/>
        <w:gridCol w:w="2520"/>
        <w:gridCol w:w="1530"/>
        <w:gridCol w:w="1544"/>
        <w:gridCol w:w="1624"/>
      </w:tblGrid>
      <w:tr w:rsidR="002F22AC" w:rsidTr="00865BB7">
        <w:tc>
          <w:tcPr>
            <w:tcW w:w="2358" w:type="dxa"/>
            <w:shd w:val="clear" w:color="auto" w:fill="BFBFBF" w:themeFill="background1" w:themeFillShade="BF"/>
          </w:tcPr>
          <w:p w:rsidR="002F22AC" w:rsidRDefault="002F22AC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القسم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2F22AC" w:rsidRDefault="002F22AC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التخصص المطلوب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F22AC" w:rsidRDefault="002F22AC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ماجستير</w:t>
            </w:r>
          </w:p>
        </w:tc>
        <w:tc>
          <w:tcPr>
            <w:tcW w:w="1544" w:type="dxa"/>
            <w:shd w:val="clear" w:color="auto" w:fill="BFBFBF" w:themeFill="background1" w:themeFillShade="BF"/>
          </w:tcPr>
          <w:p w:rsidR="002F22AC" w:rsidRDefault="002F22AC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دكتوراه</w:t>
            </w:r>
          </w:p>
        </w:tc>
        <w:tc>
          <w:tcPr>
            <w:tcW w:w="1624" w:type="dxa"/>
            <w:shd w:val="clear" w:color="auto" w:fill="BFBFBF" w:themeFill="background1" w:themeFillShade="BF"/>
          </w:tcPr>
          <w:p w:rsidR="002F22AC" w:rsidRDefault="002F22AC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دبلوم عالي</w:t>
            </w:r>
          </w:p>
        </w:tc>
      </w:tr>
      <w:tr w:rsidR="00865BB7" w:rsidTr="00EF60EA">
        <w:tc>
          <w:tcPr>
            <w:tcW w:w="2358" w:type="dxa"/>
            <w:vMerge w:val="restart"/>
            <w:shd w:val="clear" w:color="auto" w:fill="00B0F0"/>
          </w:tcPr>
          <w:p w:rsidR="00865BB7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علوم الحياة</w:t>
            </w:r>
          </w:p>
        </w:tc>
        <w:tc>
          <w:tcPr>
            <w:tcW w:w="2520" w:type="dxa"/>
          </w:tcPr>
          <w:p w:rsidR="00865BB7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احياء مجهرية </w:t>
            </w:r>
          </w:p>
        </w:tc>
        <w:tc>
          <w:tcPr>
            <w:tcW w:w="1530" w:type="dxa"/>
          </w:tcPr>
          <w:p w:rsidR="00865BB7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544" w:type="dxa"/>
          </w:tcPr>
          <w:p w:rsidR="00865BB7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24" w:type="dxa"/>
          </w:tcPr>
          <w:p w:rsidR="00865BB7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</w:tr>
      <w:tr w:rsidR="00865BB7" w:rsidTr="00EF60EA">
        <w:tc>
          <w:tcPr>
            <w:tcW w:w="2358" w:type="dxa"/>
            <w:vMerge/>
            <w:shd w:val="clear" w:color="auto" w:fill="00B0F0"/>
          </w:tcPr>
          <w:p w:rsidR="00865BB7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20" w:type="dxa"/>
          </w:tcPr>
          <w:p w:rsidR="00865BB7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علم النبات </w:t>
            </w:r>
          </w:p>
        </w:tc>
        <w:tc>
          <w:tcPr>
            <w:tcW w:w="1530" w:type="dxa"/>
          </w:tcPr>
          <w:p w:rsidR="00865BB7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544" w:type="dxa"/>
          </w:tcPr>
          <w:p w:rsidR="00865BB7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24" w:type="dxa"/>
          </w:tcPr>
          <w:p w:rsidR="00865BB7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</w:tr>
      <w:tr w:rsidR="00865BB7" w:rsidTr="00EF60EA">
        <w:tc>
          <w:tcPr>
            <w:tcW w:w="2358" w:type="dxa"/>
            <w:vMerge/>
            <w:shd w:val="clear" w:color="auto" w:fill="00B0F0"/>
          </w:tcPr>
          <w:p w:rsidR="00865BB7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20" w:type="dxa"/>
          </w:tcPr>
          <w:p w:rsidR="00865BB7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علم الحيوان</w:t>
            </w:r>
          </w:p>
        </w:tc>
        <w:tc>
          <w:tcPr>
            <w:tcW w:w="1530" w:type="dxa"/>
          </w:tcPr>
          <w:p w:rsidR="00865BB7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544" w:type="dxa"/>
          </w:tcPr>
          <w:p w:rsidR="00865BB7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24" w:type="dxa"/>
          </w:tcPr>
          <w:p w:rsidR="00865BB7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</w:tr>
      <w:tr w:rsidR="002F22AC" w:rsidTr="00865BB7">
        <w:tc>
          <w:tcPr>
            <w:tcW w:w="2358" w:type="dxa"/>
            <w:vMerge w:val="restart"/>
            <w:shd w:val="clear" w:color="auto" w:fill="00B050"/>
          </w:tcPr>
          <w:p w:rsidR="002F22AC" w:rsidRDefault="002F22AC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الكيمياء</w:t>
            </w:r>
          </w:p>
        </w:tc>
        <w:tc>
          <w:tcPr>
            <w:tcW w:w="2520" w:type="dxa"/>
          </w:tcPr>
          <w:p w:rsidR="002F22AC" w:rsidRDefault="002F22AC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كيمياء عضوية </w:t>
            </w:r>
          </w:p>
        </w:tc>
        <w:tc>
          <w:tcPr>
            <w:tcW w:w="1530" w:type="dxa"/>
          </w:tcPr>
          <w:p w:rsidR="002F22AC" w:rsidRDefault="002F22AC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544" w:type="dxa"/>
          </w:tcPr>
          <w:p w:rsidR="002F22AC" w:rsidRDefault="002F22AC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624" w:type="dxa"/>
          </w:tcPr>
          <w:p w:rsidR="002F22AC" w:rsidRDefault="002F22AC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</w:tr>
      <w:tr w:rsidR="002F22AC" w:rsidTr="00865BB7">
        <w:tc>
          <w:tcPr>
            <w:tcW w:w="2358" w:type="dxa"/>
            <w:vMerge/>
            <w:shd w:val="clear" w:color="auto" w:fill="00B050"/>
          </w:tcPr>
          <w:p w:rsidR="002F22AC" w:rsidRDefault="002F22AC" w:rsidP="007E49E2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20" w:type="dxa"/>
          </w:tcPr>
          <w:p w:rsidR="002F22AC" w:rsidRDefault="002F22AC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كيمياء تحليلية</w:t>
            </w:r>
          </w:p>
        </w:tc>
        <w:tc>
          <w:tcPr>
            <w:tcW w:w="1530" w:type="dxa"/>
          </w:tcPr>
          <w:p w:rsidR="002F22AC" w:rsidRDefault="002F22AC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544" w:type="dxa"/>
          </w:tcPr>
          <w:p w:rsidR="002F22AC" w:rsidRDefault="002F22AC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24" w:type="dxa"/>
          </w:tcPr>
          <w:p w:rsidR="002F22AC" w:rsidRDefault="002F22AC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</w:tr>
      <w:tr w:rsidR="002F22AC" w:rsidTr="00865BB7">
        <w:tc>
          <w:tcPr>
            <w:tcW w:w="2358" w:type="dxa"/>
            <w:vMerge w:val="restart"/>
            <w:shd w:val="clear" w:color="auto" w:fill="FFFF00"/>
          </w:tcPr>
          <w:p w:rsidR="002F22AC" w:rsidRDefault="002F22AC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علوم الارض</w:t>
            </w:r>
          </w:p>
        </w:tc>
        <w:tc>
          <w:tcPr>
            <w:tcW w:w="2520" w:type="dxa"/>
          </w:tcPr>
          <w:p w:rsidR="002F22AC" w:rsidRDefault="002F22AC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طباقية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ومتحجرات </w:t>
            </w:r>
          </w:p>
        </w:tc>
        <w:tc>
          <w:tcPr>
            <w:tcW w:w="1530" w:type="dxa"/>
          </w:tcPr>
          <w:p w:rsidR="002F22AC" w:rsidRDefault="002F22AC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544" w:type="dxa"/>
          </w:tcPr>
          <w:p w:rsidR="002F22AC" w:rsidRDefault="002F22AC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24" w:type="dxa"/>
          </w:tcPr>
          <w:p w:rsidR="002F22AC" w:rsidRDefault="002F22AC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</w:tr>
      <w:tr w:rsidR="002F22AC" w:rsidTr="00865BB7">
        <w:tc>
          <w:tcPr>
            <w:tcW w:w="2358" w:type="dxa"/>
            <w:vMerge/>
            <w:shd w:val="clear" w:color="auto" w:fill="FFFF00"/>
          </w:tcPr>
          <w:p w:rsidR="002F22AC" w:rsidRDefault="002F22AC" w:rsidP="007E49E2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20" w:type="dxa"/>
          </w:tcPr>
          <w:p w:rsidR="002F22AC" w:rsidRDefault="002F22AC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علوم الارض</w:t>
            </w:r>
          </w:p>
        </w:tc>
        <w:tc>
          <w:tcPr>
            <w:tcW w:w="1530" w:type="dxa"/>
          </w:tcPr>
          <w:p w:rsidR="002F22AC" w:rsidRDefault="002F22AC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544" w:type="dxa"/>
          </w:tcPr>
          <w:p w:rsidR="002F22AC" w:rsidRDefault="002F22AC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624" w:type="dxa"/>
          </w:tcPr>
          <w:p w:rsidR="002F22AC" w:rsidRDefault="002F22AC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</w:tr>
      <w:tr w:rsidR="002F22AC" w:rsidTr="00EF60EA">
        <w:tc>
          <w:tcPr>
            <w:tcW w:w="2358" w:type="dxa"/>
            <w:shd w:val="clear" w:color="auto" w:fill="FABF8F" w:themeFill="accent6" w:themeFillTint="99"/>
          </w:tcPr>
          <w:p w:rsidR="002F22AC" w:rsidRDefault="002F22AC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قسم الطاقات الجديدة </w:t>
            </w:r>
            <w:r w:rsidRPr="00EF60EA">
              <w:rPr>
                <w:rFonts w:hint="cs"/>
                <w:sz w:val="32"/>
                <w:szCs w:val="32"/>
                <w:shd w:val="clear" w:color="auto" w:fill="FABF8F" w:themeFill="accent6" w:themeFillTint="99"/>
                <w:rtl/>
              </w:rPr>
              <w:t>والمت</w:t>
            </w:r>
            <w:r>
              <w:rPr>
                <w:rFonts w:hint="cs"/>
                <w:sz w:val="32"/>
                <w:szCs w:val="32"/>
                <w:rtl/>
              </w:rPr>
              <w:t>جددة</w:t>
            </w:r>
          </w:p>
        </w:tc>
        <w:tc>
          <w:tcPr>
            <w:tcW w:w="2520" w:type="dxa"/>
          </w:tcPr>
          <w:p w:rsidR="002F22AC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ذكاء اصطناعي /علوم حاسبات</w:t>
            </w:r>
          </w:p>
        </w:tc>
        <w:tc>
          <w:tcPr>
            <w:tcW w:w="1530" w:type="dxa"/>
          </w:tcPr>
          <w:p w:rsidR="002F22AC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544" w:type="dxa"/>
          </w:tcPr>
          <w:p w:rsidR="002F22AC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24" w:type="dxa"/>
          </w:tcPr>
          <w:p w:rsidR="002F22AC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</w:tr>
      <w:tr w:rsidR="00865BB7" w:rsidTr="00EF60EA">
        <w:tc>
          <w:tcPr>
            <w:tcW w:w="2358" w:type="dxa"/>
            <w:vMerge w:val="restart"/>
            <w:shd w:val="clear" w:color="auto" w:fill="FF0000"/>
          </w:tcPr>
          <w:p w:rsidR="00865BB7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الفيزياء الحياتية</w:t>
            </w:r>
          </w:p>
        </w:tc>
        <w:tc>
          <w:tcPr>
            <w:tcW w:w="2520" w:type="dxa"/>
          </w:tcPr>
          <w:p w:rsidR="00865BB7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أحياء مجهرية</w:t>
            </w:r>
          </w:p>
        </w:tc>
        <w:tc>
          <w:tcPr>
            <w:tcW w:w="1530" w:type="dxa"/>
          </w:tcPr>
          <w:p w:rsidR="00865BB7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544" w:type="dxa"/>
          </w:tcPr>
          <w:p w:rsidR="00865BB7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24" w:type="dxa"/>
          </w:tcPr>
          <w:p w:rsidR="00865BB7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</w:tr>
      <w:tr w:rsidR="00865BB7" w:rsidTr="00EF60EA">
        <w:tc>
          <w:tcPr>
            <w:tcW w:w="2358" w:type="dxa"/>
            <w:vMerge/>
            <w:shd w:val="clear" w:color="auto" w:fill="FF0000"/>
          </w:tcPr>
          <w:p w:rsidR="00865BB7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20" w:type="dxa"/>
          </w:tcPr>
          <w:p w:rsidR="00865BB7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علم النبات</w:t>
            </w:r>
          </w:p>
        </w:tc>
        <w:tc>
          <w:tcPr>
            <w:tcW w:w="1530" w:type="dxa"/>
          </w:tcPr>
          <w:p w:rsidR="00865BB7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544" w:type="dxa"/>
          </w:tcPr>
          <w:p w:rsidR="00865BB7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24" w:type="dxa"/>
          </w:tcPr>
          <w:p w:rsidR="00865BB7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</w:tr>
      <w:tr w:rsidR="00865BB7" w:rsidTr="00EF60EA">
        <w:tc>
          <w:tcPr>
            <w:tcW w:w="2358" w:type="dxa"/>
            <w:vMerge/>
            <w:shd w:val="clear" w:color="auto" w:fill="FF0000"/>
          </w:tcPr>
          <w:p w:rsidR="00865BB7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520" w:type="dxa"/>
          </w:tcPr>
          <w:p w:rsidR="00865BB7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كيمياء تحليلية </w:t>
            </w:r>
          </w:p>
        </w:tc>
        <w:tc>
          <w:tcPr>
            <w:tcW w:w="1530" w:type="dxa"/>
          </w:tcPr>
          <w:p w:rsidR="00865BB7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544" w:type="dxa"/>
          </w:tcPr>
          <w:p w:rsidR="00865BB7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24" w:type="dxa"/>
          </w:tcPr>
          <w:p w:rsidR="00865BB7" w:rsidRDefault="00865BB7" w:rsidP="007E49E2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</w:tr>
    </w:tbl>
    <w:p w:rsidR="007E49E2" w:rsidRPr="007E49E2" w:rsidRDefault="007E49E2" w:rsidP="007E49E2">
      <w:pPr>
        <w:bidi/>
        <w:jc w:val="center"/>
        <w:rPr>
          <w:sz w:val="32"/>
          <w:szCs w:val="32"/>
        </w:rPr>
      </w:pPr>
    </w:p>
    <w:sectPr w:rsidR="007E49E2" w:rsidRPr="007E4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F3" w:rsidRDefault="00226DF3" w:rsidP="0092368B">
      <w:pPr>
        <w:spacing w:after="0" w:line="240" w:lineRule="auto"/>
      </w:pPr>
      <w:r>
        <w:separator/>
      </w:r>
    </w:p>
  </w:endnote>
  <w:endnote w:type="continuationSeparator" w:id="0">
    <w:p w:rsidR="00226DF3" w:rsidRDefault="00226DF3" w:rsidP="0092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F3" w:rsidRDefault="00226DF3" w:rsidP="0092368B">
      <w:pPr>
        <w:spacing w:after="0" w:line="240" w:lineRule="auto"/>
      </w:pPr>
      <w:r>
        <w:separator/>
      </w:r>
    </w:p>
  </w:footnote>
  <w:footnote w:type="continuationSeparator" w:id="0">
    <w:p w:rsidR="00226DF3" w:rsidRDefault="00226DF3" w:rsidP="00923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D4"/>
    <w:rsid w:val="00020EC0"/>
    <w:rsid w:val="00187522"/>
    <w:rsid w:val="00226DF3"/>
    <w:rsid w:val="002B158F"/>
    <w:rsid w:val="002F22AC"/>
    <w:rsid w:val="00310E58"/>
    <w:rsid w:val="00327956"/>
    <w:rsid w:val="004A4FD4"/>
    <w:rsid w:val="007E49E2"/>
    <w:rsid w:val="00865BB7"/>
    <w:rsid w:val="0092368B"/>
    <w:rsid w:val="00B401D2"/>
    <w:rsid w:val="00CE0160"/>
    <w:rsid w:val="00DA32A5"/>
    <w:rsid w:val="00DC3775"/>
    <w:rsid w:val="00EF60EA"/>
    <w:rsid w:val="00F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2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2368B"/>
  </w:style>
  <w:style w:type="paragraph" w:styleId="a5">
    <w:name w:val="footer"/>
    <w:basedOn w:val="a"/>
    <w:link w:val="Char0"/>
    <w:uiPriority w:val="99"/>
    <w:unhideWhenUsed/>
    <w:rsid w:val="0092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23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2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2368B"/>
  </w:style>
  <w:style w:type="paragraph" w:styleId="a5">
    <w:name w:val="footer"/>
    <w:basedOn w:val="a"/>
    <w:link w:val="Char0"/>
    <w:uiPriority w:val="99"/>
    <w:unhideWhenUsed/>
    <w:rsid w:val="0092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2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5AB6-A506-4A8A-85C0-C3DB36F1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ANGELUS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2019-12-09T09:06:00Z</cp:lastPrinted>
  <dcterms:created xsi:type="dcterms:W3CDTF">2019-12-09T07:53:00Z</dcterms:created>
  <dcterms:modified xsi:type="dcterms:W3CDTF">2019-12-18T09:31:00Z</dcterms:modified>
</cp:coreProperties>
</file>