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كُلية العلوم السياسية / 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724814" w:rsidP="002F610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فرع </w:t>
            </w:r>
            <w:r w:rsidR="002F610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السياسة العامة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/ كُ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لية العلوم السياسية /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جامِعة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734D7C" w:rsidRDefault="002971CA" w:rsidP="002F610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Headway </w:t>
            </w:r>
            <w:r w:rsidR="002F610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Plus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-</w:t>
            </w:r>
            <w:r w:rsidR="002F610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Beginner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E02A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تعليم الكتروني </w:t>
            </w:r>
          </w:p>
        </w:tc>
      </w:tr>
      <w:tr w:rsidR="00724814" w:rsidRPr="00DB131F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2E522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نِظام 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سنوي </w:t>
            </w:r>
            <w:r w:rsidR="002E52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2971C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2971CA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سبوعياً / عدد الساعات اللازمة لتنفيذ المادة الد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راسية هي (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ساعة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724814" w:rsidP="00311A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  <w:tr w:rsidR="00724814" w:rsidRPr="00DB131F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2F61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يهدف المًقرر بأَنَّ يكون الطالب مُلِماً ب</w:t>
            </w:r>
            <w:r w:rsidR="002971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مهارات اللغة الانكليزية للمستوى </w:t>
            </w:r>
            <w:r w:rsidR="002F6103">
              <w:rPr>
                <w:rFonts w:cs="Times New Roman" w:hint="cs"/>
                <w:sz w:val="28"/>
                <w:szCs w:val="28"/>
                <w:rtl/>
                <w:lang w:bidi="ar-IQ"/>
              </w:rPr>
              <w:t>المبتدئ.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2971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تقديم فهم علمي متوازن لأسُس مبادئ </w:t>
            </w:r>
            <w:r w:rsidR="002971CA">
              <w:rPr>
                <w:rFonts w:cs="Times New Roman" w:hint="cs"/>
                <w:sz w:val="28"/>
                <w:szCs w:val="28"/>
                <w:rtl/>
                <w:lang w:bidi="ar-IQ"/>
              </w:rPr>
              <w:t>اللغة</w:t>
            </w:r>
            <w:r w:rsidR="00311A2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الانكليزية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بطريقة مُبسطة ومفهومة لأَغلب المُفردات والمواضيع التي تهم الطالب والتي تدخل ضمن تخصُصات </w:t>
            </w:r>
            <w:r w:rsidR="00311A24"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مرحلة الأَولية الجامعية 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السعي لبلورة التفكير ال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إِ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بداعي لدى الطالب </w:t>
            </w:r>
            <w:r w:rsidR="00311A2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باللغة الانكليزية 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والتي تركز على القدرة على است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دعاء معلومات أو خبرات تكون مُخزنة بعقله وطرح بدائل سريعة، وكذلك السعي لبلورة التفكير المعرفي لديه.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أَنَّ يكون مُتمكِناً مِن </w:t>
            </w:r>
            <w:r w:rsidR="00311A2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الناحية اللغوية من 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تشخيص كُل مُفردة أَو مادة علمية وتوظيفها في دِراسته أَو مجال عمله مُستقبلاً</w:t>
            </w:r>
            <w:r w:rsidR="00311A2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قدر تعلق الامر باللغة الانكليزية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24814" w:rsidRPr="00304A7B" w:rsidRDefault="00724814" w:rsidP="002971C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ما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بمفاهيم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ومُصطلحات </w:t>
            </w:r>
            <w:r w:rsidR="002971CA">
              <w:rPr>
                <w:rFonts w:cs="Times New Roman" w:hint="cs"/>
                <w:sz w:val="28"/>
                <w:szCs w:val="28"/>
                <w:rtl/>
                <w:lang w:bidi="ar-IQ"/>
              </w:rPr>
              <w:t>اللغة</w:t>
            </w:r>
            <w:r w:rsidR="00311A2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الانكليزية</w:t>
            </w:r>
            <w:r w:rsidR="002971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في محاور القراءة والاستيعاب والكتابة والتحدث .</w:t>
            </w:r>
          </w:p>
          <w:p w:rsidR="00724814" w:rsidRPr="00DB131F" w:rsidRDefault="00724814" w:rsidP="002971C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24814" w:rsidRPr="00464C39" w:rsidRDefault="00724814" w:rsidP="002971CA">
            <w:pPr>
              <w:autoSpaceDE w:val="0"/>
              <w:autoSpaceDN w:val="0"/>
              <w:adjustRightInd w:val="0"/>
              <w:ind w:left="1248" w:hanging="63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الطالب لمهارات وقدرات 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القراءة والكتابة والتحدث باللغة الانكليزية للمستوى فوق المتوسط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24814" w:rsidRPr="00464C39" w:rsidRDefault="00724814" w:rsidP="00311A24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24814" w:rsidRPr="005D3736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724814" w:rsidRPr="00DB131F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المُحاضرات المصحوبة بالشرح والتوضيح.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المُناقشة والعصف الذهني.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استِخدام الأمثلة التوضيحية والتطبيقية لإِثراء المادة العلمية.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الحلقات النقاشية والمجاميع البحثية.</w:t>
            </w:r>
          </w:p>
          <w:p w:rsidR="00C23D96" w:rsidRPr="00DD1325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المُسابقات العلمية.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البحوث والتقارير النظرية والتحليلية ومُناقشتها وتقييمها.</w:t>
            </w:r>
          </w:p>
          <w:p w:rsidR="00724814" w:rsidRPr="00DD1325" w:rsidRDefault="00724814" w:rsidP="002971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عرض المادة </w:t>
            </w:r>
            <w:r w:rsidR="002971CA">
              <w:rPr>
                <w:rFonts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24814" w:rsidRPr="00F828B5" w:rsidRDefault="00724814" w:rsidP="002F61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استخدام التعليم الالكتروني عبر برنامج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Classroom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Google</w:t>
            </w:r>
          </w:p>
        </w:tc>
      </w:tr>
      <w:tr w:rsidR="00724814" w:rsidRPr="00DB131F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24814" w:rsidRPr="00E4594B" w:rsidRDefault="00724814" w:rsidP="00F47D3B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التذكر :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السعي لبلورة التفكير الابداعي لدى الطالب والتي تُركز على القدرة على استدعاء معلومات أو خبرات تكون مُخزنة بعقله وطرح بدائل سريعة، والقدرة على طرح افكار متنوعة تتغير مع تغير الموضوع.</w:t>
            </w:r>
          </w:p>
          <w:p w:rsidR="00724814" w:rsidRPr="00E4594B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الاستنتاج والتقييم :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السعي لبلورة التفكير الناقد لدى الطالب والذي يُركز على التحليل والتقييم للحلول المعروضة أَمامه وفق معايير مُتفق عليها.</w:t>
            </w:r>
          </w:p>
          <w:p w:rsidR="00C23D96" w:rsidRPr="00F828B5" w:rsidRDefault="00724814" w:rsidP="00C23D96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الملاحظة.</w:t>
            </w:r>
          </w:p>
        </w:tc>
      </w:tr>
      <w:tr w:rsidR="00724814" w:rsidRPr="00DB131F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23D96" w:rsidRDefault="00C23D96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إجراء اختبارات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شفوية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(يومية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سبوعية).</w:t>
            </w:r>
          </w:p>
          <w:p w:rsidR="00C23D96" w:rsidRDefault="00A20275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إِ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جراء اختبارات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تحريرية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(شهرية </w:t>
            </w:r>
            <w:r w:rsidR="00C23D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نصف سنوية- سنوية) </w:t>
            </w:r>
          </w:p>
          <w:p w:rsidR="00724814" w:rsidRDefault="00724814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الالكترونية التي سيتم تكليفهم بها وغيرها م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 أنشطة الكترونية.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23D96" w:rsidRDefault="00C23D96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خلق دافعية الم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ُشاركة داخل الصف وإِثارة الأَ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سئلة.</w:t>
            </w:r>
          </w:p>
          <w:p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المُشاركات الصفية.</w:t>
            </w:r>
          </w:p>
          <w:p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 الأسئ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لة الفكرية والتحليلية وتقديم 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جوبة النموذجية للقسم العلمي فيما يخص أ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سئلة الاختبارات الدورية.</w:t>
            </w:r>
          </w:p>
        </w:tc>
      </w:tr>
      <w:tr w:rsidR="00724814" w:rsidRPr="00DB131F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724814" w:rsidRPr="00AA18CD" w:rsidRDefault="00724814" w:rsidP="002971C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المهارات المختلفة (القراءة </w:t>
            </w:r>
            <w:r w:rsidR="002971C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الكتابة </w:t>
            </w:r>
            <w:r w:rsidR="002971C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الاستيعاب </w:t>
            </w:r>
            <w:r w:rsidR="002971C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التحجث</w:t>
            </w:r>
            <w:proofErr w:type="spellEnd"/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r w:rsidR="00311A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باللغة الانكليزية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11A24" w:rsidRPr="00DB131F" w:rsidRDefault="00724814" w:rsidP="00C123D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التقريب ما بين الدِراسة النظرية والواقع الراهن مِن خِلال الاستعانة بالأمثلة التطبيقية </w:t>
            </w:r>
          </w:p>
          <w:p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724814" w:rsidRPr="00DB131F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E7065" w:rsidRPr="00DB131F" w:rsidTr="00BD238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7065" w:rsidRPr="00A20275" w:rsidRDefault="002E7065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7065" w:rsidRPr="00A20275" w:rsidRDefault="001167C9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7065" w:rsidRPr="00F47D3B" w:rsidRDefault="002E7065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51A6" w:rsidRPr="002E7065" w:rsidRDefault="003351A6" w:rsidP="002F6103">
            <w:pPr>
              <w:bidi w:val="0"/>
            </w:pPr>
            <w:r>
              <w:t>Unit 1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7065" w:rsidRDefault="002E7065" w:rsidP="00C16557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E7065" w:rsidRDefault="002E7065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D238C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697C59" w:rsidRDefault="00697C59" w:rsidP="00697C59">
            <w:pPr>
              <w:bidi w:val="0"/>
            </w:pPr>
            <w:r>
              <w:t>Unit 1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D238C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2</w:t>
            </w:r>
          </w:p>
          <w:p w:rsidR="00697C59" w:rsidRPr="002E7065" w:rsidRDefault="00697C59" w:rsidP="00697C59">
            <w:pPr>
              <w:bidi w:val="0"/>
              <w:rPr>
                <w:rtl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D238C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697C59" w:rsidRDefault="00697C59" w:rsidP="00697C59">
            <w:pPr>
              <w:bidi w:val="0"/>
            </w:pPr>
            <w:r>
              <w:t>Unit 2</w:t>
            </w:r>
          </w:p>
          <w:p w:rsidR="00697C59" w:rsidRPr="000135F7" w:rsidRDefault="00697C59" w:rsidP="00697C59">
            <w:pPr>
              <w:bidi w:val="0"/>
            </w:pPr>
          </w:p>
        </w:tc>
        <w:tc>
          <w:tcPr>
            <w:tcW w:w="1701" w:type="dxa"/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A91BE7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right"/>
            </w:pPr>
            <w:r>
              <w:t>Unit 3</w:t>
            </w:r>
          </w:p>
          <w:p w:rsidR="00697C59" w:rsidRPr="002E7065" w:rsidRDefault="00697C59" w:rsidP="00697C59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A91BE7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697C59" w:rsidRDefault="00697C59" w:rsidP="00697C59">
            <w:pPr>
              <w:jc w:val="right"/>
            </w:pPr>
            <w:r>
              <w:t>Unit 3</w:t>
            </w:r>
          </w:p>
          <w:p w:rsidR="00697C59" w:rsidRPr="002E7065" w:rsidRDefault="00697C59" w:rsidP="00697C59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A91BE7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4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C269C5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4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7C59" w:rsidRDefault="00697C59" w:rsidP="00697C59">
            <w:pPr>
              <w:bidi w:val="0"/>
            </w:pPr>
            <w:r>
              <w:t>Unit 5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EE75C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5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6210A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6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B0247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6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7961B5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7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7C59" w:rsidRDefault="00697C59" w:rsidP="00697C59">
            <w:pPr>
              <w:bidi w:val="0"/>
            </w:pPr>
            <w:r>
              <w:t>Unit 7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7C59" w:rsidRPr="002E7065" w:rsidRDefault="00697C59" w:rsidP="00697C59">
            <w:pPr>
              <w:bidi w:val="0"/>
              <w:rPr>
                <w:rtl/>
              </w:rPr>
            </w:pPr>
            <w:r w:rsidRPr="002E7065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380867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8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176541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8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40449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 xml:space="preserve">تقييم الطالب أسبوعياً /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lastRenderedPageBreak/>
              <w:t>Unit 9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6143D0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9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A07A6F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10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36A7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10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4A68BA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11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C1501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11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473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12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800AB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12</w:t>
            </w:r>
          </w:p>
          <w:p w:rsidR="00697C59" w:rsidRPr="002E7065" w:rsidRDefault="00697C59" w:rsidP="00697C59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2F6103" w:rsidRPr="00DB131F" w:rsidTr="0086477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F6103" w:rsidRPr="00A20275" w:rsidRDefault="002F6103" w:rsidP="002F6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A20275" w:rsidRDefault="002F6103" w:rsidP="002F6103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F47D3B" w:rsidRDefault="002F6103" w:rsidP="002F6103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bidi w:val="0"/>
            </w:pPr>
            <w:r w:rsidRPr="00EC7373">
              <w:t>Unit 1</w:t>
            </w:r>
            <w: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2F6103" w:rsidRPr="00DB131F" w:rsidTr="00B90C11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F6103" w:rsidRPr="00A20275" w:rsidRDefault="002F6103" w:rsidP="002F6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A20275" w:rsidRDefault="002F6103" w:rsidP="002F6103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F47D3B" w:rsidRDefault="002F6103" w:rsidP="002F6103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bidi w:val="0"/>
            </w:pPr>
            <w:r w:rsidRPr="00EC7373">
              <w:t>Unit 1</w:t>
            </w:r>
            <w: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2F6103" w:rsidRPr="00DB131F" w:rsidTr="00D45701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F6103" w:rsidRPr="00A20275" w:rsidRDefault="002F6103" w:rsidP="002F6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A20275" w:rsidRDefault="002F6103" w:rsidP="002F6103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F47D3B" w:rsidRDefault="002F6103" w:rsidP="002F6103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bidi w:val="0"/>
            </w:pPr>
            <w:r w:rsidRPr="008559E7">
              <w:t>Unit 1</w:t>
            </w:r>
            <w:r>
              <w:t>4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2F6103" w:rsidRPr="00DB131F" w:rsidTr="00E5772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F6103" w:rsidRPr="00A20275" w:rsidRDefault="002F6103" w:rsidP="002F6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A20275" w:rsidRDefault="002F6103" w:rsidP="002F6103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F47D3B" w:rsidRDefault="002F6103" w:rsidP="002F6103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bidi w:val="0"/>
            </w:pPr>
            <w:r w:rsidRPr="008559E7">
              <w:t>Unit 1</w:t>
            </w:r>
            <w:r>
              <w:t>4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2F6103" w:rsidRPr="00DB131F" w:rsidTr="00E5772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F6103" w:rsidRPr="00A20275" w:rsidRDefault="002F6103" w:rsidP="002F6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A20275" w:rsidRDefault="002F6103" w:rsidP="002F6103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Pr="00F47D3B" w:rsidRDefault="002F6103" w:rsidP="002F6103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r w:rsidRPr="002C7E0C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F6103" w:rsidRDefault="002F6103" w:rsidP="002F6103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</w:tbl>
    <w:p w:rsidR="00724814" w:rsidRPr="00807DE1" w:rsidRDefault="00724814" w:rsidP="00724814">
      <w:pPr>
        <w:rPr>
          <w:vanish/>
        </w:rPr>
      </w:pPr>
    </w:p>
    <w:p w:rsidR="00724814" w:rsidRDefault="00724814" w:rsidP="00724814">
      <w:pPr>
        <w:rPr>
          <w:rtl/>
        </w:rPr>
      </w:pPr>
    </w:p>
    <w:p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Default="0014614F" w:rsidP="002F6103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 xml:space="preserve">New Headway </w:t>
            </w:r>
            <w:r w:rsidR="002F6103">
              <w:rPr>
                <w:rFonts w:cs="Simplified Arabic"/>
                <w:sz w:val="24"/>
                <w:szCs w:val="24"/>
                <w:lang w:bidi="ar-IQ"/>
              </w:rPr>
              <w:t xml:space="preserve">Plus </w:t>
            </w:r>
            <w:r>
              <w:rPr>
                <w:rFonts w:cs="Simplified Arabic"/>
                <w:sz w:val="24"/>
                <w:szCs w:val="24"/>
                <w:lang w:bidi="ar-IQ"/>
              </w:rPr>
              <w:t>-</w:t>
            </w:r>
            <w:r w:rsidR="002F6103">
              <w:rPr>
                <w:rFonts w:cs="Simplified Arabic"/>
                <w:sz w:val="24"/>
                <w:szCs w:val="24"/>
                <w:lang w:bidi="ar-IQ"/>
              </w:rPr>
              <w:t>Beginner</w:t>
            </w:r>
          </w:p>
          <w:p w:rsidR="0014614F" w:rsidRDefault="0014614F" w:rsidP="0014614F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John and Liz Soars</w:t>
            </w:r>
          </w:p>
          <w:p w:rsidR="0014614F" w:rsidRPr="00C123D1" w:rsidRDefault="0014614F" w:rsidP="0014614F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Oxford University Press</w:t>
            </w:r>
          </w:p>
          <w:p w:rsidR="00C16557" w:rsidRPr="00C123D1" w:rsidRDefault="00C16557" w:rsidP="00C16557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</w:p>
          <w:p w:rsidR="00C16557" w:rsidRPr="00C123D1" w:rsidRDefault="00C16557" w:rsidP="0014614F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 w:rsidRPr="00C123D1">
              <w:rPr>
                <w:rFonts w:cs="Simplified Arabic"/>
                <w:sz w:val="24"/>
                <w:szCs w:val="24"/>
                <w:lang w:bidi="ar-IQ"/>
              </w:rPr>
              <w:t>Modern Dictionaries</w:t>
            </w:r>
          </w:p>
          <w:p w:rsidR="00C16557" w:rsidRPr="00C16557" w:rsidRDefault="00C16557" w:rsidP="00C16557">
            <w:pPr>
              <w:bidi w:val="0"/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23D1">
              <w:rPr>
                <w:rFonts w:cs="Simplified Arabic"/>
                <w:sz w:val="24"/>
                <w:szCs w:val="24"/>
                <w:lang w:bidi="ar-IQ"/>
              </w:rPr>
              <w:t>Online Sources</w:t>
            </w: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FA55C6" w:rsidRDefault="00455A78" w:rsidP="00C16557">
            <w:pPr>
              <w:tabs>
                <w:tab w:val="left" w:pos="4644"/>
              </w:tabs>
              <w:ind w:right="34"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وسائل التعليم الالكترونية-  المجموعات البحثية- المُحاضرات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الفيديوية</w:t>
            </w:r>
            <w:proofErr w:type="spellEnd"/>
          </w:p>
          <w:p w:rsidR="00DB4B98" w:rsidRPr="005B022A" w:rsidRDefault="00DB4B98" w:rsidP="00C16557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C16557" w:rsidRDefault="00A20275" w:rsidP="00DB4B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16557">
              <w:rPr>
                <w:rFonts w:cs="Times New Roman" w:hint="cs"/>
                <w:sz w:val="24"/>
                <w:szCs w:val="24"/>
                <w:rtl/>
              </w:rPr>
              <w:t>خريج السادس الإِعدادي (الأَ</w:t>
            </w:r>
            <w:r w:rsidR="00455A78" w:rsidRPr="00C16557">
              <w:rPr>
                <w:rFonts w:cs="Times New Roman" w:hint="cs"/>
                <w:sz w:val="24"/>
                <w:szCs w:val="24"/>
                <w:rtl/>
              </w:rPr>
              <w:t>دبي والعلمي)</w:t>
            </w:r>
          </w:p>
        </w:tc>
      </w:tr>
      <w:tr w:rsidR="00DB4B98" w:rsidRPr="00DB131F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34" w:rsidRDefault="00AE5334">
      <w:r>
        <w:separator/>
      </w:r>
    </w:p>
  </w:endnote>
  <w:endnote w:type="continuationSeparator" w:id="0">
    <w:p w:rsidR="00AE5334" w:rsidRDefault="00AE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2E522E" w:rsidRPr="002E522E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F47D3B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34" w:rsidRDefault="00AE5334">
      <w:r>
        <w:separator/>
      </w:r>
    </w:p>
  </w:footnote>
  <w:footnote w:type="continuationSeparator" w:id="0">
    <w:p w:rsidR="00AE5334" w:rsidRDefault="00AE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950D9"/>
    <w:multiLevelType w:val="hybridMultilevel"/>
    <w:tmpl w:val="6B5E7E92"/>
    <w:lvl w:ilvl="0" w:tplc="4D74AF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08581B"/>
    <w:rsid w:val="001167C9"/>
    <w:rsid w:val="0014614F"/>
    <w:rsid w:val="00180556"/>
    <w:rsid w:val="001C644F"/>
    <w:rsid w:val="002456B2"/>
    <w:rsid w:val="002971CA"/>
    <w:rsid w:val="002E522E"/>
    <w:rsid w:val="002E7065"/>
    <w:rsid w:val="002F6103"/>
    <w:rsid w:val="00311A24"/>
    <w:rsid w:val="003312C3"/>
    <w:rsid w:val="003351A6"/>
    <w:rsid w:val="00451FA9"/>
    <w:rsid w:val="00455A78"/>
    <w:rsid w:val="004828A2"/>
    <w:rsid w:val="004C2A18"/>
    <w:rsid w:val="00540A1E"/>
    <w:rsid w:val="00616869"/>
    <w:rsid w:val="00692501"/>
    <w:rsid w:val="00697C59"/>
    <w:rsid w:val="006A4177"/>
    <w:rsid w:val="00724814"/>
    <w:rsid w:val="00734D7C"/>
    <w:rsid w:val="00932496"/>
    <w:rsid w:val="009466B6"/>
    <w:rsid w:val="00996880"/>
    <w:rsid w:val="00A00E68"/>
    <w:rsid w:val="00A20275"/>
    <w:rsid w:val="00A56C15"/>
    <w:rsid w:val="00AE5334"/>
    <w:rsid w:val="00B40F75"/>
    <w:rsid w:val="00C123D1"/>
    <w:rsid w:val="00C16557"/>
    <w:rsid w:val="00C23D96"/>
    <w:rsid w:val="00C965D3"/>
    <w:rsid w:val="00D23DB4"/>
    <w:rsid w:val="00DA043C"/>
    <w:rsid w:val="00DB4B98"/>
    <w:rsid w:val="00E02A5B"/>
    <w:rsid w:val="00F11E04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2020-11-21T22:36:00Z</cp:lastPrinted>
  <dcterms:created xsi:type="dcterms:W3CDTF">2021-07-02T13:01:00Z</dcterms:created>
  <dcterms:modified xsi:type="dcterms:W3CDTF">2021-10-26T19:11:00Z</dcterms:modified>
</cp:coreProperties>
</file>