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B" w:rsidRPr="00CE5CE0" w:rsidRDefault="001A01DB" w:rsidP="00CE5CE0">
      <w:pPr>
        <w:spacing w:line="240" w:lineRule="auto"/>
        <w:jc w:val="center"/>
        <w:rPr>
          <w:rFonts w:ascii="Simplified Arabic" w:hAnsi="Simplified Arabic" w:cs="Simplified Arabic"/>
          <w:sz w:val="144"/>
          <w:szCs w:val="144"/>
          <w:rtl/>
        </w:rPr>
      </w:pPr>
      <w:r w:rsidRPr="00CE5CE0">
        <w:rPr>
          <w:rFonts w:ascii="Simplified Arabic" w:hAnsi="Simplified Arabic" w:cs="Simplified Arabic"/>
          <w:sz w:val="144"/>
          <w:szCs w:val="144"/>
        </w:rPr>
        <w:sym w:font="AGA Arabesque" w:char="F050"/>
      </w:r>
    </w:p>
    <w:p w:rsidR="00013285" w:rsidRDefault="00C254D1" w:rsidP="00CE5CE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CE5CE0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الجانب الأ</w:t>
      </w:r>
      <w:r w:rsidR="00013285" w:rsidRPr="00CE5CE0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خلاقي في شخصية النبي القدوة </w:t>
      </w:r>
      <w:r w:rsidRPr="00CE5CE0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sym w:font="AGA Arabesque" w:char="F072"/>
      </w:r>
    </w:p>
    <w:p w:rsidR="00CE5CE0" w:rsidRDefault="00CE5CE0" w:rsidP="00CE5CE0">
      <w:pPr>
        <w:spacing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E5C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</w:t>
      </w:r>
      <w:r w:rsidR="00FB19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CE5C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م.</w:t>
      </w:r>
      <w:r w:rsidR="00FB19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CE5C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د.</w:t>
      </w:r>
      <w:r w:rsidR="00FB19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حسين علي أحمد</w:t>
      </w:r>
    </w:p>
    <w:p w:rsidR="00CE5CE0" w:rsidRPr="00CE5CE0" w:rsidRDefault="00FB19E4" w:rsidP="00CE5CE0">
      <w:pPr>
        <w:spacing w:line="240" w:lineRule="auto"/>
        <w:jc w:val="right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                              </w:t>
      </w:r>
      <w:r w:rsidR="00CE5CE0" w:rsidRPr="00CE5CE0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جامعة الموصل/كلية العلوم الإسلامية</w:t>
      </w:r>
      <w:r w:rsidR="00CE5CE0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/قسم الشريعة</w:t>
      </w:r>
    </w:p>
    <w:p w:rsidR="00C62F5A" w:rsidRPr="00CE5CE0" w:rsidRDefault="00C62F5A" w:rsidP="00CE5CE0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E5C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مقدمة:</w:t>
      </w:r>
    </w:p>
    <w:p w:rsidR="008B43AB" w:rsidRPr="00CE5CE0" w:rsidRDefault="008B43AB" w:rsidP="00CE5CE0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E5CE0">
        <w:rPr>
          <w:rFonts w:ascii="Simplified Arabic" w:hAnsi="Simplified Arabic" w:cs="Simplified Arabic"/>
          <w:sz w:val="28"/>
          <w:szCs w:val="28"/>
          <w:rtl/>
        </w:rPr>
        <w:t xml:space="preserve">الحمد لله الذي أمر بالاقتداء... وأصلي وأسلم على من جعله ربه قدوة لكل قدوة محمد وعلى </w:t>
      </w:r>
      <w:proofErr w:type="spellStart"/>
      <w:r w:rsidRPr="00CE5CE0">
        <w:rPr>
          <w:rFonts w:ascii="Simplified Arabic" w:hAnsi="Simplified Arabic" w:cs="Simplified Arabic"/>
          <w:sz w:val="28"/>
          <w:szCs w:val="28"/>
          <w:rtl/>
        </w:rPr>
        <w:t>آله</w:t>
      </w:r>
      <w:proofErr w:type="spellEnd"/>
      <w:r w:rsidRPr="00CE5CE0">
        <w:rPr>
          <w:rFonts w:ascii="Simplified Arabic" w:hAnsi="Simplified Arabic" w:cs="Simplified Arabic"/>
          <w:sz w:val="28"/>
          <w:szCs w:val="28"/>
          <w:rtl/>
        </w:rPr>
        <w:t xml:space="preserve"> وصحبه...</w:t>
      </w:r>
    </w:p>
    <w:p w:rsidR="001A01DB" w:rsidRPr="00CE5CE0" w:rsidRDefault="00FB19E4" w:rsidP="00CE5CE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البدء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قول:</w:t>
      </w:r>
    </w:p>
    <w:p w:rsidR="001A01DB" w:rsidRPr="00CE5CE0" w:rsidRDefault="00F70B55" w:rsidP="00CE5CE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لقد أ</w:t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كمل الله تعالى للنبي </w:t>
      </w:r>
      <w:r w:rsidR="000B56F7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A01DB"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65"/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المحاسن والكمال البشري، م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َ</w:t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نّ الله تعالى عليه بجمال الصورة واستواء البدن ووضاءة الوجه، وقوة الفكر والعقل ودقة الفهم وسلامة القلب وكرم النسب وشرف الاصل </w:t>
      </w:r>
      <w:r w:rsidR="001A01DB"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65"/>
      </w:r>
      <w:r w:rsidR="0032175C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ويقابل ذلك كله كمال الاخلاق فقد كان خلقه القرآن وقد تمثل بكل خلق كريم حتى صار قرانا يمشي بين الناس </w:t>
      </w:r>
      <w:r w:rsidR="0032175C"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65"/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A01DB" w:rsidRPr="00CE5CE0" w:rsidRDefault="001A01DB" w:rsidP="00CE5CE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ولكي يتحو</w:t>
      </w:r>
      <w:r w:rsidR="00F70B55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ّ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 المنهج </w:t>
      </w:r>
      <w:r w:rsidR="00F70B55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الأ</w:t>
      </w:r>
      <w:r w:rsidR="0032175C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خلاقي</w:t>
      </w:r>
      <w:r w:rsidR="00F70B55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الإ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سلامي في حياة الناس الى منهج واقعي عملي لابد من قدوة طيبة، فبعث الله تعالى القدوة الطيبة للعالمين سيدنا محمد</w:t>
      </w:r>
      <w:r w:rsidR="000B56F7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65"/>
      </w:r>
      <w:r w:rsidR="000B56F7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ليحول المصطفى </w:t>
      </w:r>
      <w:r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65"/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المنهج </w:t>
      </w:r>
      <w:r w:rsidR="00B91EFC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الاخلاقي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النظري الى منهج واقعي عملي.</w:t>
      </w:r>
    </w:p>
    <w:p w:rsidR="001A01DB" w:rsidRPr="00CE5CE0" w:rsidRDefault="001A01DB" w:rsidP="00CE5CE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فرأى الناس صدقه وطهره وعفته وورعه وزهده وخلقه </w:t>
      </w:r>
      <w:r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65"/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0B55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وسمعوا أقواله فرأوا القرآ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ن الكريم كله يتحول في دنيا الناس الى منهج عملي وواقع حياة وقد قالت عائشة الصديقة رضي الله عنها حين س</w:t>
      </w:r>
      <w:r w:rsidR="00F70B55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ُ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ئلت عن خلق </w:t>
      </w:r>
      <w:r w:rsidR="00F70B55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رسول الله فقال: " كان خلقه القرآ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ن".</w:t>
      </w:r>
    </w:p>
    <w:p w:rsidR="001A01DB" w:rsidRPr="00CE5CE0" w:rsidRDefault="001A01DB" w:rsidP="00CE5CE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والرسول </w:t>
      </w:r>
      <w:r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65"/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0B55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هو القدوة والنموذج للكمال البشري وينبغي علينا عندما نتخذ رسول الله</w:t>
      </w:r>
      <w:r w:rsidR="00F70B55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65"/>
      </w:r>
      <w:r w:rsidR="00F70B55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قدوة لنا في أمور الدنيا والآخرة، أن نتخذه في جميع شؤونه، لا أ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ن نأخذ جانبا ونترك</w:t>
      </w:r>
      <w:r w:rsidR="0072535C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جوانب كثيرة مع اختلاف مراتب الأشياء في الأ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ولوي</w:t>
      </w:r>
      <w:r w:rsidR="0072535C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ة والقيمة والمثوبة، ومع اختلاف أ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حكامها.</w:t>
      </w:r>
    </w:p>
    <w:p w:rsidR="001A01DB" w:rsidRPr="00CE5CE0" w:rsidRDefault="0072535C" w:rsidP="00CE5CE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من هذا أ</w:t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قول: ان الامة الاسلامية بقادتها وزعمائها وعلمائها وش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يوخها ودعاتها ورجالها ونسائها وأطفالها أحوج ما يكونون الآن إلى أ</w:t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ن يفيئوا من جديد الى منهج النبي</w:t>
      </w:r>
      <w:r w:rsidR="00C254D1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A01DB"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65"/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الأ</w:t>
      </w:r>
      <w:r w:rsidR="00B91EFC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خلاقي </w:t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الشمولي المتكامل، لاسيما ونحن نرى انفصاما بين منهجه</w:t>
      </w:r>
      <w:r w:rsidR="00C254D1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91EFC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91EFC"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65"/>
      </w:r>
      <w:r w:rsidR="001A01DB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وبين الواقع المرير...</w:t>
      </w:r>
    </w:p>
    <w:p w:rsidR="0072535C" w:rsidRPr="00CE5CE0" w:rsidRDefault="0072535C" w:rsidP="00CE5CE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>والحديث عن النبي القدوة</w:t>
      </w:r>
      <w:r w:rsidR="00C254D1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C254D1"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72"/>
      </w:r>
      <w:r w:rsidR="00C254D1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تُفنى دونه الأعمار ولذا فسوف أركز في قضية واحدة وهي " الجانب الأخلاقي في شخصية النبي القدوة  </w:t>
      </w:r>
      <w:r w:rsidR="00C254D1" w:rsidRPr="00CE5CE0">
        <w:rPr>
          <w:rFonts w:ascii="Simplified Arabic" w:hAnsi="Simplified Arabic" w:cs="Simplified Arabic"/>
          <w:sz w:val="28"/>
          <w:szCs w:val="28"/>
          <w:lang w:bidi="ar-IQ"/>
        </w:rPr>
        <w:sym w:font="AGA Arabesque" w:char="F072"/>
      </w:r>
      <w:r w:rsidR="00C254D1" w:rsidRPr="00CE5C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 .</w:t>
      </w:r>
      <w:bookmarkStart w:id="0" w:name="_GoBack"/>
      <w:bookmarkEnd w:id="0"/>
    </w:p>
    <w:sectPr w:rsidR="0072535C" w:rsidRPr="00CE5CE0" w:rsidSect="00F635FE">
      <w:footerReference w:type="default" r:id="rId9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AC" w:rsidRDefault="00BF21AC" w:rsidP="00EA4118">
      <w:pPr>
        <w:spacing w:after="0" w:line="240" w:lineRule="auto"/>
      </w:pPr>
      <w:r>
        <w:separator/>
      </w:r>
    </w:p>
  </w:endnote>
  <w:endnote w:type="continuationSeparator" w:id="0">
    <w:p w:rsidR="00BF21AC" w:rsidRDefault="00BF21AC" w:rsidP="00EA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36728534"/>
      <w:docPartObj>
        <w:docPartGallery w:val="Page Numbers (Bottom of Page)"/>
        <w:docPartUnique/>
      </w:docPartObj>
    </w:sdtPr>
    <w:sdtEndPr/>
    <w:sdtContent>
      <w:p w:rsidR="00F635FE" w:rsidRDefault="00F635FE">
        <w:pPr>
          <w:pStyle w:val="Footer"/>
        </w:pPr>
        <w:r w:rsidRPr="006E2222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DD9885" wp14:editId="6C31135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57150" t="38100" r="78105" b="92075"/>
                  <wp:wrapNone/>
                  <wp:docPr id="52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35FE" w:rsidRPr="006E2222" w:rsidRDefault="00F635FE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E222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6E222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6E222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E818EF" w:rsidRPr="00E818EF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  <w:rtl/>
                                  <w:lang w:val="ar-SA"/>
                                </w:rPr>
                                <w:t>2</w:t>
                              </w:r>
                              <w:r w:rsidRPr="006E222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شكل تلقائي 13" o:spid="_x0000_s1026" type="#_x0000_t176" style="position:absolute;left:0;text-align:left;margin-left:0;margin-top:0;width:40.35pt;height:34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635FE" w:rsidRPr="006E2222" w:rsidRDefault="00F635FE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6E2222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6E2222">
                          <w:rPr>
                            <w:b/>
                            <w:bCs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6E2222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="00E818EF" w:rsidRPr="00E818EF">
                          <w:rPr>
                            <w:b/>
                            <w:bCs/>
                            <w:noProof/>
                            <w:sz w:val="32"/>
                            <w:szCs w:val="32"/>
                            <w:rtl/>
                            <w:lang w:val="ar-SA"/>
                          </w:rPr>
                          <w:t>2</w:t>
                        </w:r>
                        <w:r w:rsidRPr="006E2222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AC" w:rsidRDefault="00BF21AC" w:rsidP="00EA4118">
      <w:pPr>
        <w:spacing w:after="0" w:line="240" w:lineRule="auto"/>
      </w:pPr>
      <w:r>
        <w:separator/>
      </w:r>
    </w:p>
  </w:footnote>
  <w:footnote w:type="continuationSeparator" w:id="0">
    <w:p w:rsidR="00BF21AC" w:rsidRDefault="00BF21AC" w:rsidP="00EA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C7E"/>
    <w:multiLevelType w:val="hybridMultilevel"/>
    <w:tmpl w:val="B93A9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6BF"/>
    <w:multiLevelType w:val="hybridMultilevel"/>
    <w:tmpl w:val="DF265A10"/>
    <w:lvl w:ilvl="0" w:tplc="DAD490B4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8924BD"/>
    <w:multiLevelType w:val="hybridMultilevel"/>
    <w:tmpl w:val="F5A0BE24"/>
    <w:lvl w:ilvl="0" w:tplc="29483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4E85"/>
    <w:multiLevelType w:val="hybridMultilevel"/>
    <w:tmpl w:val="0EDA2132"/>
    <w:lvl w:ilvl="0" w:tplc="80641B7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F276D"/>
    <w:multiLevelType w:val="hybridMultilevel"/>
    <w:tmpl w:val="7612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785B"/>
    <w:multiLevelType w:val="hybridMultilevel"/>
    <w:tmpl w:val="C610E45C"/>
    <w:lvl w:ilvl="0" w:tplc="0450C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FA2F71"/>
    <w:multiLevelType w:val="hybridMultilevel"/>
    <w:tmpl w:val="E426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E"/>
    <w:rsid w:val="000033BC"/>
    <w:rsid w:val="00013285"/>
    <w:rsid w:val="0003594A"/>
    <w:rsid w:val="00035BD4"/>
    <w:rsid w:val="0007259B"/>
    <w:rsid w:val="000A064B"/>
    <w:rsid w:val="000A6518"/>
    <w:rsid w:val="000B56F7"/>
    <w:rsid w:val="000C3394"/>
    <w:rsid w:val="000E7FB8"/>
    <w:rsid w:val="00102915"/>
    <w:rsid w:val="00112E3C"/>
    <w:rsid w:val="001443F1"/>
    <w:rsid w:val="001A01DB"/>
    <w:rsid w:val="001B6ECC"/>
    <w:rsid w:val="001E1FD0"/>
    <w:rsid w:val="00225939"/>
    <w:rsid w:val="002725A1"/>
    <w:rsid w:val="00274F0A"/>
    <w:rsid w:val="00297A6A"/>
    <w:rsid w:val="0032175C"/>
    <w:rsid w:val="00332B71"/>
    <w:rsid w:val="00334BD1"/>
    <w:rsid w:val="003359DF"/>
    <w:rsid w:val="00336ACB"/>
    <w:rsid w:val="00381125"/>
    <w:rsid w:val="00393605"/>
    <w:rsid w:val="003B76ED"/>
    <w:rsid w:val="0041544A"/>
    <w:rsid w:val="00455933"/>
    <w:rsid w:val="004873AE"/>
    <w:rsid w:val="004B4312"/>
    <w:rsid w:val="004B7B06"/>
    <w:rsid w:val="004D6F0D"/>
    <w:rsid w:val="004F3F10"/>
    <w:rsid w:val="0056180F"/>
    <w:rsid w:val="005714C4"/>
    <w:rsid w:val="005B1419"/>
    <w:rsid w:val="005B5814"/>
    <w:rsid w:val="005F251A"/>
    <w:rsid w:val="00643262"/>
    <w:rsid w:val="0066142A"/>
    <w:rsid w:val="006674A1"/>
    <w:rsid w:val="00692AC0"/>
    <w:rsid w:val="006E2222"/>
    <w:rsid w:val="007051B6"/>
    <w:rsid w:val="00713190"/>
    <w:rsid w:val="00716F03"/>
    <w:rsid w:val="0072535C"/>
    <w:rsid w:val="00765C2D"/>
    <w:rsid w:val="0077038F"/>
    <w:rsid w:val="00780C4C"/>
    <w:rsid w:val="00797EC2"/>
    <w:rsid w:val="007D54F4"/>
    <w:rsid w:val="007F3772"/>
    <w:rsid w:val="00826A8E"/>
    <w:rsid w:val="008742F8"/>
    <w:rsid w:val="00897A26"/>
    <w:rsid w:val="008B43AB"/>
    <w:rsid w:val="008C0BF2"/>
    <w:rsid w:val="008C5F7B"/>
    <w:rsid w:val="008F402C"/>
    <w:rsid w:val="009137C6"/>
    <w:rsid w:val="009F4139"/>
    <w:rsid w:val="00A1164A"/>
    <w:rsid w:val="00A87B6F"/>
    <w:rsid w:val="00B01138"/>
    <w:rsid w:val="00B11CB5"/>
    <w:rsid w:val="00B44B12"/>
    <w:rsid w:val="00B61FE4"/>
    <w:rsid w:val="00B91EFC"/>
    <w:rsid w:val="00BA0A42"/>
    <w:rsid w:val="00BC0388"/>
    <w:rsid w:val="00BF21AC"/>
    <w:rsid w:val="00BF36F1"/>
    <w:rsid w:val="00C254D1"/>
    <w:rsid w:val="00C41F00"/>
    <w:rsid w:val="00C62F5A"/>
    <w:rsid w:val="00CC75DE"/>
    <w:rsid w:val="00CD1162"/>
    <w:rsid w:val="00CD2F53"/>
    <w:rsid w:val="00CD7ABC"/>
    <w:rsid w:val="00CE5CE0"/>
    <w:rsid w:val="00D17204"/>
    <w:rsid w:val="00D37E8B"/>
    <w:rsid w:val="00D8446C"/>
    <w:rsid w:val="00DD78A4"/>
    <w:rsid w:val="00DE641E"/>
    <w:rsid w:val="00DF377F"/>
    <w:rsid w:val="00DF595D"/>
    <w:rsid w:val="00E414B4"/>
    <w:rsid w:val="00E52DDD"/>
    <w:rsid w:val="00E818EF"/>
    <w:rsid w:val="00EA38E2"/>
    <w:rsid w:val="00EA4118"/>
    <w:rsid w:val="00EE05D2"/>
    <w:rsid w:val="00F04DC1"/>
    <w:rsid w:val="00F05B74"/>
    <w:rsid w:val="00F215F7"/>
    <w:rsid w:val="00F4686C"/>
    <w:rsid w:val="00F55744"/>
    <w:rsid w:val="00F62CAB"/>
    <w:rsid w:val="00F635FE"/>
    <w:rsid w:val="00F70B55"/>
    <w:rsid w:val="00F9199C"/>
    <w:rsid w:val="00FB19E4"/>
    <w:rsid w:val="00FD2FD0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E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4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4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1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2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22"/>
  </w:style>
  <w:style w:type="paragraph" w:styleId="Footer">
    <w:name w:val="footer"/>
    <w:basedOn w:val="Normal"/>
    <w:link w:val="FooterChar"/>
    <w:uiPriority w:val="99"/>
    <w:unhideWhenUsed/>
    <w:rsid w:val="006E2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22"/>
  </w:style>
  <w:style w:type="paragraph" w:styleId="BalloonText">
    <w:name w:val="Balloon Text"/>
    <w:basedOn w:val="Normal"/>
    <w:link w:val="BalloonTextChar"/>
    <w:uiPriority w:val="99"/>
    <w:semiHidden/>
    <w:unhideWhenUsed/>
    <w:rsid w:val="00F70B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5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E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4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4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1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2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22"/>
  </w:style>
  <w:style w:type="paragraph" w:styleId="Footer">
    <w:name w:val="footer"/>
    <w:basedOn w:val="Normal"/>
    <w:link w:val="FooterChar"/>
    <w:uiPriority w:val="99"/>
    <w:unhideWhenUsed/>
    <w:rsid w:val="006E2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22"/>
  </w:style>
  <w:style w:type="paragraph" w:styleId="BalloonText">
    <w:name w:val="Balloon Text"/>
    <w:basedOn w:val="Normal"/>
    <w:link w:val="BalloonTextChar"/>
    <w:uiPriority w:val="99"/>
    <w:semiHidden/>
    <w:unhideWhenUsed/>
    <w:rsid w:val="00F70B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5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6D94-3B2D-4A4D-910E-B109866F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23</cp:revision>
  <cp:lastPrinted>2014-05-03T10:00:00Z</cp:lastPrinted>
  <dcterms:created xsi:type="dcterms:W3CDTF">2014-04-24T08:26:00Z</dcterms:created>
  <dcterms:modified xsi:type="dcterms:W3CDTF">2014-05-15T08:29:00Z</dcterms:modified>
</cp:coreProperties>
</file>