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0AC54342" w:rsidR="00CA109E" w:rsidRPr="00EE138D" w:rsidRDefault="00EE138D" w:rsidP="000A6563">
      <w:pPr>
        <w:bidi/>
        <w:ind w:left="720"/>
        <w:jc w:val="center"/>
        <w:rPr>
          <w:rFonts w:eastAsia="Calibri"/>
          <w:b/>
          <w:bCs/>
          <w:sz w:val="26"/>
          <w:szCs w:val="26"/>
          <w:rtl/>
        </w:rPr>
      </w:pPr>
      <w:r w:rsidRPr="00EE138D">
        <w:rPr>
          <w:rFonts w:eastAsia="Calibri"/>
          <w:b/>
          <w:bCs/>
          <w:sz w:val="26"/>
          <w:szCs w:val="26"/>
        </w:rPr>
        <w:t xml:space="preserve">BA </w:t>
      </w:r>
      <w:r w:rsidR="000A6563" w:rsidRPr="000A6563">
        <w:rPr>
          <w:rFonts w:asciiTheme="majorBidi" w:eastAsia="Calibri" w:hAnsiTheme="majorBidi" w:cstheme="majorBidi"/>
          <w:b/>
          <w:bCs/>
          <w:sz w:val="24"/>
          <w:szCs w:val="24"/>
          <w:lang w:bidi="ar-IQ"/>
        </w:rPr>
        <w:t>Ancient Archaeology</w:t>
      </w:r>
      <w:r w:rsidR="000A6563">
        <w:rPr>
          <w:rFonts w:asciiTheme="majorBidi" w:eastAsia="Calibri" w:hAnsiTheme="majorBidi" w:cstheme="majorBidi"/>
          <w:b/>
          <w:bCs/>
          <w:sz w:val="24"/>
          <w:szCs w:val="24"/>
          <w:lang w:bidi="ar-IQ"/>
        </w:rPr>
        <w:t xml:space="preserve"> </w:t>
      </w:r>
      <w:r w:rsidR="00C66C25">
        <w:rPr>
          <w:rFonts w:asciiTheme="majorBidi" w:eastAsia="Calibri" w:hAnsiTheme="majorBidi" w:cstheme="majorBidi"/>
          <w:b/>
          <w:bCs/>
          <w:sz w:val="24"/>
          <w:szCs w:val="24"/>
          <w:lang w:bidi="ar-IQ"/>
        </w:rPr>
        <w:t>/ Branch</w:t>
      </w:r>
    </w:p>
    <w:tbl>
      <w:tblPr>
        <w:tblStyle w:val="a3"/>
        <w:bidiVisual/>
        <w:tblW w:w="0" w:type="auto"/>
        <w:tblLook w:val="04A0" w:firstRow="1" w:lastRow="0" w:firstColumn="1" w:lastColumn="0" w:noHBand="0" w:noVBand="1"/>
      </w:tblPr>
      <w:tblGrid>
        <w:gridCol w:w="1837"/>
        <w:gridCol w:w="2150"/>
        <w:gridCol w:w="4085"/>
        <w:gridCol w:w="224"/>
      </w:tblGrid>
      <w:tr w:rsidR="00CA109E" w:rsidRPr="00562C54" w14:paraId="4524FFE1" w14:textId="77777777" w:rsidTr="00EE138D">
        <w:tc>
          <w:tcPr>
            <w:tcW w:w="8522"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EE138D">
        <w:tc>
          <w:tcPr>
            <w:tcW w:w="1745"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53"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397"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7"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416A1B83" w14:textId="77777777" w:rsidTr="00EE138D">
        <w:tc>
          <w:tcPr>
            <w:tcW w:w="1745" w:type="dxa"/>
          </w:tcPr>
          <w:p w14:paraId="2A17176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53" w:type="dxa"/>
          </w:tcPr>
          <w:p w14:paraId="52EA82F1"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397" w:type="dxa"/>
          </w:tcPr>
          <w:p w14:paraId="09AE494C" w14:textId="68A3B548" w:rsidR="00064A26" w:rsidRPr="00562C54" w:rsidRDefault="00EE138D" w:rsidP="005D39B3">
            <w:pPr>
              <w:bidi/>
              <w:jc w:val="right"/>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B</w:t>
            </w:r>
            <w:r w:rsidRPr="000A6563">
              <w:rPr>
                <w:rFonts w:asciiTheme="majorBidi" w:eastAsia="Calibri" w:hAnsiTheme="majorBidi" w:cstheme="majorBidi"/>
                <w:sz w:val="24"/>
                <w:szCs w:val="24"/>
                <w:lang w:bidi="ar-IQ"/>
              </w:rPr>
              <w:t xml:space="preserve">A </w:t>
            </w:r>
            <w:r w:rsidR="000A6563" w:rsidRPr="000A6563">
              <w:rPr>
                <w:rFonts w:asciiTheme="majorBidi" w:eastAsia="Calibri" w:hAnsiTheme="majorBidi" w:cstheme="majorBidi"/>
                <w:sz w:val="24"/>
                <w:szCs w:val="24"/>
                <w:lang w:bidi="ar-IQ"/>
              </w:rPr>
              <w:t>Ancient</w:t>
            </w:r>
            <w:r w:rsidR="00064A26" w:rsidRPr="000A6563">
              <w:rPr>
                <w:rFonts w:asciiTheme="majorBidi" w:eastAsia="Calibri" w:hAnsiTheme="majorBidi" w:cstheme="majorBidi"/>
                <w:sz w:val="24"/>
                <w:szCs w:val="24"/>
                <w:lang w:bidi="ar-IQ"/>
              </w:rPr>
              <w:t xml:space="preserve"> Archaeology</w:t>
            </w:r>
          </w:p>
        </w:tc>
        <w:tc>
          <w:tcPr>
            <w:tcW w:w="227" w:type="dxa"/>
          </w:tcPr>
          <w:p w14:paraId="7E3E91B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25009115" w14:textId="77777777" w:rsidTr="00EE138D">
        <w:tc>
          <w:tcPr>
            <w:tcW w:w="1745" w:type="dxa"/>
          </w:tcPr>
          <w:p w14:paraId="1EAE433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53" w:type="dxa"/>
          </w:tcPr>
          <w:p w14:paraId="1E563C0D"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397" w:type="dxa"/>
          </w:tcPr>
          <w:p w14:paraId="6D4A7DBC" w14:textId="7172B641" w:rsidR="00CA109E" w:rsidRPr="00562C54" w:rsidRDefault="00EE138D" w:rsidP="005D39B3">
            <w:pPr>
              <w:bidi/>
              <w:jc w:val="right"/>
              <w:rPr>
                <w:rFonts w:asciiTheme="majorBidi" w:eastAsia="Calibri" w:hAnsiTheme="majorBidi" w:cstheme="majorBidi"/>
                <w:sz w:val="24"/>
                <w:szCs w:val="24"/>
                <w:rtl/>
              </w:rPr>
            </w:pPr>
            <w:r>
              <w:rPr>
                <w:rFonts w:asciiTheme="majorBidi" w:eastAsia="Calibri" w:hAnsiTheme="majorBidi" w:cstheme="majorBidi"/>
                <w:sz w:val="24"/>
                <w:szCs w:val="24"/>
                <w:lang w:bidi="ar-IQ"/>
              </w:rPr>
              <w:t>Archaeology</w:t>
            </w:r>
          </w:p>
        </w:tc>
        <w:tc>
          <w:tcPr>
            <w:tcW w:w="227" w:type="dxa"/>
          </w:tcPr>
          <w:p w14:paraId="5DC68C48"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6374EC0" w14:textId="77777777" w:rsidTr="00EE138D">
        <w:tc>
          <w:tcPr>
            <w:tcW w:w="1745" w:type="dxa"/>
          </w:tcPr>
          <w:p w14:paraId="21CA8DD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53" w:type="dxa"/>
          </w:tcPr>
          <w:p w14:paraId="72AF9E28"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397" w:type="dxa"/>
          </w:tcPr>
          <w:p w14:paraId="565361CF" w14:textId="0AD6BABE" w:rsidR="00CA109E" w:rsidRPr="000A6563" w:rsidRDefault="000A6563" w:rsidP="005D39B3">
            <w:pPr>
              <w:bidi/>
              <w:jc w:val="right"/>
              <w:rPr>
                <w:rFonts w:asciiTheme="majorBidi" w:eastAsia="Calibri" w:hAnsiTheme="majorBidi" w:cstheme="majorBidi"/>
                <w:sz w:val="24"/>
                <w:szCs w:val="24"/>
                <w:rtl/>
              </w:rPr>
            </w:pPr>
            <w:r w:rsidRPr="000A6563">
              <w:rPr>
                <w:rFonts w:asciiTheme="majorBidi" w:eastAsia="Calibri" w:hAnsiTheme="majorBidi" w:cstheme="majorBidi"/>
                <w:sz w:val="24"/>
                <w:szCs w:val="24"/>
                <w:lang w:bidi="ar-IQ"/>
              </w:rPr>
              <w:t>Ancient</w:t>
            </w:r>
            <w:r w:rsidR="00EE138D" w:rsidRPr="000A6563">
              <w:rPr>
                <w:rFonts w:asciiTheme="majorBidi" w:eastAsia="Calibri" w:hAnsiTheme="majorBidi" w:cstheme="majorBidi"/>
                <w:sz w:val="24"/>
                <w:szCs w:val="24"/>
                <w:lang w:bidi="ar-IQ"/>
              </w:rPr>
              <w:t xml:space="preserve"> Archaeology</w:t>
            </w:r>
          </w:p>
        </w:tc>
        <w:tc>
          <w:tcPr>
            <w:tcW w:w="227" w:type="dxa"/>
          </w:tcPr>
          <w:p w14:paraId="57DC3703"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8EC9520" w14:textId="77777777" w:rsidTr="00EE138D">
        <w:tc>
          <w:tcPr>
            <w:tcW w:w="1745" w:type="dxa"/>
          </w:tcPr>
          <w:p w14:paraId="02D4DB5E"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53" w:type="dxa"/>
          </w:tcPr>
          <w:p w14:paraId="3AF060CB"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397" w:type="dxa"/>
          </w:tcPr>
          <w:p w14:paraId="32BE15B4" w14:textId="77777777" w:rsidR="00CA109E" w:rsidRPr="00562C54" w:rsidRDefault="00CA109E" w:rsidP="005D39B3">
            <w:pPr>
              <w:bidi/>
              <w:jc w:val="right"/>
              <w:rPr>
                <w:rFonts w:asciiTheme="majorBidi" w:eastAsia="Calibri" w:hAnsiTheme="majorBidi" w:cstheme="majorBidi"/>
                <w:sz w:val="24"/>
                <w:szCs w:val="24"/>
                <w:rtl/>
              </w:rPr>
            </w:pPr>
          </w:p>
        </w:tc>
        <w:tc>
          <w:tcPr>
            <w:tcW w:w="227" w:type="dxa"/>
          </w:tcPr>
          <w:p w14:paraId="41536F9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309C86E" w14:textId="77777777" w:rsidTr="00EE138D">
        <w:tc>
          <w:tcPr>
            <w:tcW w:w="1745" w:type="dxa"/>
          </w:tcPr>
          <w:p w14:paraId="6721B8FA"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53" w:type="dxa"/>
          </w:tcPr>
          <w:p w14:paraId="13C22C2F"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397" w:type="dxa"/>
          </w:tcPr>
          <w:p w14:paraId="1B25C6FE" w14:textId="482DE319" w:rsidR="00CA109E" w:rsidRPr="00562C54" w:rsidRDefault="00EE138D" w:rsidP="005D39B3">
            <w:pPr>
              <w:bidi/>
              <w:jc w:val="right"/>
              <w:rPr>
                <w:rFonts w:asciiTheme="majorBidi" w:eastAsia="Calibri" w:hAnsiTheme="majorBidi" w:cstheme="majorBidi"/>
                <w:sz w:val="24"/>
                <w:szCs w:val="24"/>
                <w:lang w:bidi="ar-IQ"/>
              </w:rPr>
            </w:pPr>
            <w:r>
              <w:rPr>
                <w:rFonts w:asciiTheme="majorBidi" w:eastAsia="Calibri" w:hAnsiTheme="majorBidi" w:cstheme="majorBidi"/>
                <w:sz w:val="24"/>
                <w:szCs w:val="24"/>
              </w:rPr>
              <w:t>Bach</w:t>
            </w:r>
            <w:r w:rsidR="005D39B3">
              <w:rPr>
                <w:rFonts w:asciiTheme="majorBidi" w:eastAsia="Calibri" w:hAnsiTheme="majorBidi" w:cstheme="majorBidi"/>
                <w:sz w:val="24"/>
                <w:szCs w:val="24"/>
                <w:lang w:bidi="ar-IQ"/>
              </w:rPr>
              <w:t>elor</w:t>
            </w:r>
          </w:p>
        </w:tc>
        <w:tc>
          <w:tcPr>
            <w:tcW w:w="227" w:type="dxa"/>
          </w:tcPr>
          <w:p w14:paraId="134FAF6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F5DDCFF" w14:textId="77777777" w:rsidTr="00EE138D">
        <w:tc>
          <w:tcPr>
            <w:tcW w:w="1745" w:type="dxa"/>
          </w:tcPr>
          <w:p w14:paraId="595B0A0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53" w:type="dxa"/>
          </w:tcPr>
          <w:p w14:paraId="149BFE3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397" w:type="dxa"/>
          </w:tcPr>
          <w:p w14:paraId="1DAFC048" w14:textId="684CAB8B"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 xml:space="preserve">Bachelors </w:t>
            </w:r>
          </w:p>
        </w:tc>
        <w:tc>
          <w:tcPr>
            <w:tcW w:w="227" w:type="dxa"/>
          </w:tcPr>
          <w:p w14:paraId="7A704040"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B520E9" w14:textId="77777777" w:rsidTr="00EE138D">
        <w:tc>
          <w:tcPr>
            <w:tcW w:w="1745" w:type="dxa"/>
          </w:tcPr>
          <w:p w14:paraId="0EF4055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53" w:type="dxa"/>
          </w:tcPr>
          <w:p w14:paraId="427CD6BB"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397" w:type="dxa"/>
          </w:tcPr>
          <w:p w14:paraId="13EB71EA" w14:textId="0E04DB18"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p>
        </w:tc>
        <w:tc>
          <w:tcPr>
            <w:tcW w:w="227" w:type="dxa"/>
          </w:tcPr>
          <w:p w14:paraId="4A7DC9D7"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CD3168C" w14:textId="77777777" w:rsidTr="00EE138D">
        <w:tc>
          <w:tcPr>
            <w:tcW w:w="1745" w:type="dxa"/>
          </w:tcPr>
          <w:p w14:paraId="7DBC626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53" w:type="dxa"/>
          </w:tcPr>
          <w:p w14:paraId="3F173E57"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397" w:type="dxa"/>
          </w:tcPr>
          <w:p w14:paraId="24058189" w14:textId="56768DF7"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7" w:type="dxa"/>
          </w:tcPr>
          <w:p w14:paraId="02471A92"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48659B6" w14:textId="77777777" w:rsidTr="00EE138D">
        <w:tc>
          <w:tcPr>
            <w:tcW w:w="1745" w:type="dxa"/>
          </w:tcPr>
          <w:p w14:paraId="4914EBF4" w14:textId="77777777" w:rsidR="00CA109E" w:rsidRPr="00562C54" w:rsidRDefault="00CA109E" w:rsidP="001F48AB">
            <w:pPr>
              <w:bidi/>
              <w:rPr>
                <w:rFonts w:asciiTheme="majorBidi" w:eastAsia="Calibri" w:hAnsiTheme="majorBidi" w:cstheme="majorBidi"/>
                <w:sz w:val="24"/>
                <w:szCs w:val="24"/>
                <w:rtl/>
              </w:rPr>
            </w:pPr>
          </w:p>
        </w:tc>
        <w:tc>
          <w:tcPr>
            <w:tcW w:w="2153" w:type="dxa"/>
          </w:tcPr>
          <w:p w14:paraId="42ACBA32"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397" w:type="dxa"/>
          </w:tcPr>
          <w:p w14:paraId="776FDFBC" w14:textId="77777777" w:rsidR="00CA109E" w:rsidRPr="00562C54" w:rsidRDefault="00CA109E" w:rsidP="001F48AB">
            <w:pPr>
              <w:bidi/>
              <w:rPr>
                <w:rFonts w:asciiTheme="majorBidi" w:eastAsia="Calibri" w:hAnsiTheme="majorBidi" w:cstheme="majorBidi"/>
                <w:sz w:val="24"/>
                <w:szCs w:val="24"/>
              </w:rPr>
            </w:pPr>
          </w:p>
        </w:tc>
        <w:tc>
          <w:tcPr>
            <w:tcW w:w="227" w:type="dxa"/>
          </w:tcPr>
          <w:p w14:paraId="19E72BC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5D766ED" w14:textId="77777777" w:rsidTr="00EE138D">
        <w:tc>
          <w:tcPr>
            <w:tcW w:w="1745" w:type="dxa"/>
            <w:shd w:val="clear" w:color="auto" w:fill="D0CECE" w:themeFill="background2" w:themeFillShade="E6"/>
          </w:tcPr>
          <w:p w14:paraId="412C89B6"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53" w:type="dxa"/>
            <w:shd w:val="clear" w:color="auto" w:fill="D0CECE" w:themeFill="background2" w:themeFillShade="E6"/>
          </w:tcPr>
          <w:p w14:paraId="64ABE8DA"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shd w:val="clear" w:color="auto" w:fill="D0CECE" w:themeFill="background2" w:themeFillShade="E6"/>
          </w:tcPr>
          <w:p w14:paraId="3210D5F4" w14:textId="77777777" w:rsidR="00CA109E" w:rsidRPr="00562C54" w:rsidRDefault="00CA109E" w:rsidP="001F48AB">
            <w:pPr>
              <w:bidi/>
              <w:rPr>
                <w:rFonts w:asciiTheme="majorBidi" w:eastAsia="Calibri" w:hAnsiTheme="majorBidi" w:cstheme="majorBidi"/>
                <w:sz w:val="24"/>
                <w:szCs w:val="24"/>
              </w:rPr>
            </w:pPr>
          </w:p>
        </w:tc>
        <w:tc>
          <w:tcPr>
            <w:tcW w:w="227" w:type="dxa"/>
            <w:shd w:val="clear" w:color="auto" w:fill="D0CECE" w:themeFill="background2" w:themeFillShade="E6"/>
          </w:tcPr>
          <w:p w14:paraId="4AECB48D"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6D92DC46" w14:textId="77777777" w:rsidTr="00EE138D">
        <w:tc>
          <w:tcPr>
            <w:tcW w:w="1745" w:type="dxa"/>
          </w:tcPr>
          <w:p w14:paraId="63948CE7"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53" w:type="dxa"/>
          </w:tcPr>
          <w:p w14:paraId="54EE6F0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397" w:type="dxa"/>
          </w:tcPr>
          <w:p w14:paraId="3872256B" w14:textId="71D2BEC9" w:rsidR="00CA109E" w:rsidRPr="003B770B" w:rsidRDefault="00CA109E" w:rsidP="003B770B">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7" w:type="dxa"/>
          </w:tcPr>
          <w:p w14:paraId="0E1242A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F3EA1B" w14:textId="77777777" w:rsidTr="00EE138D">
        <w:tc>
          <w:tcPr>
            <w:tcW w:w="1745" w:type="dxa"/>
          </w:tcPr>
          <w:p w14:paraId="361955B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Main </w:t>
            </w:r>
            <w:proofErr w:type="gramStart"/>
            <w:r w:rsidRPr="00562C54">
              <w:rPr>
                <w:rFonts w:asciiTheme="majorBidi" w:hAnsiTheme="majorBidi" w:cstheme="majorBidi"/>
                <w:sz w:val="24"/>
                <w:szCs w:val="24"/>
                <w:lang w:eastAsia="en-US"/>
              </w:rPr>
              <w:t>Subject :</w:t>
            </w:r>
            <w:proofErr w:type="gramEnd"/>
          </w:p>
          <w:p w14:paraId="04F9A001" w14:textId="77777777" w:rsidR="00CA109E" w:rsidRPr="00562C54" w:rsidRDefault="00CA109E" w:rsidP="001F48AB">
            <w:pPr>
              <w:bidi/>
              <w:jc w:val="both"/>
              <w:rPr>
                <w:rFonts w:asciiTheme="majorBidi" w:eastAsia="Calibri" w:hAnsiTheme="majorBidi" w:cstheme="majorBidi"/>
                <w:sz w:val="24"/>
                <w:szCs w:val="24"/>
                <w:rtl/>
              </w:rPr>
            </w:pPr>
          </w:p>
        </w:tc>
        <w:tc>
          <w:tcPr>
            <w:tcW w:w="2153" w:type="dxa"/>
          </w:tcPr>
          <w:p w14:paraId="777BF005"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tcPr>
          <w:p w14:paraId="68B3EFB8" w14:textId="77777777" w:rsidR="00CA109E" w:rsidRPr="006E33D9" w:rsidRDefault="00CA109E" w:rsidP="001F48AB">
            <w:pPr>
              <w:bidi/>
              <w:rPr>
                <w:rFonts w:asciiTheme="majorBidi" w:eastAsia="Calibri" w:hAnsiTheme="majorBidi" w:cstheme="majorBidi"/>
                <w:sz w:val="24"/>
                <w:szCs w:val="24"/>
              </w:rPr>
            </w:pPr>
          </w:p>
        </w:tc>
        <w:tc>
          <w:tcPr>
            <w:tcW w:w="227" w:type="dxa"/>
          </w:tcPr>
          <w:p w14:paraId="5A004214" w14:textId="77777777" w:rsidR="00CA109E" w:rsidRPr="00562C54" w:rsidRDefault="00CA109E" w:rsidP="001F48AB">
            <w:pPr>
              <w:bidi/>
              <w:rPr>
                <w:rFonts w:asciiTheme="majorBidi" w:eastAsia="Calibri" w:hAnsiTheme="majorBidi" w:cstheme="majorBidi"/>
                <w:sz w:val="24"/>
                <w:szCs w:val="24"/>
                <w:rtl/>
              </w:rPr>
            </w:pPr>
          </w:p>
        </w:tc>
      </w:tr>
      <w:tr w:rsidR="00CA109E" w:rsidRPr="00562C54" w14:paraId="161A7548" w14:textId="77777777" w:rsidTr="00EE138D">
        <w:tc>
          <w:tcPr>
            <w:tcW w:w="1745" w:type="dxa"/>
          </w:tcPr>
          <w:p w14:paraId="6668FCC6"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53" w:type="dxa"/>
          </w:tcPr>
          <w:p w14:paraId="64B63881"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397" w:type="dxa"/>
          </w:tcPr>
          <w:p w14:paraId="3DA2A161" w14:textId="77777777" w:rsidR="00CA109E" w:rsidRPr="006E33D9" w:rsidRDefault="00CA109E" w:rsidP="001F48AB">
            <w:pPr>
              <w:bidi/>
              <w:rPr>
                <w:rFonts w:asciiTheme="majorBidi" w:eastAsia="Calibri" w:hAnsiTheme="majorBidi" w:cstheme="majorBidi"/>
                <w:sz w:val="24"/>
                <w:szCs w:val="24"/>
              </w:rPr>
            </w:pPr>
          </w:p>
        </w:tc>
        <w:tc>
          <w:tcPr>
            <w:tcW w:w="227" w:type="dxa"/>
          </w:tcPr>
          <w:p w14:paraId="2315CB0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1FA33ECC" w14:textId="77777777" w:rsidTr="00EE138D">
        <w:tc>
          <w:tcPr>
            <w:tcW w:w="1745" w:type="dxa"/>
          </w:tcPr>
          <w:p w14:paraId="1012054E"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53" w:type="dxa"/>
          </w:tcPr>
          <w:p w14:paraId="1E623304" w14:textId="28564E59" w:rsidR="00CA109E" w:rsidRPr="00562C54" w:rsidRDefault="00C606E1" w:rsidP="001F48AB">
            <w:pPr>
              <w:rPr>
                <w:rFonts w:asciiTheme="majorBidi" w:hAnsiTheme="majorBidi" w:cstheme="majorBidi"/>
                <w:sz w:val="24"/>
                <w:szCs w:val="24"/>
                <w:lang w:eastAsia="en-US"/>
              </w:rPr>
            </w:pPr>
            <w:r>
              <w:rPr>
                <w:rFonts w:asciiTheme="majorBidi" w:hAnsiTheme="majorBidi" w:cstheme="majorBidi" w:hint="cs"/>
                <w:sz w:val="24"/>
                <w:szCs w:val="24"/>
                <w:rtl/>
              </w:rPr>
              <w:t>الاثار</w:t>
            </w:r>
          </w:p>
        </w:tc>
        <w:tc>
          <w:tcPr>
            <w:tcW w:w="4397" w:type="dxa"/>
          </w:tcPr>
          <w:p w14:paraId="384BE457" w14:textId="77777777" w:rsidR="00CA109E" w:rsidRPr="006E33D9" w:rsidRDefault="00CA109E" w:rsidP="001F48AB">
            <w:pPr>
              <w:bidi/>
              <w:rPr>
                <w:rFonts w:asciiTheme="majorBidi" w:eastAsia="Calibri" w:hAnsiTheme="majorBidi" w:cstheme="majorBidi"/>
                <w:sz w:val="24"/>
                <w:szCs w:val="24"/>
              </w:rPr>
            </w:pPr>
          </w:p>
        </w:tc>
        <w:tc>
          <w:tcPr>
            <w:tcW w:w="227" w:type="dxa"/>
          </w:tcPr>
          <w:p w14:paraId="5283A6CF"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29F7F017" w14:textId="77777777" w:rsidTr="00EE138D">
        <w:tc>
          <w:tcPr>
            <w:tcW w:w="1745" w:type="dxa"/>
          </w:tcPr>
          <w:p w14:paraId="54ACEBA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53" w:type="dxa"/>
          </w:tcPr>
          <w:p w14:paraId="08D953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397" w:type="dxa"/>
          </w:tcPr>
          <w:p w14:paraId="14712CDB" w14:textId="2AB0703C" w:rsidR="00785621" w:rsidRPr="00530546" w:rsidRDefault="00530546" w:rsidP="00530546">
            <w:pPr>
              <w:rPr>
                <w:rFonts w:asciiTheme="majorBidi" w:hAnsiTheme="majorBidi" w:cstheme="majorBidi"/>
              </w:rPr>
            </w:pPr>
            <w:r w:rsidRPr="00530546">
              <w:rPr>
                <w:rFonts w:asciiTheme="majorBidi" w:hAnsiTheme="majorBidi" w:cstheme="majorBidi"/>
              </w:rPr>
              <w:t xml:space="preserve">The </w:t>
            </w:r>
            <w:r>
              <w:rPr>
                <w:rFonts w:asciiTheme="majorBidi" w:hAnsiTheme="majorBidi" w:cstheme="majorBidi"/>
              </w:rPr>
              <w:t>Program</w:t>
            </w:r>
            <w:r w:rsidRPr="00530546">
              <w:rPr>
                <w:rFonts w:asciiTheme="majorBidi" w:hAnsiTheme="majorBidi" w:cstheme="majorBidi"/>
              </w:rPr>
              <w:t xml:space="preserve">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and ceramics, heritage buildings (palaces and houses), and Arab-</w:t>
            </w:r>
            <w:r w:rsidRPr="00530546">
              <w:rPr>
                <w:rFonts w:asciiTheme="majorBidi" w:hAnsiTheme="majorBidi" w:cstheme="majorBidi"/>
              </w:rPr>
              <w:lastRenderedPageBreak/>
              <w:t xml:space="preserve">Islamic architecture in Egypt from its conquest until the end of the Fatimid era. Additionally, the curriculum covers antiquities of the western Maghreb, urban planning of Arab-Islamic cities up to the Umayyad period, and other related disciplines.  </w:t>
            </w:r>
          </w:p>
        </w:tc>
        <w:tc>
          <w:tcPr>
            <w:tcW w:w="227" w:type="dxa"/>
          </w:tcPr>
          <w:p w14:paraId="54D27C50" w14:textId="77777777" w:rsidR="00785621" w:rsidRPr="00562C54" w:rsidRDefault="00785621" w:rsidP="00785621">
            <w:pPr>
              <w:bidi/>
              <w:jc w:val="center"/>
              <w:rPr>
                <w:rFonts w:asciiTheme="majorBidi" w:eastAsia="Calibri" w:hAnsiTheme="majorBidi" w:cstheme="majorBidi"/>
                <w:sz w:val="24"/>
                <w:szCs w:val="24"/>
                <w:rtl/>
              </w:rPr>
            </w:pPr>
          </w:p>
        </w:tc>
      </w:tr>
      <w:tr w:rsidR="00CA109E" w:rsidRPr="00562C54" w14:paraId="68CAA877" w14:textId="77777777" w:rsidTr="00EE138D">
        <w:tc>
          <w:tcPr>
            <w:tcW w:w="1745" w:type="dxa"/>
          </w:tcPr>
          <w:p w14:paraId="27C272D5"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53" w:type="dxa"/>
          </w:tcPr>
          <w:p w14:paraId="69BC0C00" w14:textId="77777777" w:rsidR="00CA109E" w:rsidRPr="00562C54" w:rsidRDefault="00CA109E" w:rsidP="001F48AB">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397" w:type="dxa"/>
          </w:tcPr>
          <w:p w14:paraId="6E2545CC" w14:textId="6FFBE713" w:rsidR="00CA109E" w:rsidRPr="00530546" w:rsidRDefault="00530546" w:rsidP="00530546">
            <w:pPr>
              <w:ind w:left="360"/>
              <w:rPr>
                <w:rFonts w:asciiTheme="majorBidi" w:eastAsia="Calibri" w:hAnsiTheme="majorBidi" w:cstheme="majorBidi"/>
                <w:sz w:val="24"/>
                <w:szCs w:val="24"/>
              </w:rPr>
            </w:pPr>
            <w:hyperlink r:id="rId5" w:history="1">
              <w:r w:rsidRPr="00B0677F">
                <w:rPr>
                  <w:rStyle w:val="Hyperlink"/>
                  <w:rFonts w:asciiTheme="majorBidi" w:eastAsia="Calibri" w:hAnsiTheme="majorBidi" w:cstheme="majorBidi"/>
                  <w:sz w:val="24"/>
                  <w:szCs w:val="24"/>
                </w:rPr>
                <w:t>https://uomosul.edu.iq</w:t>
              </w:r>
            </w:hyperlink>
            <w:r>
              <w:rPr>
                <w:rFonts w:asciiTheme="majorBidi" w:eastAsia="Calibri" w:hAnsiTheme="majorBidi" w:cs="Times New Roman"/>
                <w:sz w:val="24"/>
                <w:szCs w:val="24"/>
              </w:rPr>
              <w:t xml:space="preserve"> </w:t>
            </w:r>
          </w:p>
        </w:tc>
        <w:tc>
          <w:tcPr>
            <w:tcW w:w="227" w:type="dxa"/>
          </w:tcPr>
          <w:p w14:paraId="26F38F3C"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758C1491" w14:textId="77777777" w:rsidTr="00EE138D">
        <w:tc>
          <w:tcPr>
            <w:tcW w:w="1745" w:type="dxa"/>
          </w:tcPr>
          <w:p w14:paraId="41ADDBD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53" w:type="dxa"/>
          </w:tcPr>
          <w:p w14:paraId="45D85FB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397" w:type="dxa"/>
          </w:tcPr>
          <w:p w14:paraId="18DCAC53" w14:textId="0B6D92D4" w:rsidR="00785621" w:rsidRPr="00530546" w:rsidRDefault="00785621" w:rsidP="00530546">
            <w:pPr>
              <w:ind w:left="360"/>
              <w:rPr>
                <w:rFonts w:asciiTheme="majorBidi" w:eastAsia="Calibri" w:hAnsiTheme="majorBidi" w:cstheme="majorBidi"/>
                <w:sz w:val="24"/>
                <w:szCs w:val="24"/>
              </w:rPr>
            </w:pPr>
            <w:hyperlink r:id="rId6" w:history="1">
              <w:r w:rsidRPr="00530546">
                <w:rPr>
                  <w:rStyle w:val="Hyperlink"/>
                  <w:rFonts w:asciiTheme="majorBidi" w:hAnsiTheme="majorBidi" w:cstheme="majorBidi"/>
                  <w:color w:val="auto"/>
                  <w:sz w:val="24"/>
                  <w:szCs w:val="24"/>
                  <w:u w:val="none"/>
                </w:rPr>
                <w:t>c_archaeology@uomosul.edu.iq</w:t>
              </w:r>
            </w:hyperlink>
            <w:r w:rsidR="00530546">
              <w:rPr>
                <w:rStyle w:val="Hyperlink"/>
                <w:rFonts w:asciiTheme="majorBidi" w:hAnsiTheme="majorBidi" w:cstheme="majorBidi"/>
                <w:color w:val="auto"/>
                <w:sz w:val="24"/>
                <w:szCs w:val="24"/>
                <w:u w:val="none"/>
              </w:rPr>
              <w:t xml:space="preserve">  </w:t>
            </w:r>
          </w:p>
        </w:tc>
        <w:tc>
          <w:tcPr>
            <w:tcW w:w="227" w:type="dxa"/>
          </w:tcPr>
          <w:p w14:paraId="64CBB28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BC6E618" w14:textId="77777777" w:rsidTr="00EE138D">
        <w:tc>
          <w:tcPr>
            <w:tcW w:w="1745" w:type="dxa"/>
          </w:tcPr>
          <w:p w14:paraId="19FDFBB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53" w:type="dxa"/>
          </w:tcPr>
          <w:p w14:paraId="3FAF14EB"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397" w:type="dxa"/>
          </w:tcPr>
          <w:p w14:paraId="1532D6A9" w14:textId="4F07BAAE"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5A61D1C2" w14:textId="3743DA1F"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75B8DA70" w14:textId="27703D21"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 xml:space="preserve">ields can </w:t>
            </w:r>
            <w:proofErr w:type="gramStart"/>
            <w:r>
              <w:rPr>
                <w:rFonts w:asciiTheme="majorBidi" w:eastAsia="Calibri" w:hAnsiTheme="majorBidi" w:cstheme="majorBidi"/>
                <w:sz w:val="24"/>
                <w:szCs w:val="24"/>
              </w:rPr>
              <w:t>graduates</w:t>
            </w:r>
            <w:proofErr w:type="gramEnd"/>
            <w:r>
              <w:rPr>
                <w:rFonts w:asciiTheme="majorBidi" w:eastAsia="Calibri" w:hAnsiTheme="majorBidi" w:cstheme="majorBidi"/>
                <w:sz w:val="24"/>
                <w:szCs w:val="24"/>
              </w:rPr>
              <w:t xml:space="preserve"> work in?</w:t>
            </w:r>
          </w:p>
          <w:p w14:paraId="3AC248FF" w14:textId="7D6CC31C" w:rsidR="00785621"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7" w:type="dxa"/>
          </w:tcPr>
          <w:p w14:paraId="4A773F5E"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A31BA60" w14:textId="77777777" w:rsidTr="00EE138D">
        <w:tc>
          <w:tcPr>
            <w:tcW w:w="1745" w:type="dxa"/>
          </w:tcPr>
          <w:p w14:paraId="7876049A"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53" w:type="dxa"/>
          </w:tcPr>
          <w:p w14:paraId="629B78A3" w14:textId="77777777" w:rsidR="00785621" w:rsidRPr="00562C54" w:rsidRDefault="00785621" w:rsidP="00785621">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397" w:type="dxa"/>
          </w:tcPr>
          <w:p w14:paraId="0518A0CC" w14:textId="3F8378D6" w:rsidR="00D41E31" w:rsidRPr="00D41E31" w:rsidRDefault="00D41E31" w:rsidP="00D41E31">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p w14:paraId="016FE640" w14:textId="77F7D50E" w:rsidR="00785621" w:rsidRPr="00D41E31" w:rsidRDefault="00785621" w:rsidP="00D41E31">
            <w:pPr>
              <w:ind w:left="360"/>
              <w:rPr>
                <w:rFonts w:asciiTheme="majorBidi" w:eastAsia="Calibri" w:hAnsiTheme="majorBidi" w:cstheme="majorBidi"/>
                <w:sz w:val="24"/>
                <w:szCs w:val="24"/>
              </w:rPr>
            </w:pPr>
          </w:p>
        </w:tc>
        <w:tc>
          <w:tcPr>
            <w:tcW w:w="227" w:type="dxa"/>
          </w:tcPr>
          <w:p w14:paraId="3CE0E158"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77C04B1D" w14:textId="77777777" w:rsidTr="00EE138D">
        <w:tc>
          <w:tcPr>
            <w:tcW w:w="1745" w:type="dxa"/>
          </w:tcPr>
          <w:p w14:paraId="00C7A5CF"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53" w:type="dxa"/>
          </w:tcPr>
          <w:p w14:paraId="06309AC5" w14:textId="684329ED"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1515FBE4" w14:textId="77777777" w:rsidR="00785621" w:rsidRDefault="00D41E31" w:rsidP="00D41E31">
            <w:pPr>
              <w:rPr>
                <w:rFonts w:asciiTheme="majorBidi" w:eastAsia="Calibri" w:hAnsiTheme="majorBidi" w:cstheme="majorBidi"/>
                <w:sz w:val="24"/>
                <w:szCs w:val="24"/>
              </w:rPr>
            </w:pPr>
            <w:r>
              <w:rPr>
                <w:rFonts w:asciiTheme="majorBidi" w:eastAsia="Calibri" w:hAnsiTheme="majorBidi" w:cstheme="majorBidi"/>
                <w:sz w:val="24"/>
                <w:szCs w:val="24"/>
              </w:rPr>
              <w:t>First course: 20-24 credit hours</w:t>
            </w:r>
          </w:p>
          <w:p w14:paraId="5FA539F6" w14:textId="481DE904" w:rsidR="00D41E31" w:rsidRPr="00D41E31" w:rsidRDefault="00D41E31" w:rsidP="00D41E31">
            <w:pPr>
              <w:rPr>
                <w:rFonts w:asciiTheme="majorBidi" w:eastAsia="Calibri" w:hAnsiTheme="majorBidi" w:cstheme="majorBidi"/>
                <w:sz w:val="24"/>
                <w:szCs w:val="24"/>
              </w:rPr>
            </w:pPr>
            <w:r>
              <w:rPr>
                <w:rFonts w:asciiTheme="majorBidi" w:eastAsia="Calibri" w:hAnsiTheme="majorBidi" w:cstheme="majorBidi"/>
                <w:sz w:val="24"/>
                <w:szCs w:val="24"/>
              </w:rPr>
              <w:t>Second course: 20-23 credit hours</w:t>
            </w:r>
          </w:p>
        </w:tc>
        <w:tc>
          <w:tcPr>
            <w:tcW w:w="227" w:type="dxa"/>
          </w:tcPr>
          <w:p w14:paraId="60AD69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877C3F6" w14:textId="77777777" w:rsidTr="00EE138D">
        <w:tc>
          <w:tcPr>
            <w:tcW w:w="1745" w:type="dxa"/>
          </w:tcPr>
          <w:p w14:paraId="270E847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53" w:type="dxa"/>
          </w:tcPr>
          <w:p w14:paraId="72FD40B7"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397" w:type="dxa"/>
          </w:tcPr>
          <w:p w14:paraId="4CB742D0" w14:textId="470F1115" w:rsidR="00785621" w:rsidRPr="00530546" w:rsidRDefault="00CE3DD2" w:rsidP="00530546">
            <w:pPr>
              <w:ind w:left="-51"/>
              <w:rPr>
                <w:rFonts w:asciiTheme="majorBidi" w:eastAsia="Calibri" w:hAnsiTheme="majorBidi" w:cstheme="majorBidi"/>
                <w:sz w:val="24"/>
                <w:szCs w:val="24"/>
              </w:rPr>
            </w:pPr>
            <w:r>
              <w:rPr>
                <w:rFonts w:asciiTheme="majorBidi" w:eastAsia="Calibri" w:hAnsiTheme="majorBidi" w:cstheme="majorBidi" w:hint="cs"/>
                <w:sz w:val="24"/>
                <w:szCs w:val="24"/>
                <w:rtl/>
              </w:rPr>
              <w:t xml:space="preserve">فصلي    </w:t>
            </w:r>
          </w:p>
        </w:tc>
        <w:tc>
          <w:tcPr>
            <w:tcW w:w="227" w:type="dxa"/>
          </w:tcPr>
          <w:p w14:paraId="2D8AFF7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D816975" w14:textId="77777777" w:rsidTr="00EE138D">
        <w:tc>
          <w:tcPr>
            <w:tcW w:w="1745" w:type="dxa"/>
          </w:tcPr>
          <w:p w14:paraId="35A589A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53" w:type="dxa"/>
          </w:tcPr>
          <w:p w14:paraId="2A9E00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397" w:type="dxa"/>
          </w:tcPr>
          <w:p w14:paraId="0A921A29" w14:textId="465312F5" w:rsidR="00785621" w:rsidRPr="00530546" w:rsidRDefault="00530546" w:rsidP="00530546">
            <w:pPr>
              <w:bidi/>
              <w:jc w:val="right"/>
              <w:rPr>
                <w:rFonts w:asciiTheme="majorBidi" w:eastAsia="Calibri" w:hAnsiTheme="majorBidi" w:cstheme="majorBidi"/>
                <w:sz w:val="24"/>
                <w:szCs w:val="24"/>
              </w:rPr>
            </w:pPr>
            <w:r>
              <w:rPr>
                <w:rFonts w:asciiTheme="majorBidi" w:eastAsia="Calibri" w:hAnsiTheme="majorBidi" w:cstheme="majorBidi"/>
                <w:sz w:val="24"/>
                <w:szCs w:val="24"/>
              </w:rPr>
              <w:t>September</w:t>
            </w:r>
          </w:p>
        </w:tc>
        <w:tc>
          <w:tcPr>
            <w:tcW w:w="227" w:type="dxa"/>
          </w:tcPr>
          <w:p w14:paraId="22024E45"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0B838E" w14:textId="77777777" w:rsidTr="00EE138D">
        <w:tc>
          <w:tcPr>
            <w:tcW w:w="1745" w:type="dxa"/>
          </w:tcPr>
          <w:p w14:paraId="78B796C6"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53" w:type="dxa"/>
          </w:tcPr>
          <w:p w14:paraId="3620320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397" w:type="dxa"/>
          </w:tcPr>
          <w:p w14:paraId="0C2AFE73" w14:textId="24408080"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7" w:type="dxa"/>
          </w:tcPr>
          <w:p w14:paraId="68702A1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C049E78" w14:textId="77777777" w:rsidTr="00EE138D">
        <w:tc>
          <w:tcPr>
            <w:tcW w:w="1745" w:type="dxa"/>
          </w:tcPr>
          <w:p w14:paraId="7EC2B832" w14:textId="77777777" w:rsidR="00785621" w:rsidRPr="00562C54" w:rsidRDefault="00785621" w:rsidP="00785621">
            <w:pPr>
              <w:bidi/>
              <w:jc w:val="both"/>
              <w:rPr>
                <w:rFonts w:asciiTheme="majorBidi" w:eastAsia="Calibri" w:hAnsiTheme="majorBidi" w:cstheme="majorBidi"/>
                <w:sz w:val="24"/>
                <w:szCs w:val="24"/>
                <w:rtl/>
              </w:rPr>
            </w:pPr>
          </w:p>
        </w:tc>
        <w:tc>
          <w:tcPr>
            <w:tcW w:w="2153" w:type="dxa"/>
          </w:tcPr>
          <w:p w14:paraId="0F215FA9"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0E5F95DD"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7" w:type="dxa"/>
          </w:tcPr>
          <w:p w14:paraId="0404ECFF"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39E6166" w14:textId="77777777" w:rsidTr="00EE138D">
        <w:tc>
          <w:tcPr>
            <w:tcW w:w="1745" w:type="dxa"/>
          </w:tcPr>
          <w:p w14:paraId="68404565" w14:textId="77777777" w:rsidR="00785621" w:rsidRPr="00562C54" w:rsidRDefault="00785621" w:rsidP="00785621">
            <w:pPr>
              <w:bidi/>
              <w:jc w:val="both"/>
              <w:rPr>
                <w:rFonts w:asciiTheme="majorBidi" w:eastAsia="Calibri" w:hAnsiTheme="majorBidi" w:cstheme="majorBidi"/>
                <w:sz w:val="24"/>
                <w:szCs w:val="24"/>
                <w:rtl/>
              </w:rPr>
            </w:pPr>
          </w:p>
        </w:tc>
        <w:tc>
          <w:tcPr>
            <w:tcW w:w="2153" w:type="dxa"/>
          </w:tcPr>
          <w:p w14:paraId="04B331CD"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698A2D7B" w14:textId="77777777" w:rsidR="00785621" w:rsidRPr="00562C54" w:rsidRDefault="00785621" w:rsidP="00785621">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7" w:type="dxa"/>
          </w:tcPr>
          <w:p w14:paraId="74FFC7B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DC31677" w14:textId="77777777" w:rsidTr="00EE138D">
        <w:tc>
          <w:tcPr>
            <w:tcW w:w="1745" w:type="dxa"/>
          </w:tcPr>
          <w:p w14:paraId="3E0B415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53" w:type="dxa"/>
          </w:tcPr>
          <w:p w14:paraId="50D5DAA1" w14:textId="6231330A"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397" w:type="dxa"/>
          </w:tcPr>
          <w:p w14:paraId="31FB7D1B" w14:textId="227638B8" w:rsidR="00785621" w:rsidRPr="00530546" w:rsidRDefault="00530546" w:rsidP="00530546">
            <w:pPr>
              <w:rPr>
                <w:rFonts w:asciiTheme="majorBidi" w:eastAsia="Calibri" w:hAnsiTheme="majorBidi" w:cstheme="majorBidi"/>
                <w:sz w:val="24"/>
                <w:szCs w:val="24"/>
              </w:rPr>
            </w:pPr>
            <w:r>
              <w:rPr>
                <w:rFonts w:asciiTheme="majorBidi" w:eastAsia="Calibri" w:hAnsiTheme="majorBidi" w:cstheme="majorBidi"/>
                <w:sz w:val="24"/>
                <w:szCs w:val="24"/>
              </w:rPr>
              <w:t>IQD</w:t>
            </w:r>
          </w:p>
        </w:tc>
        <w:tc>
          <w:tcPr>
            <w:tcW w:w="227" w:type="dxa"/>
          </w:tcPr>
          <w:p w14:paraId="17FB464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7E6E8527" w14:textId="77777777" w:rsidTr="00D41E31">
        <w:trPr>
          <w:trHeight w:val="6020"/>
        </w:trPr>
        <w:tc>
          <w:tcPr>
            <w:tcW w:w="1745" w:type="dxa"/>
          </w:tcPr>
          <w:p w14:paraId="6041877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53" w:type="dxa"/>
          </w:tcPr>
          <w:p w14:paraId="4CF65E2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397" w:type="dxa"/>
          </w:tcPr>
          <w:p w14:paraId="4134C685" w14:textId="71053F32" w:rsidR="00D41E31" w:rsidRPr="00D41E31" w:rsidRDefault="00D41E31" w:rsidP="007C31BC">
            <w:pPr>
              <w:pStyle w:val="a4"/>
              <w:ind w:left="129"/>
              <w:rPr>
                <w:rFonts w:asciiTheme="majorBidi" w:hAnsiTheme="majorBidi" w:cstheme="majorBidi"/>
                <w:sz w:val="24"/>
                <w:szCs w:val="24"/>
              </w:rPr>
            </w:pPr>
            <w:r w:rsidRPr="00D41E31">
              <w:rPr>
                <w:rFonts w:asciiTheme="majorBidi" w:hAnsiTheme="majorBidi" w:cstheme="majorBidi"/>
                <w:sz w:val="24"/>
                <w:szCs w:val="24"/>
              </w:rPr>
              <w:t xml:space="preserve"> </w:t>
            </w:r>
          </w:p>
          <w:p w14:paraId="20B0AF7D" w14:textId="148FB483" w:rsidR="00D41E31" w:rsidRPr="00D41E31" w:rsidRDefault="00D41E31" w:rsidP="007C31BC">
            <w:pPr>
              <w:pStyle w:val="a4"/>
              <w:ind w:left="129"/>
              <w:rPr>
                <w:rFonts w:asciiTheme="majorBidi" w:hAnsiTheme="majorBidi" w:cstheme="majorBidi"/>
                <w:sz w:val="24"/>
                <w:szCs w:val="24"/>
              </w:rPr>
            </w:pPr>
            <w:r w:rsidRPr="00D41E31">
              <w:rPr>
                <w:rFonts w:asciiTheme="majorBidi" w:hAnsiTheme="majorBidi" w:cstheme="majorBidi"/>
                <w:sz w:val="24"/>
                <w:szCs w:val="24"/>
              </w:rPr>
              <w:t xml:space="preserve">Parallel and evening education programs with tuition fees set at 900,000 Iraqi dinars, with discounts offered to specific student categories. </w:t>
            </w:r>
          </w:p>
          <w:p w14:paraId="228614E5" w14:textId="12499F1E" w:rsidR="00785621" w:rsidRPr="00562C54" w:rsidRDefault="00785621" w:rsidP="007C31BC">
            <w:pPr>
              <w:pStyle w:val="a4"/>
              <w:ind w:left="129"/>
              <w:rPr>
                <w:rFonts w:asciiTheme="majorBidi" w:eastAsia="Calibri" w:hAnsiTheme="majorBidi" w:cstheme="majorBidi"/>
                <w:sz w:val="24"/>
                <w:szCs w:val="24"/>
              </w:rPr>
            </w:pPr>
          </w:p>
        </w:tc>
        <w:tc>
          <w:tcPr>
            <w:tcW w:w="227" w:type="dxa"/>
          </w:tcPr>
          <w:p w14:paraId="0CDC672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684C177" w14:textId="77777777" w:rsidTr="00EE138D">
        <w:tc>
          <w:tcPr>
            <w:tcW w:w="8522" w:type="dxa"/>
            <w:gridSpan w:val="4"/>
            <w:shd w:val="clear" w:color="auto" w:fill="D0CECE" w:themeFill="background2" w:themeFillShade="E6"/>
          </w:tcPr>
          <w:p w14:paraId="70F733A2" w14:textId="77777777" w:rsidR="00785621" w:rsidRPr="00562C54" w:rsidRDefault="00785621" w:rsidP="007C31BC">
            <w:pPr>
              <w:bidi/>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785621" w:rsidRPr="00562C54" w14:paraId="2C8B1A76" w14:textId="77777777" w:rsidTr="00EE138D">
        <w:tc>
          <w:tcPr>
            <w:tcW w:w="1745" w:type="dxa"/>
          </w:tcPr>
          <w:p w14:paraId="3DFED68F"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53" w:type="dxa"/>
          </w:tcPr>
          <w:p w14:paraId="747A0E1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0D06EE85" w14:textId="03BAE4EE" w:rsidR="00EE138D" w:rsidRPr="00562C54" w:rsidRDefault="00EE138D" w:rsidP="007C31BC">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1A7F8B1A" w:rsidR="00785621" w:rsidRPr="00562C54" w:rsidRDefault="00785621" w:rsidP="007C31BC">
            <w:pPr>
              <w:pStyle w:val="a4"/>
              <w:ind w:left="39"/>
              <w:rPr>
                <w:rFonts w:asciiTheme="majorBidi" w:eastAsia="Calibri" w:hAnsiTheme="majorBidi" w:cstheme="majorBidi"/>
                <w:sz w:val="24"/>
                <w:szCs w:val="24"/>
                <w:rtl/>
                <w:lang w:bidi="ar-IQ"/>
              </w:rPr>
            </w:pPr>
          </w:p>
        </w:tc>
        <w:tc>
          <w:tcPr>
            <w:tcW w:w="227" w:type="dxa"/>
          </w:tcPr>
          <w:p w14:paraId="1CACCEE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7F4D7E4" w14:textId="77777777" w:rsidTr="00EE138D">
        <w:tc>
          <w:tcPr>
            <w:tcW w:w="1745" w:type="dxa"/>
          </w:tcPr>
          <w:p w14:paraId="6F82FBD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متطلبات اخرى</w:t>
            </w:r>
          </w:p>
        </w:tc>
        <w:tc>
          <w:tcPr>
            <w:tcW w:w="2153" w:type="dxa"/>
          </w:tcPr>
          <w:p w14:paraId="0F03E17D" w14:textId="7398E739"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397" w:type="dxa"/>
          </w:tcPr>
          <w:p w14:paraId="22EE3A6D" w14:textId="75F59FFE" w:rsidR="00785621" w:rsidRPr="00562C54" w:rsidRDefault="00EE138D" w:rsidP="007C31BC">
            <w:pPr>
              <w:pStyle w:val="a4"/>
              <w:ind w:left="39"/>
              <w:rPr>
                <w:rFonts w:asciiTheme="majorBidi" w:eastAsia="Calibri" w:hAnsiTheme="majorBidi" w:cstheme="majorBidi"/>
                <w:sz w:val="24"/>
                <w:szCs w:val="24"/>
              </w:rPr>
            </w:pPr>
            <w:r>
              <w:rPr>
                <w:rFonts w:asciiTheme="majorBidi" w:eastAsia="Calibri" w:hAnsiTheme="majorBidi" w:cstheme="majorBidi"/>
                <w:sz w:val="24"/>
                <w:szCs w:val="24"/>
              </w:rPr>
              <w:t>NA</w:t>
            </w:r>
          </w:p>
        </w:tc>
        <w:tc>
          <w:tcPr>
            <w:tcW w:w="227" w:type="dxa"/>
          </w:tcPr>
          <w:p w14:paraId="28441C0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6565DF2F" w14:textId="77777777" w:rsidTr="00EE138D">
        <w:tc>
          <w:tcPr>
            <w:tcW w:w="1745" w:type="dxa"/>
          </w:tcPr>
          <w:p w14:paraId="670B365E"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53" w:type="dxa"/>
          </w:tcPr>
          <w:p w14:paraId="3431AD9C"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397" w:type="dxa"/>
          </w:tcPr>
          <w:p w14:paraId="70DDFE01" w14:textId="59CBC399" w:rsidR="00785621" w:rsidRPr="00562C54" w:rsidRDefault="00785621" w:rsidP="007C31BC">
            <w:pPr>
              <w:pStyle w:val="a4"/>
              <w:ind w:left="39"/>
              <w:rPr>
                <w:rFonts w:asciiTheme="majorBidi" w:eastAsia="Calibri" w:hAnsiTheme="majorBidi" w:cstheme="majorBidi"/>
                <w:sz w:val="24"/>
                <w:szCs w:val="24"/>
                <w:rtl/>
              </w:rPr>
            </w:pPr>
            <w:r>
              <w:rPr>
                <w:rFonts w:asciiTheme="majorBidi" w:eastAsia="Calibri" w:hAnsiTheme="majorBidi" w:cstheme="majorBidi" w:hint="cs"/>
                <w:sz w:val="24"/>
                <w:szCs w:val="24"/>
                <w:rtl/>
              </w:rPr>
              <w:t>0</w:t>
            </w:r>
          </w:p>
        </w:tc>
        <w:tc>
          <w:tcPr>
            <w:tcW w:w="227" w:type="dxa"/>
          </w:tcPr>
          <w:p w14:paraId="0F665F6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2809A22" w14:textId="77777777" w:rsidTr="00EE138D">
        <w:tc>
          <w:tcPr>
            <w:tcW w:w="1745" w:type="dxa"/>
          </w:tcPr>
          <w:p w14:paraId="102FEAD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53" w:type="dxa"/>
          </w:tcPr>
          <w:p w14:paraId="1950E8A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397" w:type="dxa"/>
          </w:tcPr>
          <w:p w14:paraId="4FF98756" w14:textId="5F2B39EA" w:rsidR="00785621" w:rsidRPr="00562C54" w:rsidRDefault="00785621" w:rsidP="007C31BC">
            <w:pPr>
              <w:pStyle w:val="a4"/>
              <w:ind w:left="39"/>
              <w:rPr>
                <w:rFonts w:asciiTheme="majorBidi" w:eastAsia="Calibri" w:hAnsiTheme="majorBidi" w:cstheme="majorBidi"/>
                <w:sz w:val="24"/>
                <w:szCs w:val="24"/>
                <w:rtl/>
              </w:rPr>
            </w:pPr>
            <w:r>
              <w:rPr>
                <w:rFonts w:asciiTheme="majorBidi" w:eastAsia="Calibri" w:hAnsiTheme="majorBidi" w:cstheme="majorBidi" w:hint="cs"/>
                <w:sz w:val="24"/>
                <w:szCs w:val="24"/>
                <w:rtl/>
              </w:rPr>
              <w:t>900.000</w:t>
            </w:r>
          </w:p>
        </w:tc>
        <w:tc>
          <w:tcPr>
            <w:tcW w:w="227" w:type="dxa"/>
          </w:tcPr>
          <w:p w14:paraId="32C9CB1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CB0A4E9" w14:textId="77777777" w:rsidTr="00EE138D">
        <w:tc>
          <w:tcPr>
            <w:tcW w:w="1745" w:type="dxa"/>
          </w:tcPr>
          <w:p w14:paraId="1AA5B1FE"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53" w:type="dxa"/>
          </w:tcPr>
          <w:p w14:paraId="61AA141F"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397" w:type="dxa"/>
          </w:tcPr>
          <w:p w14:paraId="54D2D89B"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37CC890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704F157" w14:textId="77777777" w:rsidTr="00EE138D">
        <w:tc>
          <w:tcPr>
            <w:tcW w:w="1745" w:type="dxa"/>
          </w:tcPr>
          <w:p w14:paraId="5FB3454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53" w:type="dxa"/>
          </w:tcPr>
          <w:p w14:paraId="7B767FD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397" w:type="dxa"/>
          </w:tcPr>
          <w:p w14:paraId="0C12AE3A"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3B2A23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AD94F8B" w14:textId="77777777" w:rsidTr="00EE138D">
        <w:tc>
          <w:tcPr>
            <w:tcW w:w="1745" w:type="dxa"/>
          </w:tcPr>
          <w:p w14:paraId="53AB71A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53" w:type="dxa"/>
          </w:tcPr>
          <w:p w14:paraId="73339504"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397" w:type="dxa"/>
          </w:tcPr>
          <w:p w14:paraId="1CE89EA2"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231A812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8CF741B" w14:textId="77777777" w:rsidTr="00EE138D">
        <w:tc>
          <w:tcPr>
            <w:tcW w:w="1745" w:type="dxa"/>
          </w:tcPr>
          <w:p w14:paraId="0DCD5EF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خارج الولاية):</w:t>
            </w:r>
          </w:p>
        </w:tc>
        <w:tc>
          <w:tcPr>
            <w:tcW w:w="2153" w:type="dxa"/>
          </w:tcPr>
          <w:p w14:paraId="1ABFF60E"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397" w:type="dxa"/>
          </w:tcPr>
          <w:p w14:paraId="514F3AE5"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67934B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6EA5C88" w14:textId="77777777" w:rsidTr="00EE138D">
        <w:tc>
          <w:tcPr>
            <w:tcW w:w="1745" w:type="dxa"/>
          </w:tcPr>
          <w:p w14:paraId="69A5DC9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الأدنى لإجمالي الرسوم الدراسية (الدولي):</w:t>
            </w:r>
          </w:p>
        </w:tc>
        <w:tc>
          <w:tcPr>
            <w:tcW w:w="2153" w:type="dxa"/>
          </w:tcPr>
          <w:p w14:paraId="1B0D64B4"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397" w:type="dxa"/>
          </w:tcPr>
          <w:p w14:paraId="6BDD15EB"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B9ED1F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FF0D3FE" w14:textId="77777777" w:rsidTr="00EE138D">
        <w:tc>
          <w:tcPr>
            <w:tcW w:w="1745" w:type="dxa"/>
          </w:tcPr>
          <w:p w14:paraId="57EC98C8"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53" w:type="dxa"/>
          </w:tcPr>
          <w:p w14:paraId="2AAE2685"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397" w:type="dxa"/>
          </w:tcPr>
          <w:p w14:paraId="76088B7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0DA40B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59F8198" w14:textId="77777777" w:rsidTr="00EE138D">
        <w:tc>
          <w:tcPr>
            <w:tcW w:w="1745" w:type="dxa"/>
          </w:tcPr>
          <w:p w14:paraId="25017D42"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53" w:type="dxa"/>
          </w:tcPr>
          <w:p w14:paraId="452F197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397" w:type="dxa"/>
          </w:tcPr>
          <w:p w14:paraId="3AF1489E"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557BB36F"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683BDDB" w14:textId="77777777" w:rsidTr="00EE138D">
        <w:tc>
          <w:tcPr>
            <w:tcW w:w="1745" w:type="dxa"/>
          </w:tcPr>
          <w:p w14:paraId="533B56A5"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53" w:type="dxa"/>
          </w:tcPr>
          <w:p w14:paraId="2677DB2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397" w:type="dxa"/>
          </w:tcPr>
          <w:p w14:paraId="5F1F0729" w14:textId="36933858"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44629F3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44AA7EF" w14:textId="77777777" w:rsidTr="00EE138D">
        <w:tc>
          <w:tcPr>
            <w:tcW w:w="1745" w:type="dxa"/>
          </w:tcPr>
          <w:p w14:paraId="5717341A"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53" w:type="dxa"/>
          </w:tcPr>
          <w:p w14:paraId="3036B678"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397" w:type="dxa"/>
          </w:tcPr>
          <w:p w14:paraId="3E02D816" w14:textId="4C02E213"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0E288A3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F00AD5C" w14:textId="77777777" w:rsidTr="00EE138D">
        <w:tc>
          <w:tcPr>
            <w:tcW w:w="1745" w:type="dxa"/>
          </w:tcPr>
          <w:p w14:paraId="7F195AC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53" w:type="dxa"/>
          </w:tcPr>
          <w:p w14:paraId="0ABBA3A4" w14:textId="77777777" w:rsidR="00785621" w:rsidRPr="00562C54" w:rsidRDefault="00785621" w:rsidP="00785621">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397" w:type="dxa"/>
          </w:tcPr>
          <w:p w14:paraId="5B81721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001C57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6A1EF0" w14:textId="77777777" w:rsidTr="00EE138D">
        <w:tc>
          <w:tcPr>
            <w:tcW w:w="8522" w:type="dxa"/>
            <w:gridSpan w:val="4"/>
            <w:shd w:val="clear" w:color="auto" w:fill="D9D9D9" w:themeFill="background1" w:themeFillShade="D9"/>
          </w:tcPr>
          <w:p w14:paraId="4807816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785621" w:rsidRPr="00562C54" w:rsidRDefault="00785621" w:rsidP="00785621">
            <w:pPr>
              <w:jc w:val="right"/>
              <w:rPr>
                <w:rFonts w:asciiTheme="majorBidi" w:hAnsiTheme="majorBidi" w:cstheme="majorBidi"/>
                <w:color w:val="464745"/>
                <w:sz w:val="24"/>
                <w:szCs w:val="24"/>
                <w:shd w:val="clear" w:color="auto" w:fill="FFFFFF"/>
                <w:rtl/>
              </w:rPr>
            </w:pPr>
          </w:p>
        </w:tc>
      </w:tr>
      <w:tr w:rsidR="00785621" w:rsidRPr="00562C54" w14:paraId="299FA799" w14:textId="77777777" w:rsidTr="00EE138D">
        <w:tc>
          <w:tcPr>
            <w:tcW w:w="1745" w:type="dxa"/>
          </w:tcPr>
          <w:p w14:paraId="0A319EE7" w14:textId="77777777" w:rsidR="00785621" w:rsidRPr="00562C54" w:rsidRDefault="00785621" w:rsidP="00785621">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53" w:type="dxa"/>
          </w:tcPr>
          <w:p w14:paraId="2CA9C2DC"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397" w:type="dxa"/>
          </w:tcPr>
          <w:p w14:paraId="07A53B95" w14:textId="00DD829B"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68EB657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6D13E7" w14:textId="77777777" w:rsidTr="00EE138D">
        <w:tc>
          <w:tcPr>
            <w:tcW w:w="1745" w:type="dxa"/>
          </w:tcPr>
          <w:p w14:paraId="6CED629C"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53" w:type="dxa"/>
          </w:tcPr>
          <w:p w14:paraId="69ECE63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397" w:type="dxa"/>
          </w:tcPr>
          <w:p w14:paraId="4047D8D1"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F559CC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4BF1162" w14:textId="77777777" w:rsidTr="00EE138D">
        <w:tc>
          <w:tcPr>
            <w:tcW w:w="1745" w:type="dxa"/>
          </w:tcPr>
          <w:p w14:paraId="1DA15DEF"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53" w:type="dxa"/>
          </w:tcPr>
          <w:p w14:paraId="529D6B9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397" w:type="dxa"/>
          </w:tcPr>
          <w:p w14:paraId="7C34A065"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7" w:type="dxa"/>
          </w:tcPr>
          <w:p w14:paraId="5AD12681"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5839D3" w14:textId="77777777" w:rsidTr="00EE138D">
        <w:tc>
          <w:tcPr>
            <w:tcW w:w="1745" w:type="dxa"/>
          </w:tcPr>
          <w:p w14:paraId="510AB35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53" w:type="dxa"/>
          </w:tcPr>
          <w:p w14:paraId="22900407"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397" w:type="dxa"/>
          </w:tcPr>
          <w:p w14:paraId="09F74315" w14:textId="4758070A" w:rsidR="00785621" w:rsidRPr="00562C54" w:rsidRDefault="00785621" w:rsidP="007C31BC">
            <w:pPr>
              <w:pStyle w:val="a4"/>
              <w:bidi/>
              <w:jc w:val="right"/>
              <w:rPr>
                <w:rFonts w:asciiTheme="majorBidi" w:eastAsia="Calibri" w:hAnsiTheme="majorBidi" w:cstheme="majorBidi"/>
                <w:sz w:val="24"/>
                <w:szCs w:val="24"/>
              </w:rPr>
            </w:pPr>
          </w:p>
        </w:tc>
        <w:tc>
          <w:tcPr>
            <w:tcW w:w="227" w:type="dxa"/>
          </w:tcPr>
          <w:p w14:paraId="6DD53B7E"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6882A2B0" w14:textId="77777777" w:rsidTr="00EE138D">
        <w:tc>
          <w:tcPr>
            <w:tcW w:w="8522" w:type="dxa"/>
            <w:gridSpan w:val="4"/>
            <w:shd w:val="clear" w:color="auto" w:fill="D9D9D9" w:themeFill="background1" w:themeFillShade="D9"/>
          </w:tcPr>
          <w:p w14:paraId="5BAF209A" w14:textId="1C802EF9" w:rsidR="00785621" w:rsidRPr="00562C54" w:rsidRDefault="00785621" w:rsidP="00785621">
            <w:pPr>
              <w:pStyle w:val="a4"/>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Pr>
              <w:t xml:space="preserve">Pprogram Statistics </w:t>
            </w:r>
            <w:r w:rsidRPr="00562C54">
              <w:rPr>
                <w:rFonts w:asciiTheme="majorBidi" w:eastAsia="Calibri" w:hAnsiTheme="majorBidi" w:cstheme="majorBidi"/>
                <w:sz w:val="24"/>
                <w:szCs w:val="24"/>
                <w:rtl/>
              </w:rPr>
              <w:t>احصائيات البرنامج</w:t>
            </w:r>
          </w:p>
        </w:tc>
      </w:tr>
      <w:tr w:rsidR="00785621" w:rsidRPr="00562C54" w14:paraId="4D69BEFC" w14:textId="77777777" w:rsidTr="00EE138D">
        <w:tc>
          <w:tcPr>
            <w:tcW w:w="1745" w:type="dxa"/>
          </w:tcPr>
          <w:p w14:paraId="76A8259B"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53" w:type="dxa"/>
          </w:tcPr>
          <w:p w14:paraId="2BB7AC30"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397" w:type="dxa"/>
          </w:tcPr>
          <w:p w14:paraId="40557119" w14:textId="4D34EF83" w:rsidR="00785621" w:rsidRPr="00562C54" w:rsidRDefault="000F652B" w:rsidP="00785621">
            <w:pPr>
              <w:pStyle w:val="a4"/>
              <w:bidi/>
              <w:rPr>
                <w:rFonts w:asciiTheme="majorBidi" w:eastAsia="Calibri" w:hAnsiTheme="majorBidi" w:cstheme="majorBidi"/>
                <w:sz w:val="24"/>
                <w:szCs w:val="24"/>
                <w:rtl/>
              </w:rPr>
            </w:pPr>
            <w:r>
              <w:rPr>
                <w:rFonts w:asciiTheme="majorBidi" w:eastAsia="Calibri" w:hAnsiTheme="majorBidi" w:cstheme="majorBidi" w:hint="cs"/>
                <w:sz w:val="24"/>
                <w:szCs w:val="24"/>
                <w:rtl/>
              </w:rPr>
              <w:t>3</w:t>
            </w:r>
            <w:r w:rsidR="00CE3DD2">
              <w:rPr>
                <w:rFonts w:asciiTheme="majorBidi" w:eastAsia="Calibri" w:hAnsiTheme="majorBidi" w:cstheme="majorBidi" w:hint="cs"/>
                <w:sz w:val="24"/>
                <w:szCs w:val="24"/>
                <w:rtl/>
              </w:rPr>
              <w:t xml:space="preserve"> الرابع </w:t>
            </w:r>
            <w:proofErr w:type="gramStart"/>
            <w:r w:rsidR="00CE3DD2">
              <w:rPr>
                <w:rFonts w:asciiTheme="majorBidi" w:eastAsia="Calibri" w:hAnsiTheme="majorBidi" w:cstheme="majorBidi" w:hint="cs"/>
                <w:sz w:val="24"/>
                <w:szCs w:val="24"/>
                <w:rtl/>
              </w:rPr>
              <w:t xml:space="preserve">/  </w:t>
            </w:r>
            <w:r>
              <w:rPr>
                <w:rFonts w:asciiTheme="majorBidi" w:eastAsia="Calibri" w:hAnsiTheme="majorBidi" w:cstheme="majorBidi" w:hint="cs"/>
                <w:sz w:val="24"/>
                <w:szCs w:val="24"/>
                <w:rtl/>
              </w:rPr>
              <w:t>2</w:t>
            </w:r>
            <w:proofErr w:type="gramEnd"/>
            <w:r w:rsidR="00CE3DD2">
              <w:rPr>
                <w:rFonts w:asciiTheme="majorBidi" w:eastAsia="Calibri" w:hAnsiTheme="majorBidi" w:cstheme="majorBidi" w:hint="cs"/>
                <w:sz w:val="24"/>
                <w:szCs w:val="24"/>
                <w:rtl/>
              </w:rPr>
              <w:t xml:space="preserve"> الثالث / 22 الثاني/ الأول 74</w:t>
            </w:r>
          </w:p>
        </w:tc>
        <w:tc>
          <w:tcPr>
            <w:tcW w:w="227" w:type="dxa"/>
          </w:tcPr>
          <w:p w14:paraId="28E0A6B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C59A809" w14:textId="77777777" w:rsidTr="00EE138D">
        <w:tc>
          <w:tcPr>
            <w:tcW w:w="1745" w:type="dxa"/>
          </w:tcPr>
          <w:p w14:paraId="6CD09BF7"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53" w:type="dxa"/>
          </w:tcPr>
          <w:p w14:paraId="19FC4B71"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397" w:type="dxa"/>
          </w:tcPr>
          <w:p w14:paraId="7EE6F980" w14:textId="3C74FFEF" w:rsidR="00785621" w:rsidRPr="00562C54" w:rsidRDefault="00785621"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18-24</w:t>
            </w:r>
          </w:p>
        </w:tc>
        <w:tc>
          <w:tcPr>
            <w:tcW w:w="227" w:type="dxa"/>
          </w:tcPr>
          <w:p w14:paraId="7DFEA054"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FFEDB0E" w14:textId="77777777" w:rsidTr="00EE138D">
        <w:tc>
          <w:tcPr>
            <w:tcW w:w="1745" w:type="dxa"/>
          </w:tcPr>
          <w:p w14:paraId="06901BF1"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​​سنوات الخبرة في العمل على المستوى الإداري:</w:t>
            </w:r>
          </w:p>
        </w:tc>
        <w:tc>
          <w:tcPr>
            <w:tcW w:w="2153" w:type="dxa"/>
          </w:tcPr>
          <w:p w14:paraId="618CA8A4"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years of work experience at managerial level :</w:t>
            </w:r>
          </w:p>
        </w:tc>
        <w:tc>
          <w:tcPr>
            <w:tcW w:w="4397" w:type="dxa"/>
          </w:tcPr>
          <w:p w14:paraId="6C2E8F57" w14:textId="77777777" w:rsidR="00785621" w:rsidRPr="00562C54" w:rsidRDefault="00785621" w:rsidP="007C31BC">
            <w:pPr>
              <w:pStyle w:val="a4"/>
              <w:ind w:left="129"/>
              <w:rPr>
                <w:rFonts w:asciiTheme="majorBidi" w:eastAsia="Calibri" w:hAnsiTheme="majorBidi" w:cstheme="majorBidi"/>
                <w:sz w:val="24"/>
                <w:szCs w:val="24"/>
                <w:rtl/>
              </w:rPr>
            </w:pPr>
          </w:p>
        </w:tc>
        <w:tc>
          <w:tcPr>
            <w:tcW w:w="227" w:type="dxa"/>
          </w:tcPr>
          <w:p w14:paraId="513DEECC"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9F1F578" w14:textId="77777777" w:rsidTr="00EE138D">
        <w:tc>
          <w:tcPr>
            <w:tcW w:w="1745" w:type="dxa"/>
          </w:tcPr>
          <w:p w14:paraId="7F2684D8"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نسبة الطلبة الاجانب</w:t>
            </w:r>
          </w:p>
        </w:tc>
        <w:tc>
          <w:tcPr>
            <w:tcW w:w="2153" w:type="dxa"/>
          </w:tcPr>
          <w:p w14:paraId="03C34DBB"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397" w:type="dxa"/>
          </w:tcPr>
          <w:p w14:paraId="7689AAC3" w14:textId="6F8B46A8" w:rsidR="00785621" w:rsidRPr="00562C54" w:rsidRDefault="00785621" w:rsidP="007C31BC">
            <w:pPr>
              <w:pStyle w:val="a4"/>
              <w:ind w:left="129"/>
              <w:rPr>
                <w:rFonts w:asciiTheme="majorBidi" w:eastAsia="Calibri" w:hAnsiTheme="majorBidi" w:cstheme="majorBidi"/>
                <w:sz w:val="24"/>
                <w:szCs w:val="24"/>
                <w:rtl/>
              </w:rPr>
            </w:pPr>
            <w:r w:rsidRPr="00562C54">
              <w:rPr>
                <w:rFonts w:asciiTheme="majorBidi" w:eastAsia="Calibri" w:hAnsiTheme="majorBidi" w:cstheme="majorBidi"/>
                <w:sz w:val="24"/>
                <w:szCs w:val="24"/>
                <w:rtl/>
              </w:rPr>
              <w:t>%</w:t>
            </w:r>
            <w:r>
              <w:rPr>
                <w:rFonts w:asciiTheme="majorBidi" w:eastAsia="Calibri" w:hAnsiTheme="majorBidi" w:cstheme="majorBidi" w:hint="cs"/>
                <w:sz w:val="24"/>
                <w:szCs w:val="24"/>
                <w:rtl/>
              </w:rPr>
              <w:t>0</w:t>
            </w:r>
          </w:p>
        </w:tc>
        <w:tc>
          <w:tcPr>
            <w:tcW w:w="227" w:type="dxa"/>
          </w:tcPr>
          <w:p w14:paraId="1A690503"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51C7974" w14:textId="77777777" w:rsidTr="00EE138D">
        <w:tc>
          <w:tcPr>
            <w:tcW w:w="1745" w:type="dxa"/>
          </w:tcPr>
          <w:p w14:paraId="6262CAF8"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53" w:type="dxa"/>
          </w:tcPr>
          <w:p w14:paraId="031165C9"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Percentage of </w:t>
            </w:r>
            <w:proofErr w:type="gramStart"/>
            <w:r w:rsidRPr="00562C54">
              <w:rPr>
                <w:rFonts w:asciiTheme="majorBidi" w:hAnsiTheme="majorBidi" w:cstheme="majorBidi"/>
                <w:sz w:val="24"/>
                <w:szCs w:val="24"/>
                <w:lang w:eastAsia="en-US"/>
              </w:rPr>
              <w:t>women :</w:t>
            </w:r>
            <w:proofErr w:type="gramEnd"/>
          </w:p>
          <w:p w14:paraId="4D7A93C1" w14:textId="77777777" w:rsidR="00785621" w:rsidRPr="00562C54" w:rsidRDefault="00785621" w:rsidP="00785621">
            <w:pPr>
              <w:pStyle w:val="a4"/>
              <w:bidi/>
              <w:rPr>
                <w:rFonts w:asciiTheme="majorBidi" w:hAnsiTheme="majorBidi" w:cstheme="majorBidi"/>
                <w:color w:val="464745"/>
                <w:sz w:val="24"/>
                <w:szCs w:val="24"/>
                <w:shd w:val="clear" w:color="auto" w:fill="FFFFFF"/>
              </w:rPr>
            </w:pPr>
          </w:p>
        </w:tc>
        <w:tc>
          <w:tcPr>
            <w:tcW w:w="4397" w:type="dxa"/>
          </w:tcPr>
          <w:p w14:paraId="728334BF" w14:textId="2D4F508C" w:rsidR="00785621" w:rsidRPr="00562C54" w:rsidRDefault="00785621"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5</w:t>
            </w:r>
            <w:r w:rsidR="00F31C19">
              <w:rPr>
                <w:rFonts w:asciiTheme="majorBidi" w:eastAsia="Calibri" w:hAnsiTheme="majorBidi" w:cstheme="majorBidi" w:hint="cs"/>
                <w:sz w:val="24"/>
                <w:szCs w:val="24"/>
                <w:rtl/>
              </w:rPr>
              <w:t>9</w:t>
            </w:r>
            <w:r w:rsidRPr="00562C54">
              <w:rPr>
                <w:rFonts w:asciiTheme="majorBidi" w:eastAsia="Calibri" w:hAnsiTheme="majorBidi" w:cstheme="majorBidi"/>
                <w:sz w:val="24"/>
                <w:szCs w:val="24"/>
                <w:rtl/>
              </w:rPr>
              <w:t>%</w:t>
            </w:r>
          </w:p>
        </w:tc>
        <w:tc>
          <w:tcPr>
            <w:tcW w:w="227" w:type="dxa"/>
          </w:tcPr>
          <w:p w14:paraId="2E8B67D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77382F" w14:textId="77777777" w:rsidTr="00EE138D">
        <w:tc>
          <w:tcPr>
            <w:tcW w:w="1745" w:type="dxa"/>
          </w:tcPr>
          <w:p w14:paraId="206C2DC3"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53" w:type="dxa"/>
          </w:tcPr>
          <w:p w14:paraId="712444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Average GMAT score for your </w:t>
            </w:r>
            <w:proofErr w:type="gramStart"/>
            <w:r w:rsidRPr="00562C54">
              <w:rPr>
                <w:rFonts w:asciiTheme="majorBidi" w:hAnsiTheme="majorBidi" w:cstheme="majorBidi"/>
                <w:sz w:val="24"/>
                <w:szCs w:val="24"/>
                <w:lang w:eastAsia="en-US"/>
              </w:rPr>
              <w:t>cohort :</w:t>
            </w:r>
            <w:proofErr w:type="gramEnd"/>
          </w:p>
          <w:p w14:paraId="176187A7" w14:textId="77777777" w:rsidR="00785621" w:rsidRPr="00562C54" w:rsidRDefault="00785621" w:rsidP="00785621">
            <w:pPr>
              <w:rPr>
                <w:rFonts w:asciiTheme="majorBidi" w:hAnsiTheme="majorBidi" w:cstheme="majorBidi"/>
                <w:sz w:val="24"/>
                <w:szCs w:val="24"/>
                <w:lang w:eastAsia="en-US"/>
              </w:rPr>
            </w:pPr>
          </w:p>
        </w:tc>
        <w:tc>
          <w:tcPr>
            <w:tcW w:w="4397" w:type="dxa"/>
          </w:tcPr>
          <w:p w14:paraId="139DCFF0" w14:textId="77777777" w:rsidR="00785621" w:rsidRPr="00562C54" w:rsidRDefault="00785621" w:rsidP="007C31BC">
            <w:pPr>
              <w:pStyle w:val="a4"/>
              <w:ind w:left="129"/>
              <w:rPr>
                <w:rFonts w:asciiTheme="majorBidi" w:eastAsia="Calibri" w:hAnsiTheme="majorBidi" w:cstheme="majorBidi"/>
                <w:sz w:val="24"/>
                <w:szCs w:val="24"/>
                <w:rtl/>
              </w:rPr>
            </w:pPr>
          </w:p>
        </w:tc>
        <w:tc>
          <w:tcPr>
            <w:tcW w:w="227" w:type="dxa"/>
          </w:tcPr>
          <w:p w14:paraId="283EDB7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E09095E" w14:textId="77777777" w:rsidTr="00EE138D">
        <w:tc>
          <w:tcPr>
            <w:tcW w:w="1745" w:type="dxa"/>
          </w:tcPr>
          <w:p w14:paraId="0EB31A86"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53" w:type="dxa"/>
          </w:tcPr>
          <w:p w14:paraId="080D4A0B"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397" w:type="dxa"/>
          </w:tcPr>
          <w:p w14:paraId="00DE46CA" w14:textId="491E010E" w:rsidR="00785621" w:rsidRPr="00562C54" w:rsidRDefault="008B332C"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500.000</w:t>
            </w:r>
          </w:p>
        </w:tc>
        <w:tc>
          <w:tcPr>
            <w:tcW w:w="227" w:type="dxa"/>
          </w:tcPr>
          <w:p w14:paraId="6A4E6F1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A651C2D" w14:textId="77777777" w:rsidTr="00EE138D">
        <w:tc>
          <w:tcPr>
            <w:tcW w:w="1745" w:type="dxa"/>
          </w:tcPr>
          <w:p w14:paraId="1BB9470C"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53" w:type="dxa"/>
          </w:tcPr>
          <w:p w14:paraId="2DE760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397" w:type="dxa"/>
          </w:tcPr>
          <w:p w14:paraId="206AA02C" w14:textId="309C707D" w:rsidR="00785621" w:rsidRPr="00562C54" w:rsidRDefault="00EE138D" w:rsidP="007C31BC">
            <w:pPr>
              <w:pStyle w:val="a4"/>
              <w:ind w:left="129"/>
              <w:rPr>
                <w:rFonts w:asciiTheme="majorBidi" w:eastAsia="Calibri" w:hAnsiTheme="majorBidi" w:cstheme="majorBidi"/>
                <w:sz w:val="24"/>
                <w:szCs w:val="24"/>
              </w:rPr>
            </w:pPr>
            <w:r>
              <w:rPr>
                <w:rFonts w:asciiTheme="majorBidi" w:eastAsia="Calibri" w:hAnsiTheme="majorBidi" w:cstheme="majorBidi"/>
                <w:sz w:val="24"/>
                <w:szCs w:val="24"/>
              </w:rPr>
              <w:t>More than 70%</w:t>
            </w:r>
          </w:p>
        </w:tc>
        <w:tc>
          <w:tcPr>
            <w:tcW w:w="227" w:type="dxa"/>
          </w:tcPr>
          <w:p w14:paraId="358F6D6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71ABEB8" w14:textId="77777777" w:rsidTr="00EE138D">
        <w:tc>
          <w:tcPr>
            <w:tcW w:w="1745" w:type="dxa"/>
          </w:tcPr>
          <w:p w14:paraId="73F6CBAD"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53" w:type="dxa"/>
          </w:tcPr>
          <w:p w14:paraId="5DF0AA2D"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397" w:type="dxa"/>
          </w:tcPr>
          <w:p w14:paraId="74BD63C6" w14:textId="1163FA8D"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NA</w:t>
            </w:r>
          </w:p>
        </w:tc>
        <w:tc>
          <w:tcPr>
            <w:tcW w:w="227" w:type="dxa"/>
          </w:tcPr>
          <w:p w14:paraId="20A9A48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CF05F50" w14:textId="77777777" w:rsidTr="00EE138D">
        <w:tc>
          <w:tcPr>
            <w:tcW w:w="1745" w:type="dxa"/>
          </w:tcPr>
          <w:p w14:paraId="4813583C"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53" w:type="dxa"/>
          </w:tcPr>
          <w:p w14:paraId="292CC2E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397" w:type="dxa"/>
          </w:tcPr>
          <w:p w14:paraId="353DC7E0" w14:textId="793A2FDA"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NA</w:t>
            </w:r>
          </w:p>
        </w:tc>
        <w:tc>
          <w:tcPr>
            <w:tcW w:w="227" w:type="dxa"/>
          </w:tcPr>
          <w:p w14:paraId="1E299972"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6165484E" w14:textId="77777777" w:rsidTr="00EE138D">
        <w:tc>
          <w:tcPr>
            <w:tcW w:w="1745" w:type="dxa"/>
          </w:tcPr>
          <w:p w14:paraId="6C85630A"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53" w:type="dxa"/>
          </w:tcPr>
          <w:p w14:paraId="543574D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397" w:type="dxa"/>
          </w:tcPr>
          <w:p w14:paraId="21CF24E8" w14:textId="4F7EE6B3"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0</w:t>
            </w:r>
          </w:p>
        </w:tc>
        <w:tc>
          <w:tcPr>
            <w:tcW w:w="227" w:type="dxa"/>
          </w:tcPr>
          <w:p w14:paraId="22C7ADDA"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CB12A7" w14:textId="77777777" w:rsidTr="00EE138D">
        <w:tc>
          <w:tcPr>
            <w:tcW w:w="8522" w:type="dxa"/>
            <w:gridSpan w:val="4"/>
            <w:shd w:val="clear" w:color="auto" w:fill="D0CECE" w:themeFill="background2" w:themeFillShade="E6"/>
          </w:tcPr>
          <w:p w14:paraId="0593B673" w14:textId="77777777" w:rsidR="00785621" w:rsidRPr="00562C54" w:rsidRDefault="00785621" w:rsidP="00785621">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785621" w:rsidRPr="00562C54" w14:paraId="0D03C773" w14:textId="77777777" w:rsidTr="00EE138D">
        <w:tc>
          <w:tcPr>
            <w:tcW w:w="1745" w:type="dxa"/>
          </w:tcPr>
          <w:p w14:paraId="1F973EFA"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53" w:type="dxa"/>
          </w:tcPr>
          <w:p w14:paraId="0857BA0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397" w:type="dxa"/>
          </w:tcPr>
          <w:p w14:paraId="2888D478" w14:textId="3F5BA4B6" w:rsidR="00785621" w:rsidRPr="00EE138D" w:rsidRDefault="00EE138D" w:rsidP="007C31BC">
            <w:pPr>
              <w:rPr>
                <w:rFonts w:asciiTheme="majorBidi" w:eastAsia="Calibri" w:hAnsiTheme="majorBidi" w:cstheme="majorBidi"/>
                <w:sz w:val="24"/>
                <w:szCs w:val="24"/>
              </w:rPr>
            </w:pPr>
            <w:r>
              <w:rPr>
                <w:rFonts w:asciiTheme="majorBidi" w:eastAsia="Calibri" w:hAnsiTheme="majorBidi" w:cstheme="majorBidi"/>
                <w:sz w:val="24"/>
                <w:szCs w:val="24"/>
              </w:rPr>
              <w:t>Archaeology</w:t>
            </w:r>
          </w:p>
        </w:tc>
        <w:tc>
          <w:tcPr>
            <w:tcW w:w="227" w:type="dxa"/>
          </w:tcPr>
          <w:p w14:paraId="244BDA55"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78975F1" w14:textId="77777777" w:rsidTr="00EE138D">
        <w:tc>
          <w:tcPr>
            <w:tcW w:w="1745" w:type="dxa"/>
          </w:tcPr>
          <w:p w14:paraId="65072EB6"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53" w:type="dxa"/>
          </w:tcPr>
          <w:p w14:paraId="5F97F53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397" w:type="dxa"/>
          </w:tcPr>
          <w:p w14:paraId="63A693BF" w14:textId="34035787" w:rsidR="00785621" w:rsidRPr="00562C54" w:rsidRDefault="00785621"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2008</w:t>
            </w:r>
          </w:p>
        </w:tc>
        <w:tc>
          <w:tcPr>
            <w:tcW w:w="227" w:type="dxa"/>
          </w:tcPr>
          <w:p w14:paraId="087EE7A6"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7E272B54" w14:textId="77777777" w:rsidTr="00EE138D">
        <w:tc>
          <w:tcPr>
            <w:tcW w:w="1745" w:type="dxa"/>
          </w:tcPr>
          <w:p w14:paraId="3F7E5F97"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53" w:type="dxa"/>
          </w:tcPr>
          <w:p w14:paraId="6E25F0CE"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397" w:type="dxa"/>
          </w:tcPr>
          <w:p w14:paraId="6EF30B7D" w14:textId="77777777" w:rsidR="00785621" w:rsidRDefault="00785621" w:rsidP="00785621">
            <w:pPr>
              <w:pStyle w:val="a4"/>
              <w:bidi/>
              <w:rPr>
                <w:rFonts w:asciiTheme="majorBidi" w:eastAsia="Calibri" w:hAnsiTheme="majorBidi" w:cstheme="majorBidi"/>
                <w:sz w:val="24"/>
                <w:szCs w:val="24"/>
                <w:rtl/>
              </w:rPr>
            </w:pPr>
          </w:p>
          <w:p w14:paraId="6AF4AD14" w14:textId="3F7774D5" w:rsidR="00785621" w:rsidRDefault="00785621" w:rsidP="00785621">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7">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785621" w:rsidRPr="002B5CCE" w:rsidRDefault="00785621" w:rsidP="00785621">
            <w:pPr>
              <w:bidi/>
              <w:rPr>
                <w:rFonts w:asciiTheme="majorBidi" w:eastAsia="Calibri" w:hAnsiTheme="majorBidi" w:cstheme="majorBidi"/>
                <w:sz w:val="24"/>
                <w:szCs w:val="24"/>
                <w:rtl/>
              </w:rPr>
            </w:pPr>
          </w:p>
        </w:tc>
        <w:tc>
          <w:tcPr>
            <w:tcW w:w="227" w:type="dxa"/>
          </w:tcPr>
          <w:p w14:paraId="65941CF1" w14:textId="77777777" w:rsidR="00785621" w:rsidRPr="00562C54" w:rsidRDefault="00785621" w:rsidP="00785621">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64A26"/>
    <w:rsid w:val="000A6563"/>
    <w:rsid w:val="000F652B"/>
    <w:rsid w:val="000F6F8B"/>
    <w:rsid w:val="00230DA5"/>
    <w:rsid w:val="002B5CCE"/>
    <w:rsid w:val="00352636"/>
    <w:rsid w:val="003B770B"/>
    <w:rsid w:val="003C14B3"/>
    <w:rsid w:val="00515C3A"/>
    <w:rsid w:val="00530546"/>
    <w:rsid w:val="005D39B3"/>
    <w:rsid w:val="00631A3D"/>
    <w:rsid w:val="0078022C"/>
    <w:rsid w:val="00785621"/>
    <w:rsid w:val="007872E6"/>
    <w:rsid w:val="007C31BC"/>
    <w:rsid w:val="008B332C"/>
    <w:rsid w:val="009A6A47"/>
    <w:rsid w:val="00A70DE6"/>
    <w:rsid w:val="00B0316E"/>
    <w:rsid w:val="00BC0330"/>
    <w:rsid w:val="00C606E1"/>
    <w:rsid w:val="00C66C25"/>
    <w:rsid w:val="00CA109E"/>
    <w:rsid w:val="00CE3DD2"/>
    <w:rsid w:val="00D41E31"/>
    <w:rsid w:val="00EE138D"/>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B869DD60-632A-4EB1-A8E4-B4DF081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8B332C"/>
    <w:rPr>
      <w:rFonts w:ascii="Tahoma" w:hAnsi="Tahoma" w:cs="Tahoma"/>
      <w:sz w:val="16"/>
      <w:szCs w:val="16"/>
    </w:rPr>
  </w:style>
  <w:style w:type="character" w:customStyle="1" w:styleId="Char">
    <w:name w:val="نص في بالون Char"/>
    <w:basedOn w:val="a0"/>
    <w:link w:val="a5"/>
    <w:uiPriority w:val="99"/>
    <w:semiHidden/>
    <w:rsid w:val="008B332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_archaeology@uomosul.edu.iq" TargetMode="External"/><Relationship Id="rId5" Type="http://schemas.openxmlformats.org/officeDocument/2006/relationships/hyperlink" Target="https://uomosul.ed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801</Words>
  <Characters>4566</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ali-omer</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7</cp:revision>
  <dcterms:created xsi:type="dcterms:W3CDTF">2025-05-21T11:17:00Z</dcterms:created>
  <dcterms:modified xsi:type="dcterms:W3CDTF">2025-09-15T20:58:00Z</dcterms:modified>
</cp:coreProperties>
</file>