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Ind w:w="-90" w:type="dxa"/>
        <w:tblLook w:val="04A0" w:firstRow="1" w:lastRow="0" w:firstColumn="1" w:lastColumn="0" w:noHBand="0" w:noVBand="1"/>
      </w:tblPr>
      <w:tblGrid>
        <w:gridCol w:w="559"/>
        <w:gridCol w:w="8927"/>
      </w:tblGrid>
      <w:tr w:rsidR="00847F49" w:rsidRPr="00322C38" w14:paraId="3F29C297" w14:textId="14339CE3" w:rsidTr="00801A4A">
        <w:trPr>
          <w:trHeight w:val="440"/>
          <w:jc w:val="center"/>
        </w:trPr>
        <w:tc>
          <w:tcPr>
            <w:tcW w:w="559" w:type="dxa"/>
            <w:shd w:val="clear" w:color="auto" w:fill="FFF2CC" w:themeFill="accent4" w:themeFillTint="33"/>
            <w:vAlign w:val="center"/>
          </w:tcPr>
          <w:p w14:paraId="0558EA86" w14:textId="5B3334B8" w:rsidR="00847F49" w:rsidRPr="00322C38" w:rsidRDefault="00847F49" w:rsidP="00920822">
            <w:pPr>
              <w:bidi/>
              <w:jc w:val="center"/>
              <w:rPr>
                <w:rFonts w:asciiTheme="minorBidi" w:hAnsiTheme="minorBidi"/>
                <w:b/>
                <w:bCs/>
                <w:sz w:val="32"/>
                <w:szCs w:val="32"/>
                <w:rtl/>
              </w:rPr>
            </w:pPr>
            <w:bookmarkStart w:id="0" w:name="OLE_LINK1"/>
            <w:bookmarkStart w:id="1" w:name="OLE_LINK2"/>
            <w:r w:rsidRPr="00322C38">
              <w:rPr>
                <w:rFonts w:asciiTheme="minorBidi" w:hAnsiTheme="minorBidi"/>
                <w:b/>
                <w:bCs/>
                <w:sz w:val="32"/>
                <w:szCs w:val="32"/>
                <w:rtl/>
              </w:rPr>
              <w:t>ت</w:t>
            </w:r>
          </w:p>
        </w:tc>
        <w:tc>
          <w:tcPr>
            <w:tcW w:w="8927" w:type="dxa"/>
            <w:shd w:val="clear" w:color="auto" w:fill="FFF2CC" w:themeFill="accent4" w:themeFillTint="33"/>
            <w:vAlign w:val="center"/>
          </w:tcPr>
          <w:p w14:paraId="1B1678D9" w14:textId="1211E720"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الدراسات العليا (مناقشات)</w:t>
            </w:r>
          </w:p>
        </w:tc>
      </w:tr>
      <w:tr w:rsidR="00B52A72" w:rsidRPr="00322C38" w14:paraId="4B11342C" w14:textId="77777777" w:rsidTr="00E41365">
        <w:trPr>
          <w:jc w:val="center"/>
        </w:trPr>
        <w:tc>
          <w:tcPr>
            <w:tcW w:w="559" w:type="dxa"/>
            <w:vAlign w:val="center"/>
          </w:tcPr>
          <w:p w14:paraId="2B389F1B" w14:textId="328D92A9" w:rsidR="00B52A72" w:rsidRPr="00322C38" w:rsidRDefault="00B52A72" w:rsidP="00B52A72">
            <w:pPr>
              <w:bidi/>
              <w:jc w:val="center"/>
              <w:rPr>
                <w:rFonts w:asciiTheme="minorBidi" w:hAnsiTheme="minorBidi"/>
                <w:sz w:val="32"/>
                <w:szCs w:val="32"/>
                <w:rtl/>
              </w:rPr>
            </w:pPr>
            <w:r w:rsidRPr="00322C38">
              <w:rPr>
                <w:rFonts w:asciiTheme="minorBidi" w:hAnsiTheme="minorBidi" w:hint="cs"/>
                <w:sz w:val="32"/>
                <w:szCs w:val="32"/>
                <w:rtl/>
              </w:rPr>
              <w:t>1</w:t>
            </w:r>
          </w:p>
        </w:tc>
        <w:tc>
          <w:tcPr>
            <w:tcW w:w="8927" w:type="dxa"/>
            <w:vAlign w:val="center"/>
          </w:tcPr>
          <w:p w14:paraId="363C86EE" w14:textId="69F6B734" w:rsidR="00B52A72" w:rsidRPr="00322C38" w:rsidRDefault="00B52A72" w:rsidP="00B52A72">
            <w:pPr>
              <w:bidi/>
              <w:rPr>
                <w:rFonts w:asciiTheme="majorBidi" w:hAnsiTheme="majorBidi" w:cstheme="majorBidi"/>
                <w:sz w:val="32"/>
                <w:szCs w:val="32"/>
                <w:rtl/>
                <w:lang w:bidi="ar-IQ"/>
              </w:rPr>
            </w:pPr>
            <w:r w:rsidRPr="00322C38">
              <w:rPr>
                <w:rFonts w:asciiTheme="majorBidi" w:hAnsiTheme="majorBidi" w:cstheme="majorBidi"/>
                <w:sz w:val="32"/>
                <w:szCs w:val="32"/>
                <w:rtl/>
                <w:lang w:bidi="ar-IQ"/>
              </w:rPr>
              <w:t xml:space="preserve">رسالة ماجستير في </w:t>
            </w:r>
            <w:r w:rsidR="00ED53B4" w:rsidRPr="00322C38">
              <w:rPr>
                <w:rFonts w:asciiTheme="majorBidi" w:hAnsiTheme="majorBidi" w:cstheme="majorBidi"/>
                <w:sz w:val="32"/>
                <w:szCs w:val="32"/>
                <w:rtl/>
                <w:lang w:bidi="ar-IQ"/>
              </w:rPr>
              <w:t>كلية</w:t>
            </w:r>
            <w:r w:rsidRPr="00322C38">
              <w:rPr>
                <w:rFonts w:asciiTheme="majorBidi" w:hAnsiTheme="majorBidi" w:cstheme="majorBidi"/>
                <w:sz w:val="32"/>
                <w:szCs w:val="32"/>
                <w:rtl/>
                <w:lang w:bidi="ar-IQ"/>
              </w:rPr>
              <w:t xml:space="preserve"> علوم الحاسوب</w:t>
            </w:r>
            <w:r w:rsidR="00ED53B4" w:rsidRPr="00322C38">
              <w:rPr>
                <w:rFonts w:asciiTheme="majorBidi" w:hAnsiTheme="majorBidi" w:cstheme="majorBidi"/>
                <w:sz w:val="32"/>
                <w:szCs w:val="32"/>
                <w:rtl/>
                <w:lang w:bidi="ar-IQ"/>
              </w:rPr>
              <w:t xml:space="preserve"> والرياضيات</w:t>
            </w:r>
            <w:r w:rsidRPr="00322C38">
              <w:rPr>
                <w:rFonts w:asciiTheme="majorBidi" w:hAnsiTheme="majorBidi" w:cstheme="majorBidi"/>
                <w:sz w:val="32"/>
                <w:szCs w:val="32"/>
                <w:rtl/>
                <w:lang w:bidi="ar-IQ"/>
              </w:rPr>
              <w:t xml:space="preserve"> الموسومة (الكشف المبكر عن نوبات الصرع من خلال تحليل </w:t>
            </w:r>
            <w:proofErr w:type="spellStart"/>
            <w:r w:rsidRPr="00322C38">
              <w:rPr>
                <w:rFonts w:asciiTheme="majorBidi" w:hAnsiTheme="majorBidi" w:cstheme="majorBidi"/>
                <w:sz w:val="32"/>
                <w:szCs w:val="32"/>
                <w:rtl/>
                <w:lang w:bidi="ar-IQ"/>
              </w:rPr>
              <w:t>المويجات</w:t>
            </w:r>
            <w:proofErr w:type="spellEnd"/>
            <w:r w:rsidRPr="00322C38">
              <w:rPr>
                <w:rFonts w:asciiTheme="majorBidi" w:hAnsiTheme="majorBidi" w:cstheme="majorBidi"/>
                <w:sz w:val="32"/>
                <w:szCs w:val="32"/>
                <w:rtl/>
                <w:lang w:bidi="ar-IQ"/>
              </w:rPr>
              <w:t xml:space="preserve"> وخوارزميات التعلم الالي ) للطالب عبد الرحمن طلال إبراهيم علي بإشراف الدكتور عامرة استقلال بدران </w:t>
            </w:r>
            <w:r w:rsidR="001D79BC" w:rsidRPr="00322C38">
              <w:rPr>
                <w:rFonts w:asciiTheme="majorBidi" w:hAnsiTheme="majorBidi" w:cstheme="majorBidi"/>
                <w:sz w:val="32"/>
                <w:szCs w:val="32"/>
                <w:rtl/>
                <w:lang w:bidi="ar-IQ"/>
              </w:rPr>
              <w:t xml:space="preserve"> </w:t>
            </w:r>
            <w:r w:rsidRPr="00322C38">
              <w:rPr>
                <w:rFonts w:asciiTheme="majorBidi" w:hAnsiTheme="majorBidi" w:cstheme="majorBidi"/>
                <w:sz w:val="32"/>
                <w:szCs w:val="32"/>
                <w:rtl/>
                <w:lang w:bidi="ar-IQ"/>
              </w:rPr>
              <w:t xml:space="preserve">تاريخ </w:t>
            </w:r>
            <w:r w:rsidR="001D79BC" w:rsidRPr="00322C38">
              <w:rPr>
                <w:rFonts w:asciiTheme="majorBidi" w:hAnsiTheme="majorBidi" w:cstheme="majorBidi" w:hint="cs"/>
                <w:sz w:val="32"/>
                <w:szCs w:val="32"/>
                <w:rtl/>
                <w:lang w:bidi="ar-IQ"/>
              </w:rPr>
              <w:t>انعقادها 3</w:t>
            </w:r>
            <w:r w:rsidRPr="00322C38">
              <w:rPr>
                <w:rFonts w:asciiTheme="majorBidi" w:hAnsiTheme="majorBidi" w:cstheme="majorBidi"/>
                <w:sz w:val="32"/>
                <w:szCs w:val="32"/>
                <w:rtl/>
                <w:lang w:bidi="ar-IQ"/>
              </w:rPr>
              <w:t xml:space="preserve"> تشرين الثاني 2024 .</w:t>
            </w:r>
          </w:p>
        </w:tc>
      </w:tr>
      <w:tr w:rsidR="00847F49" w:rsidRPr="00322C38" w14:paraId="61F40752" w14:textId="4826E224" w:rsidTr="00E41365">
        <w:trPr>
          <w:jc w:val="center"/>
        </w:trPr>
        <w:tc>
          <w:tcPr>
            <w:tcW w:w="559" w:type="dxa"/>
            <w:vAlign w:val="center"/>
          </w:tcPr>
          <w:p w14:paraId="401ADF44" w14:textId="7C4033C9" w:rsidR="00847F49" w:rsidRPr="00322C38" w:rsidRDefault="00B52A72" w:rsidP="00920822">
            <w:pPr>
              <w:bidi/>
              <w:jc w:val="center"/>
              <w:rPr>
                <w:rFonts w:asciiTheme="minorBidi" w:hAnsiTheme="minorBidi"/>
                <w:sz w:val="32"/>
                <w:szCs w:val="32"/>
                <w:rtl/>
              </w:rPr>
            </w:pPr>
            <w:r w:rsidRPr="00322C38">
              <w:rPr>
                <w:rFonts w:asciiTheme="minorBidi" w:hAnsiTheme="minorBidi" w:hint="cs"/>
                <w:sz w:val="32"/>
                <w:szCs w:val="32"/>
                <w:rtl/>
              </w:rPr>
              <w:t>2</w:t>
            </w:r>
          </w:p>
        </w:tc>
        <w:tc>
          <w:tcPr>
            <w:tcW w:w="8927" w:type="dxa"/>
            <w:vAlign w:val="center"/>
          </w:tcPr>
          <w:p w14:paraId="16BE5998" w14:textId="3A7E45AC" w:rsidR="00847F49" w:rsidRPr="00322C38" w:rsidRDefault="00662B12" w:rsidP="00ED53B4">
            <w:pPr>
              <w:bidi/>
              <w:rPr>
                <w:rFonts w:asciiTheme="majorBidi" w:hAnsiTheme="majorBidi" w:cstheme="majorBidi"/>
                <w:sz w:val="32"/>
                <w:szCs w:val="32"/>
                <w:rtl/>
              </w:rPr>
            </w:pPr>
            <w:r w:rsidRPr="00322C38">
              <w:rPr>
                <w:rFonts w:asciiTheme="majorBidi" w:hAnsiTheme="majorBidi" w:cstheme="majorBidi"/>
                <w:sz w:val="32"/>
                <w:szCs w:val="32"/>
                <w:rtl/>
              </w:rPr>
              <w:t>رسالة ماجستير</w:t>
            </w:r>
            <w:r w:rsidR="00212757" w:rsidRPr="00322C38">
              <w:rPr>
                <w:rFonts w:asciiTheme="majorBidi" w:hAnsiTheme="majorBidi" w:cstheme="majorBidi"/>
                <w:sz w:val="32"/>
                <w:szCs w:val="32"/>
                <w:rtl/>
                <w:lang w:bidi="ar-IQ"/>
              </w:rPr>
              <w:t xml:space="preserve">في كلية علوم الحاسوب والرياضيات الموسومة </w:t>
            </w:r>
            <w:r w:rsidR="00C5375C" w:rsidRPr="00322C38">
              <w:rPr>
                <w:rFonts w:asciiTheme="majorBidi" w:hAnsiTheme="majorBidi" w:cstheme="majorBidi"/>
                <w:sz w:val="32"/>
                <w:szCs w:val="32"/>
                <w:rtl/>
                <w:lang w:bidi="ar-IQ"/>
              </w:rPr>
              <w:t>(</w:t>
            </w:r>
            <w:r w:rsidRPr="00322C38">
              <w:rPr>
                <w:rFonts w:asciiTheme="majorBidi" w:hAnsiTheme="majorBidi" w:cstheme="majorBidi"/>
                <w:sz w:val="32"/>
                <w:szCs w:val="32"/>
                <w:rtl/>
                <w:lang w:bidi="ar-IQ"/>
              </w:rPr>
              <w:t xml:space="preserve">التنبؤ بالسلاسل الزمنية المناخية باستخدام شبكة حالة الصدى ونموذج فضاء الحالة بالاعتماد على نموذج </w:t>
            </w:r>
            <w:r w:rsidRPr="00322C38">
              <w:rPr>
                <w:rFonts w:asciiTheme="majorBidi" w:hAnsiTheme="majorBidi" w:cstheme="majorBidi"/>
                <w:sz w:val="32"/>
                <w:szCs w:val="32"/>
                <w:lang w:bidi="ar-IQ"/>
              </w:rPr>
              <w:t>ARIMA</w:t>
            </w:r>
            <w:r w:rsidR="007E26AC" w:rsidRPr="00322C38">
              <w:rPr>
                <w:rFonts w:asciiTheme="majorBidi" w:hAnsiTheme="majorBidi" w:cstheme="majorBidi"/>
                <w:sz w:val="32"/>
                <w:szCs w:val="32"/>
                <w:rtl/>
                <w:lang w:bidi="ar-IQ"/>
              </w:rPr>
              <w:t xml:space="preserve">) </w:t>
            </w:r>
            <w:r w:rsidR="00B52A72" w:rsidRPr="00322C38">
              <w:rPr>
                <w:rFonts w:asciiTheme="majorBidi" w:hAnsiTheme="majorBidi" w:cstheme="majorBidi"/>
                <w:sz w:val="32"/>
                <w:szCs w:val="32"/>
                <w:rtl/>
                <w:lang w:bidi="ar-IQ"/>
              </w:rPr>
              <w:t xml:space="preserve">للطالبة سهى سليم محجوب </w:t>
            </w:r>
            <w:r w:rsidR="00651F3C" w:rsidRPr="00322C38">
              <w:rPr>
                <w:rFonts w:asciiTheme="majorBidi" w:hAnsiTheme="majorBidi" w:cstheme="majorBidi"/>
                <w:sz w:val="32"/>
                <w:szCs w:val="32"/>
                <w:rtl/>
                <w:lang w:bidi="ar-IQ"/>
              </w:rPr>
              <w:t>بإشراف</w:t>
            </w:r>
            <w:r w:rsidR="00B52A72" w:rsidRPr="00322C38">
              <w:rPr>
                <w:rFonts w:asciiTheme="majorBidi" w:hAnsiTheme="majorBidi" w:cstheme="majorBidi"/>
                <w:sz w:val="32"/>
                <w:szCs w:val="32"/>
                <w:rtl/>
                <w:lang w:bidi="ar-IQ"/>
              </w:rPr>
              <w:t xml:space="preserve"> الاستاذ المساعد الدكتور </w:t>
            </w:r>
            <w:r w:rsidR="00ED53B4" w:rsidRPr="00322C38">
              <w:rPr>
                <w:rFonts w:asciiTheme="majorBidi" w:hAnsiTheme="majorBidi" w:cstheme="majorBidi"/>
                <w:sz w:val="32"/>
                <w:szCs w:val="32"/>
                <w:rtl/>
                <w:lang w:bidi="ar-IQ"/>
              </w:rPr>
              <w:t>اسامة بشير شكر</w:t>
            </w:r>
            <w:r w:rsidR="00AE19DF" w:rsidRPr="00322C38">
              <w:rPr>
                <w:rFonts w:asciiTheme="majorBidi" w:hAnsiTheme="majorBidi" w:cstheme="majorBidi"/>
                <w:sz w:val="32"/>
                <w:szCs w:val="32"/>
                <w:lang w:bidi="ar-IQ"/>
              </w:rPr>
              <w:t xml:space="preserve"> </w:t>
            </w:r>
            <w:r w:rsidR="00ED53B4" w:rsidRPr="00322C38">
              <w:rPr>
                <w:rFonts w:asciiTheme="majorBidi" w:hAnsiTheme="majorBidi" w:cstheme="majorBidi"/>
                <w:sz w:val="32"/>
                <w:szCs w:val="32"/>
                <w:rtl/>
                <w:lang w:bidi="ar-IQ"/>
              </w:rPr>
              <w:t xml:space="preserve">تأريخ انعقادها </w:t>
            </w:r>
            <w:r w:rsidRPr="00322C38">
              <w:rPr>
                <w:rFonts w:asciiTheme="majorBidi" w:hAnsiTheme="majorBidi" w:cstheme="majorBidi"/>
                <w:sz w:val="32"/>
                <w:szCs w:val="32"/>
                <w:rtl/>
                <w:lang w:bidi="ar-IQ"/>
              </w:rPr>
              <w:t>6</w:t>
            </w:r>
            <w:r w:rsidR="00E33122" w:rsidRPr="00322C38">
              <w:rPr>
                <w:rFonts w:asciiTheme="majorBidi" w:hAnsiTheme="majorBidi" w:cstheme="majorBidi"/>
                <w:sz w:val="32"/>
                <w:szCs w:val="32"/>
                <w:rtl/>
                <w:lang w:bidi="ar-IQ"/>
              </w:rPr>
              <w:t xml:space="preserve"> </w:t>
            </w:r>
            <w:r w:rsidRPr="00322C38">
              <w:rPr>
                <w:rFonts w:asciiTheme="majorBidi" w:hAnsiTheme="majorBidi" w:cstheme="majorBidi"/>
                <w:sz w:val="32"/>
                <w:szCs w:val="32"/>
                <w:rtl/>
                <w:lang w:bidi="ar-IQ"/>
              </w:rPr>
              <w:t>تشرين الثاني</w:t>
            </w:r>
            <w:r w:rsidR="00AE19DF" w:rsidRPr="00322C38">
              <w:rPr>
                <w:rFonts w:asciiTheme="majorBidi" w:hAnsiTheme="majorBidi" w:cstheme="majorBidi"/>
                <w:sz w:val="32"/>
                <w:szCs w:val="32"/>
                <w:rtl/>
                <w:lang w:bidi="ar-IQ"/>
              </w:rPr>
              <w:t xml:space="preserve"> 202</w:t>
            </w:r>
            <w:r w:rsidR="007F7617" w:rsidRPr="00322C38">
              <w:rPr>
                <w:rFonts w:asciiTheme="majorBidi" w:hAnsiTheme="majorBidi" w:cstheme="majorBidi"/>
                <w:sz w:val="32"/>
                <w:szCs w:val="32"/>
                <w:rtl/>
                <w:lang w:bidi="ar-IQ"/>
              </w:rPr>
              <w:t>4</w:t>
            </w:r>
            <w:r w:rsidR="00B52A72" w:rsidRPr="00322C38">
              <w:rPr>
                <w:rFonts w:asciiTheme="majorBidi" w:hAnsiTheme="majorBidi" w:cstheme="majorBidi"/>
                <w:sz w:val="32"/>
                <w:szCs w:val="32"/>
                <w:rtl/>
                <w:lang w:bidi="ar-IQ"/>
              </w:rPr>
              <w:t xml:space="preserve"> .</w:t>
            </w:r>
          </w:p>
        </w:tc>
      </w:tr>
      <w:tr w:rsidR="00B52A72" w:rsidRPr="00322C38" w14:paraId="4B87118C" w14:textId="77777777" w:rsidTr="00E41365">
        <w:trPr>
          <w:jc w:val="center"/>
        </w:trPr>
        <w:tc>
          <w:tcPr>
            <w:tcW w:w="559" w:type="dxa"/>
            <w:vAlign w:val="center"/>
          </w:tcPr>
          <w:p w14:paraId="58897C98" w14:textId="01C9581B" w:rsidR="00B52A72" w:rsidRPr="00322C38" w:rsidRDefault="00B52A72" w:rsidP="00920822">
            <w:pPr>
              <w:bidi/>
              <w:jc w:val="center"/>
              <w:rPr>
                <w:rFonts w:asciiTheme="minorBidi" w:hAnsiTheme="minorBidi"/>
                <w:sz w:val="32"/>
                <w:szCs w:val="32"/>
                <w:rtl/>
              </w:rPr>
            </w:pPr>
            <w:r w:rsidRPr="00322C38">
              <w:rPr>
                <w:rFonts w:asciiTheme="minorBidi" w:hAnsiTheme="minorBidi" w:hint="cs"/>
                <w:sz w:val="32"/>
                <w:szCs w:val="32"/>
                <w:rtl/>
              </w:rPr>
              <w:t>3</w:t>
            </w:r>
          </w:p>
        </w:tc>
        <w:tc>
          <w:tcPr>
            <w:tcW w:w="8927" w:type="dxa"/>
            <w:vAlign w:val="center"/>
          </w:tcPr>
          <w:p w14:paraId="2D7DBB4C" w14:textId="0618C822" w:rsidR="00B52A72" w:rsidRPr="00322C38" w:rsidRDefault="00ED53B4" w:rsidP="00ED53B4">
            <w:pPr>
              <w:bidi/>
              <w:spacing w:after="200" w:line="276" w:lineRule="auto"/>
              <w:contextualSpacing/>
              <w:rPr>
                <w:rFonts w:asciiTheme="majorBidi" w:hAnsiTheme="majorBidi" w:cstheme="majorBidi"/>
                <w:sz w:val="32"/>
                <w:szCs w:val="32"/>
                <w:rtl/>
                <w:lang w:bidi="ar-IQ"/>
              </w:rPr>
            </w:pPr>
            <w:r w:rsidRPr="00322C38">
              <w:rPr>
                <w:rFonts w:asciiTheme="majorBidi" w:hAnsiTheme="majorBidi" w:cstheme="majorBidi"/>
                <w:sz w:val="32"/>
                <w:szCs w:val="32"/>
                <w:rtl/>
                <w:lang w:bidi="ar-IQ"/>
              </w:rPr>
              <w:t xml:space="preserve">اطروحة دكتوراه في كلية علوم الحاسوب والرياضيات الموسومة (تهجين خوارزميات </w:t>
            </w:r>
            <w:proofErr w:type="spellStart"/>
            <w:r w:rsidRPr="00322C38">
              <w:rPr>
                <w:rFonts w:asciiTheme="majorBidi" w:hAnsiTheme="majorBidi" w:cstheme="majorBidi"/>
                <w:sz w:val="32"/>
                <w:szCs w:val="32"/>
                <w:rtl/>
                <w:lang w:bidi="ar-IQ"/>
              </w:rPr>
              <w:t>امثلية</w:t>
            </w:r>
            <w:proofErr w:type="spellEnd"/>
            <w:r w:rsidRPr="00322C38">
              <w:rPr>
                <w:rFonts w:asciiTheme="majorBidi" w:hAnsiTheme="majorBidi" w:cstheme="majorBidi"/>
                <w:sz w:val="32"/>
                <w:szCs w:val="32"/>
                <w:rtl/>
                <w:lang w:bidi="ar-IQ"/>
              </w:rPr>
              <w:t xml:space="preserve"> حاسوبية لتمييز الانماط) للطالب عمر ظاهر شلال </w:t>
            </w:r>
            <w:proofErr w:type="spellStart"/>
            <w:r w:rsidRPr="00322C38">
              <w:rPr>
                <w:rFonts w:asciiTheme="majorBidi" w:hAnsiTheme="majorBidi" w:cstheme="majorBidi"/>
                <w:sz w:val="32"/>
                <w:szCs w:val="32"/>
                <w:rtl/>
                <w:lang w:bidi="ar-IQ"/>
              </w:rPr>
              <w:t>باشراف</w:t>
            </w:r>
            <w:proofErr w:type="spellEnd"/>
            <w:r w:rsidRPr="00322C38">
              <w:rPr>
                <w:rFonts w:asciiTheme="majorBidi" w:hAnsiTheme="majorBidi" w:cstheme="majorBidi"/>
                <w:sz w:val="32"/>
                <w:szCs w:val="32"/>
                <w:rtl/>
                <w:lang w:bidi="ar-IQ"/>
              </w:rPr>
              <w:t xml:space="preserve"> الاستاذ الدكتور بان احمد حسن تاريخ انعقادها 6 تشرين الثاني 2024 .</w:t>
            </w:r>
          </w:p>
        </w:tc>
      </w:tr>
      <w:tr w:rsidR="001D79BC" w:rsidRPr="00322C38" w14:paraId="0D2F98C0" w14:textId="77777777" w:rsidTr="00E41365">
        <w:trPr>
          <w:jc w:val="center"/>
        </w:trPr>
        <w:tc>
          <w:tcPr>
            <w:tcW w:w="559" w:type="dxa"/>
            <w:vAlign w:val="center"/>
          </w:tcPr>
          <w:p w14:paraId="35E62511" w14:textId="5544512E" w:rsidR="001D79BC" w:rsidRPr="00322C38" w:rsidRDefault="001D79BC" w:rsidP="00920822">
            <w:pPr>
              <w:bidi/>
              <w:jc w:val="center"/>
              <w:rPr>
                <w:rFonts w:asciiTheme="minorBidi" w:hAnsiTheme="minorBidi"/>
                <w:sz w:val="32"/>
                <w:szCs w:val="32"/>
                <w:rtl/>
              </w:rPr>
            </w:pPr>
            <w:r w:rsidRPr="00322C38">
              <w:rPr>
                <w:rFonts w:asciiTheme="minorBidi" w:hAnsiTheme="minorBidi" w:hint="cs"/>
                <w:sz w:val="32"/>
                <w:szCs w:val="32"/>
                <w:rtl/>
              </w:rPr>
              <w:t>4</w:t>
            </w:r>
          </w:p>
        </w:tc>
        <w:tc>
          <w:tcPr>
            <w:tcW w:w="8927" w:type="dxa"/>
            <w:vAlign w:val="center"/>
          </w:tcPr>
          <w:p w14:paraId="5928CC39" w14:textId="430C919F" w:rsidR="001D79BC" w:rsidRPr="00322C38" w:rsidRDefault="001D79BC" w:rsidP="00CE44EE">
            <w:pPr>
              <w:jc w:val="right"/>
              <w:rPr>
                <w:rFonts w:asciiTheme="majorBidi" w:hAnsiTheme="majorBidi" w:cstheme="majorBidi"/>
                <w:sz w:val="32"/>
                <w:szCs w:val="32"/>
                <w:rtl/>
                <w:lang w:bidi="ar-IQ"/>
              </w:rPr>
            </w:pPr>
            <w:r w:rsidRPr="00322C38">
              <w:rPr>
                <w:rFonts w:asciiTheme="majorBidi" w:hAnsiTheme="majorBidi" w:cstheme="majorBidi" w:hint="cs"/>
                <w:sz w:val="32"/>
                <w:szCs w:val="32"/>
                <w:rtl/>
                <w:lang w:bidi="ar-IQ"/>
              </w:rPr>
              <w:t>اطرو</w:t>
            </w:r>
            <w:r w:rsidRPr="00322C38">
              <w:rPr>
                <w:rFonts w:asciiTheme="majorBidi" w:hAnsiTheme="majorBidi" w:cstheme="majorBidi"/>
                <w:sz w:val="32"/>
                <w:szCs w:val="32"/>
                <w:rtl/>
                <w:lang w:bidi="ar-IQ"/>
              </w:rPr>
              <w:t>حة</w:t>
            </w:r>
            <w:r w:rsidRPr="00322C38">
              <w:rPr>
                <w:rFonts w:asciiTheme="majorBidi" w:hAnsiTheme="majorBidi" w:cstheme="majorBidi" w:hint="cs"/>
                <w:sz w:val="32"/>
                <w:szCs w:val="32"/>
                <w:rtl/>
                <w:lang w:bidi="ar-IQ"/>
              </w:rPr>
              <w:t xml:space="preserve"> الدكتوراه</w:t>
            </w:r>
            <w:r w:rsidRPr="00322C38">
              <w:rPr>
                <w:rFonts w:asciiTheme="majorBidi" w:hAnsiTheme="majorBidi" w:cstheme="majorBidi"/>
                <w:sz w:val="32"/>
                <w:szCs w:val="32"/>
                <w:rtl/>
                <w:lang w:bidi="ar-IQ"/>
              </w:rPr>
              <w:t xml:space="preserve"> </w:t>
            </w:r>
            <w:r w:rsidRPr="00322C38">
              <w:rPr>
                <w:rFonts w:asciiTheme="majorBidi" w:hAnsiTheme="majorBidi" w:cstheme="majorBidi" w:hint="cs"/>
                <w:sz w:val="32"/>
                <w:szCs w:val="32"/>
                <w:rtl/>
                <w:lang w:bidi="ar-IQ"/>
              </w:rPr>
              <w:t xml:space="preserve">في كلية </w:t>
            </w:r>
            <w:r w:rsidRPr="00322C38">
              <w:rPr>
                <w:rFonts w:asciiTheme="majorBidi" w:hAnsiTheme="majorBidi" w:cstheme="majorBidi"/>
                <w:sz w:val="32"/>
                <w:szCs w:val="32"/>
                <w:rtl/>
                <w:lang w:bidi="ar-IQ"/>
              </w:rPr>
              <w:t>علوم الحاسوب</w:t>
            </w:r>
            <w:r w:rsidRPr="00322C38">
              <w:rPr>
                <w:rFonts w:asciiTheme="majorBidi" w:hAnsiTheme="majorBidi" w:cstheme="majorBidi" w:hint="cs"/>
                <w:sz w:val="32"/>
                <w:szCs w:val="32"/>
                <w:rtl/>
                <w:lang w:bidi="ar-IQ"/>
              </w:rPr>
              <w:t xml:space="preserve"> والرياضيات</w:t>
            </w:r>
            <w:r w:rsidRPr="00322C38">
              <w:rPr>
                <w:rFonts w:asciiTheme="majorBidi" w:hAnsiTheme="majorBidi" w:cstheme="majorBidi"/>
                <w:sz w:val="32"/>
                <w:szCs w:val="32"/>
                <w:rtl/>
                <w:lang w:bidi="ar-IQ"/>
              </w:rPr>
              <w:t xml:space="preserve"> الموسومة</w:t>
            </w:r>
            <w:r w:rsidRPr="00322C38">
              <w:rPr>
                <w:rFonts w:asciiTheme="majorBidi" w:hAnsiTheme="majorBidi" w:cstheme="majorBidi" w:hint="cs"/>
                <w:sz w:val="32"/>
                <w:szCs w:val="32"/>
                <w:rtl/>
                <w:lang w:bidi="ar-IQ"/>
              </w:rPr>
              <w:t xml:space="preserve"> (</w:t>
            </w:r>
            <w:r w:rsidR="00CE44EE" w:rsidRPr="00322C38">
              <w:rPr>
                <w:rFonts w:asciiTheme="majorBidi" w:hAnsiTheme="majorBidi" w:cstheme="majorBidi" w:hint="cs"/>
                <w:sz w:val="32"/>
                <w:szCs w:val="32"/>
                <w:rtl/>
                <w:lang w:bidi="ar-IQ"/>
              </w:rPr>
              <w:t xml:space="preserve">تذبذب واستقرار الحلول لبعض المعادلات التفاضلية </w:t>
            </w:r>
            <w:proofErr w:type="spellStart"/>
            <w:r w:rsidR="00CE44EE" w:rsidRPr="00322C38">
              <w:rPr>
                <w:rFonts w:asciiTheme="majorBidi" w:hAnsiTheme="majorBidi" w:cstheme="majorBidi" w:hint="cs"/>
                <w:sz w:val="32"/>
                <w:szCs w:val="32"/>
                <w:rtl/>
                <w:lang w:bidi="ar-IQ"/>
              </w:rPr>
              <w:t>المتاخرة</w:t>
            </w:r>
            <w:proofErr w:type="spellEnd"/>
            <w:r w:rsidRPr="00322C38">
              <w:rPr>
                <w:rFonts w:asciiTheme="majorBidi" w:hAnsiTheme="majorBidi" w:cstheme="majorBidi" w:hint="cs"/>
                <w:sz w:val="32"/>
                <w:szCs w:val="32"/>
                <w:rtl/>
                <w:lang w:bidi="ar-IQ"/>
              </w:rPr>
              <w:t xml:space="preserve">) للطالبة رجاء يونس محو بإشراف الدكتور </w:t>
            </w:r>
            <w:r w:rsidR="00CE44EE" w:rsidRPr="00322C38">
              <w:rPr>
                <w:rFonts w:asciiTheme="majorBidi" w:hAnsiTheme="majorBidi" w:cstheme="majorBidi" w:hint="cs"/>
                <w:sz w:val="32"/>
                <w:szCs w:val="32"/>
                <w:rtl/>
                <w:lang w:bidi="ar-IQ"/>
              </w:rPr>
              <w:t xml:space="preserve">ثائر يونس </w:t>
            </w:r>
            <w:proofErr w:type="spellStart"/>
            <w:r w:rsidR="00CE44EE" w:rsidRPr="00322C38">
              <w:rPr>
                <w:rFonts w:asciiTheme="majorBidi" w:hAnsiTheme="majorBidi" w:cstheme="majorBidi" w:hint="cs"/>
                <w:sz w:val="32"/>
                <w:szCs w:val="32"/>
                <w:rtl/>
                <w:lang w:bidi="ar-IQ"/>
              </w:rPr>
              <w:t>ذنون</w:t>
            </w:r>
            <w:proofErr w:type="spellEnd"/>
            <w:r w:rsidR="00CE44EE" w:rsidRPr="00322C38">
              <w:rPr>
                <w:rFonts w:asciiTheme="majorBidi" w:hAnsiTheme="majorBidi" w:cstheme="majorBidi" w:hint="cs"/>
                <w:sz w:val="32"/>
                <w:szCs w:val="32"/>
                <w:rtl/>
                <w:lang w:bidi="ar-IQ"/>
              </w:rPr>
              <w:t xml:space="preserve"> </w:t>
            </w:r>
            <w:r w:rsidRPr="00322C38">
              <w:rPr>
                <w:rFonts w:asciiTheme="majorBidi" w:hAnsiTheme="majorBidi" w:cstheme="majorBidi" w:hint="cs"/>
                <w:sz w:val="32"/>
                <w:szCs w:val="32"/>
                <w:rtl/>
                <w:lang w:bidi="ar-IQ"/>
              </w:rPr>
              <w:t>تاريخ انعقادها 7 تشرين الثاني</w:t>
            </w:r>
            <w:r w:rsidR="00CE44EE" w:rsidRPr="00322C38">
              <w:rPr>
                <w:rFonts w:asciiTheme="majorBidi" w:hAnsiTheme="majorBidi" w:cstheme="majorBidi" w:hint="cs"/>
                <w:sz w:val="32"/>
                <w:szCs w:val="32"/>
                <w:rtl/>
                <w:lang w:bidi="ar-IQ"/>
              </w:rPr>
              <w:t xml:space="preserve"> 2024</w:t>
            </w:r>
          </w:p>
        </w:tc>
      </w:tr>
      <w:tr w:rsidR="00B52A72" w:rsidRPr="00322C38" w14:paraId="6FE6BC0E" w14:textId="77777777" w:rsidTr="00E41365">
        <w:trPr>
          <w:jc w:val="center"/>
        </w:trPr>
        <w:tc>
          <w:tcPr>
            <w:tcW w:w="559" w:type="dxa"/>
            <w:vAlign w:val="center"/>
          </w:tcPr>
          <w:p w14:paraId="514F790D" w14:textId="274D38D9" w:rsidR="00B52A72" w:rsidRPr="00322C38" w:rsidRDefault="001D79BC" w:rsidP="00920822">
            <w:pPr>
              <w:bidi/>
              <w:jc w:val="center"/>
              <w:rPr>
                <w:rFonts w:asciiTheme="minorBidi" w:hAnsiTheme="minorBidi"/>
                <w:sz w:val="32"/>
                <w:szCs w:val="32"/>
                <w:rtl/>
              </w:rPr>
            </w:pPr>
            <w:r w:rsidRPr="00322C38">
              <w:rPr>
                <w:rFonts w:asciiTheme="minorBidi" w:hAnsiTheme="minorBidi" w:hint="cs"/>
                <w:sz w:val="32"/>
                <w:szCs w:val="32"/>
                <w:rtl/>
              </w:rPr>
              <w:t>5</w:t>
            </w:r>
          </w:p>
        </w:tc>
        <w:tc>
          <w:tcPr>
            <w:tcW w:w="8927" w:type="dxa"/>
            <w:vAlign w:val="center"/>
          </w:tcPr>
          <w:p w14:paraId="70E3D81D" w14:textId="71DD467F" w:rsidR="00B52A72" w:rsidRPr="00322C38" w:rsidRDefault="00ED53B4" w:rsidP="00E20837">
            <w:pPr>
              <w:jc w:val="right"/>
              <w:rPr>
                <w:rFonts w:asciiTheme="majorBidi" w:hAnsiTheme="majorBidi" w:cstheme="majorBidi"/>
                <w:sz w:val="32"/>
                <w:szCs w:val="32"/>
                <w:rtl/>
                <w:lang w:bidi="ar-IQ"/>
              </w:rPr>
            </w:pPr>
            <w:r w:rsidRPr="00322C38">
              <w:rPr>
                <w:rFonts w:asciiTheme="majorBidi" w:hAnsiTheme="majorBidi" w:cstheme="majorBidi" w:hint="cs"/>
                <w:sz w:val="32"/>
                <w:szCs w:val="32"/>
                <w:rtl/>
                <w:lang w:bidi="ar-IQ"/>
              </w:rPr>
              <w:t>اطرو</w:t>
            </w:r>
            <w:r w:rsidRPr="00322C38">
              <w:rPr>
                <w:rFonts w:asciiTheme="majorBidi" w:hAnsiTheme="majorBidi" w:cstheme="majorBidi"/>
                <w:sz w:val="32"/>
                <w:szCs w:val="32"/>
                <w:rtl/>
                <w:lang w:bidi="ar-IQ"/>
              </w:rPr>
              <w:t>حة</w:t>
            </w:r>
            <w:r w:rsidRPr="00322C38">
              <w:rPr>
                <w:rFonts w:asciiTheme="majorBidi" w:hAnsiTheme="majorBidi" w:cstheme="majorBidi" w:hint="cs"/>
                <w:sz w:val="32"/>
                <w:szCs w:val="32"/>
                <w:rtl/>
                <w:lang w:bidi="ar-IQ"/>
              </w:rPr>
              <w:t xml:space="preserve"> الدكتوراه</w:t>
            </w:r>
            <w:r w:rsidRPr="00322C38">
              <w:rPr>
                <w:rFonts w:asciiTheme="majorBidi" w:hAnsiTheme="majorBidi" w:cstheme="majorBidi"/>
                <w:sz w:val="32"/>
                <w:szCs w:val="32"/>
                <w:rtl/>
                <w:lang w:bidi="ar-IQ"/>
              </w:rPr>
              <w:t xml:space="preserve"> </w:t>
            </w:r>
            <w:r w:rsidRPr="00322C38">
              <w:rPr>
                <w:rFonts w:asciiTheme="majorBidi" w:hAnsiTheme="majorBidi" w:cstheme="majorBidi" w:hint="cs"/>
                <w:sz w:val="32"/>
                <w:szCs w:val="32"/>
                <w:rtl/>
                <w:lang w:bidi="ar-IQ"/>
              </w:rPr>
              <w:t xml:space="preserve">في كلية </w:t>
            </w:r>
            <w:r w:rsidRPr="00322C38">
              <w:rPr>
                <w:rFonts w:asciiTheme="majorBidi" w:hAnsiTheme="majorBidi" w:cstheme="majorBidi"/>
                <w:sz w:val="32"/>
                <w:szCs w:val="32"/>
                <w:rtl/>
                <w:lang w:bidi="ar-IQ"/>
              </w:rPr>
              <w:t>علوم الحاسوب</w:t>
            </w:r>
            <w:r w:rsidRPr="00322C38">
              <w:rPr>
                <w:rFonts w:asciiTheme="majorBidi" w:hAnsiTheme="majorBidi" w:cstheme="majorBidi" w:hint="cs"/>
                <w:sz w:val="32"/>
                <w:szCs w:val="32"/>
                <w:rtl/>
                <w:lang w:bidi="ar-IQ"/>
              </w:rPr>
              <w:t xml:space="preserve"> والرياضيات</w:t>
            </w:r>
            <w:r w:rsidRPr="00322C38">
              <w:rPr>
                <w:rFonts w:asciiTheme="majorBidi" w:hAnsiTheme="majorBidi" w:cstheme="majorBidi"/>
                <w:sz w:val="32"/>
                <w:szCs w:val="32"/>
                <w:rtl/>
                <w:lang w:bidi="ar-IQ"/>
              </w:rPr>
              <w:t xml:space="preserve"> الموسومة</w:t>
            </w:r>
            <w:r w:rsidR="00E20837" w:rsidRPr="00322C38">
              <w:rPr>
                <w:rFonts w:asciiTheme="majorBidi" w:hAnsiTheme="majorBidi" w:cstheme="majorBidi" w:hint="cs"/>
                <w:sz w:val="32"/>
                <w:szCs w:val="32"/>
                <w:rtl/>
                <w:lang w:bidi="ar-IQ"/>
              </w:rPr>
              <w:t xml:space="preserve"> </w:t>
            </w:r>
            <w:r w:rsidRPr="00322C38">
              <w:rPr>
                <w:rFonts w:asciiTheme="majorBidi" w:hAnsiTheme="majorBidi" w:cstheme="majorBidi" w:hint="cs"/>
                <w:sz w:val="32"/>
                <w:szCs w:val="32"/>
                <w:rtl/>
                <w:lang w:bidi="ar-IQ"/>
              </w:rPr>
              <w:t>( تطوير عملة مشفرة باستخدام تقنية سلسلة الكتل )</w:t>
            </w:r>
            <w:r w:rsidR="00E20837" w:rsidRPr="00322C38">
              <w:rPr>
                <w:rFonts w:asciiTheme="majorBidi" w:hAnsiTheme="majorBidi" w:cstheme="majorBidi" w:hint="cs"/>
                <w:sz w:val="32"/>
                <w:szCs w:val="32"/>
                <w:rtl/>
                <w:lang w:bidi="ar-IQ"/>
              </w:rPr>
              <w:t xml:space="preserve"> </w:t>
            </w:r>
            <w:r w:rsidRPr="00322C38">
              <w:rPr>
                <w:rFonts w:asciiTheme="majorBidi" w:hAnsiTheme="majorBidi" w:cstheme="majorBidi" w:hint="cs"/>
                <w:sz w:val="32"/>
                <w:szCs w:val="32"/>
                <w:rtl/>
                <w:lang w:bidi="ar-IQ"/>
              </w:rPr>
              <w:t xml:space="preserve">للطالبة مرح </w:t>
            </w:r>
            <w:r w:rsidR="00E20837" w:rsidRPr="00322C38">
              <w:rPr>
                <w:rFonts w:asciiTheme="majorBidi" w:hAnsiTheme="majorBidi" w:cstheme="majorBidi" w:hint="cs"/>
                <w:sz w:val="32"/>
                <w:szCs w:val="32"/>
                <w:rtl/>
                <w:lang w:bidi="ar-IQ"/>
              </w:rPr>
              <w:t xml:space="preserve">محمد طه  بإشراف الاستاذ الدكتور مفاز محسن خليل  تاريخ انعقادها 17 تشرين الثاني </w:t>
            </w:r>
            <w:r w:rsidRPr="00322C38">
              <w:rPr>
                <w:rFonts w:asciiTheme="majorBidi" w:hAnsiTheme="majorBidi" w:cstheme="majorBidi" w:hint="cs"/>
                <w:sz w:val="32"/>
                <w:szCs w:val="32"/>
                <w:rtl/>
                <w:lang w:bidi="ar-IQ"/>
              </w:rPr>
              <w:t>2024</w:t>
            </w:r>
          </w:p>
        </w:tc>
      </w:tr>
      <w:tr w:rsidR="00E20837" w:rsidRPr="00322C38" w14:paraId="5626C857" w14:textId="77777777" w:rsidTr="00E41365">
        <w:trPr>
          <w:jc w:val="center"/>
        </w:trPr>
        <w:tc>
          <w:tcPr>
            <w:tcW w:w="559" w:type="dxa"/>
            <w:vAlign w:val="center"/>
          </w:tcPr>
          <w:p w14:paraId="34E10027" w14:textId="7B5670DC" w:rsidR="00E20837" w:rsidRPr="00322C38" w:rsidRDefault="00824EC8" w:rsidP="004C48E5">
            <w:pPr>
              <w:bidi/>
              <w:jc w:val="center"/>
              <w:rPr>
                <w:rFonts w:asciiTheme="minorBidi" w:hAnsiTheme="minorBidi"/>
                <w:sz w:val="32"/>
                <w:szCs w:val="32"/>
                <w:rtl/>
              </w:rPr>
            </w:pPr>
            <w:r>
              <w:rPr>
                <w:rFonts w:asciiTheme="minorBidi" w:hAnsiTheme="minorBidi" w:hint="cs"/>
                <w:sz w:val="32"/>
                <w:szCs w:val="32"/>
                <w:rtl/>
              </w:rPr>
              <w:t>6</w:t>
            </w:r>
          </w:p>
        </w:tc>
        <w:tc>
          <w:tcPr>
            <w:tcW w:w="8927" w:type="dxa"/>
            <w:vAlign w:val="center"/>
          </w:tcPr>
          <w:p w14:paraId="36CF9F80" w14:textId="2B767BA1" w:rsidR="00E20837" w:rsidRPr="00322C38" w:rsidRDefault="004C48E5" w:rsidP="004C48E5">
            <w:pPr>
              <w:bidi/>
              <w:rPr>
                <w:rFonts w:asciiTheme="majorBidi" w:hAnsiTheme="majorBidi" w:cstheme="majorBidi"/>
                <w:sz w:val="32"/>
                <w:szCs w:val="32"/>
                <w:rtl/>
                <w:lang w:bidi="ar-IQ"/>
              </w:rPr>
            </w:pPr>
            <w:r w:rsidRPr="00322C38">
              <w:rPr>
                <w:rFonts w:asciiTheme="majorBidi" w:hAnsiTheme="majorBidi" w:cstheme="majorBidi" w:hint="cs"/>
                <w:sz w:val="32"/>
                <w:szCs w:val="32"/>
                <w:rtl/>
                <w:lang w:bidi="ar-IQ"/>
              </w:rPr>
              <w:t>اطرو</w:t>
            </w:r>
            <w:r w:rsidRPr="00322C38">
              <w:rPr>
                <w:rFonts w:asciiTheme="majorBidi" w:hAnsiTheme="majorBidi" w:cstheme="majorBidi"/>
                <w:sz w:val="32"/>
                <w:szCs w:val="32"/>
                <w:rtl/>
                <w:lang w:bidi="ar-IQ"/>
              </w:rPr>
              <w:t>حة</w:t>
            </w:r>
            <w:r w:rsidRPr="00322C38">
              <w:rPr>
                <w:rFonts w:asciiTheme="majorBidi" w:hAnsiTheme="majorBidi" w:cstheme="majorBidi" w:hint="cs"/>
                <w:sz w:val="32"/>
                <w:szCs w:val="32"/>
                <w:rtl/>
                <w:lang w:bidi="ar-IQ"/>
              </w:rPr>
              <w:t xml:space="preserve"> الدكتوراه</w:t>
            </w:r>
            <w:r w:rsidRPr="00322C38">
              <w:rPr>
                <w:rFonts w:asciiTheme="majorBidi" w:hAnsiTheme="majorBidi" w:cstheme="majorBidi"/>
                <w:sz w:val="32"/>
                <w:szCs w:val="32"/>
                <w:rtl/>
                <w:lang w:bidi="ar-IQ"/>
              </w:rPr>
              <w:t xml:space="preserve"> في </w:t>
            </w:r>
            <w:r w:rsidRPr="00322C38">
              <w:rPr>
                <w:rFonts w:asciiTheme="majorBidi" w:hAnsiTheme="majorBidi" w:cstheme="majorBidi" w:hint="cs"/>
                <w:sz w:val="32"/>
                <w:szCs w:val="32"/>
                <w:rtl/>
                <w:lang w:bidi="ar-IQ"/>
              </w:rPr>
              <w:t xml:space="preserve">كلية </w:t>
            </w:r>
            <w:r w:rsidRPr="00322C38">
              <w:rPr>
                <w:rFonts w:asciiTheme="majorBidi" w:hAnsiTheme="majorBidi" w:cstheme="majorBidi"/>
                <w:sz w:val="32"/>
                <w:szCs w:val="32"/>
                <w:rtl/>
                <w:lang w:bidi="ar-IQ"/>
              </w:rPr>
              <w:t xml:space="preserve">علوم الحاسوب </w:t>
            </w:r>
            <w:r w:rsidRPr="00322C38">
              <w:rPr>
                <w:rFonts w:asciiTheme="majorBidi" w:hAnsiTheme="majorBidi" w:cstheme="majorBidi" w:hint="cs"/>
                <w:sz w:val="32"/>
                <w:szCs w:val="32"/>
                <w:rtl/>
                <w:lang w:bidi="ar-IQ"/>
              </w:rPr>
              <w:t xml:space="preserve">والرياضيات </w:t>
            </w:r>
            <w:r w:rsidRPr="00322C38">
              <w:rPr>
                <w:rFonts w:asciiTheme="majorBidi" w:hAnsiTheme="majorBidi" w:cstheme="majorBidi"/>
                <w:sz w:val="32"/>
                <w:szCs w:val="32"/>
                <w:rtl/>
                <w:lang w:bidi="ar-IQ"/>
              </w:rPr>
              <w:t>الموسومة</w:t>
            </w:r>
            <w:r w:rsidRPr="00322C38">
              <w:rPr>
                <w:rFonts w:asciiTheme="majorBidi" w:hAnsiTheme="majorBidi" w:cstheme="majorBidi" w:hint="cs"/>
                <w:sz w:val="32"/>
                <w:szCs w:val="32"/>
                <w:rtl/>
                <w:lang w:bidi="ar-IQ"/>
              </w:rPr>
              <w:t xml:space="preserve"> </w:t>
            </w:r>
            <w:r w:rsidRPr="00322C38">
              <w:rPr>
                <w:rFonts w:asciiTheme="majorBidi" w:hAnsiTheme="majorBidi" w:cstheme="majorBidi"/>
                <w:sz w:val="32"/>
                <w:szCs w:val="32"/>
                <w:lang w:bidi="ar-IQ"/>
              </w:rPr>
              <w:t xml:space="preserve"> </w:t>
            </w:r>
            <w:r w:rsidRPr="00322C38">
              <w:rPr>
                <w:rFonts w:asciiTheme="majorBidi" w:hAnsiTheme="majorBidi" w:cstheme="majorBidi" w:hint="cs"/>
                <w:sz w:val="32"/>
                <w:szCs w:val="32"/>
                <w:rtl/>
                <w:lang w:bidi="ar-IQ"/>
              </w:rPr>
              <w:t xml:space="preserve">( تصميم نموذج مصادقة جهاز خفيف الوزن </w:t>
            </w:r>
            <w:r w:rsidRPr="00322C38">
              <w:rPr>
                <w:rFonts w:asciiTheme="majorBidi" w:hAnsiTheme="majorBidi" w:cstheme="majorBidi"/>
                <w:sz w:val="32"/>
                <w:szCs w:val="32"/>
                <w:lang w:bidi="ar-IQ"/>
              </w:rPr>
              <w:t>lot</w:t>
            </w:r>
            <w:r w:rsidRPr="00322C38">
              <w:rPr>
                <w:rFonts w:asciiTheme="majorBidi" w:hAnsiTheme="majorBidi" w:cstheme="majorBidi" w:hint="cs"/>
                <w:sz w:val="32"/>
                <w:szCs w:val="32"/>
                <w:rtl/>
                <w:lang w:bidi="ar-IQ"/>
              </w:rPr>
              <w:t xml:space="preserve"> ) للطالبة سميرة عباس فاضل بإشراف الدكتور احمد سامي نوري تاريخ انعقادها   28تشرين الثاني 2024 .</w:t>
            </w:r>
            <w:r w:rsidRPr="00322C38">
              <w:rPr>
                <w:rFonts w:asciiTheme="majorBidi" w:hAnsiTheme="majorBidi" w:cstheme="majorBidi"/>
                <w:sz w:val="32"/>
                <w:szCs w:val="32"/>
                <w:lang w:bidi="ar-IQ"/>
              </w:rPr>
              <w:t xml:space="preserve">         </w:t>
            </w:r>
          </w:p>
        </w:tc>
      </w:tr>
      <w:bookmarkEnd w:id="0"/>
      <w:bookmarkEnd w:id="1"/>
    </w:tbl>
    <w:p w14:paraId="6894818C" w14:textId="77777777" w:rsidR="005C216C" w:rsidRPr="00983937" w:rsidRDefault="005C216C" w:rsidP="005C216C">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322C38" w14:paraId="7FDD4A04" w14:textId="77777777" w:rsidTr="006A3FCD">
        <w:trPr>
          <w:trHeight w:val="534"/>
        </w:trPr>
        <w:tc>
          <w:tcPr>
            <w:tcW w:w="469" w:type="dxa"/>
            <w:shd w:val="clear" w:color="auto" w:fill="BDD6EE" w:themeFill="accent5" w:themeFillTint="66"/>
            <w:vAlign w:val="center"/>
          </w:tcPr>
          <w:p w14:paraId="5A4F4400" w14:textId="77777777" w:rsidR="00847F49" w:rsidRPr="00322C38" w:rsidRDefault="00847F49" w:rsidP="00920822">
            <w:pPr>
              <w:bidi/>
              <w:jc w:val="center"/>
              <w:rPr>
                <w:rFonts w:asciiTheme="minorBidi" w:hAnsiTheme="minorBidi"/>
                <w:b/>
                <w:bCs/>
                <w:sz w:val="32"/>
                <w:szCs w:val="32"/>
                <w:rtl/>
              </w:rPr>
            </w:pPr>
            <w:bookmarkStart w:id="2" w:name="OLE_LINK3"/>
            <w:bookmarkStart w:id="3" w:name="OLE_LINK4"/>
            <w:r w:rsidRPr="00322C38">
              <w:rPr>
                <w:rFonts w:asciiTheme="minorBidi" w:hAnsiTheme="minorBidi"/>
                <w:b/>
                <w:bCs/>
                <w:sz w:val="32"/>
                <w:szCs w:val="32"/>
                <w:rtl/>
              </w:rPr>
              <w:t>ت</w:t>
            </w:r>
          </w:p>
        </w:tc>
        <w:tc>
          <w:tcPr>
            <w:tcW w:w="8927" w:type="dxa"/>
            <w:shd w:val="clear" w:color="auto" w:fill="BDD6EE" w:themeFill="accent5" w:themeFillTint="66"/>
            <w:vAlign w:val="center"/>
          </w:tcPr>
          <w:p w14:paraId="2DF089A5" w14:textId="6A4BE85C"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المؤتمرات</w:t>
            </w:r>
          </w:p>
        </w:tc>
      </w:tr>
      <w:tr w:rsidR="00847F49" w:rsidRPr="00322C38" w14:paraId="45FD5F6F" w14:textId="77777777" w:rsidTr="004E7C2D">
        <w:tc>
          <w:tcPr>
            <w:tcW w:w="469" w:type="dxa"/>
            <w:vAlign w:val="center"/>
          </w:tcPr>
          <w:p w14:paraId="676D7BCE" w14:textId="77777777" w:rsidR="00847F49" w:rsidRPr="00322C38" w:rsidRDefault="00847F49"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6E336D84" w14:textId="1F07FB14" w:rsidR="00847F49" w:rsidRPr="00322C38" w:rsidRDefault="00847F49" w:rsidP="00920822">
            <w:pPr>
              <w:bidi/>
              <w:jc w:val="both"/>
              <w:rPr>
                <w:rFonts w:asciiTheme="minorBidi" w:hAnsiTheme="minorBidi"/>
                <w:sz w:val="32"/>
                <w:szCs w:val="32"/>
                <w:rtl/>
              </w:rPr>
            </w:pPr>
          </w:p>
        </w:tc>
      </w:tr>
      <w:bookmarkEnd w:id="2"/>
      <w:bookmarkEnd w:id="3"/>
    </w:tbl>
    <w:p w14:paraId="243AB4D9" w14:textId="77777777" w:rsidR="005C216C" w:rsidRPr="008D5359" w:rsidRDefault="005C216C" w:rsidP="005C216C">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322C38" w14:paraId="19BFC0B5" w14:textId="77777777" w:rsidTr="006A3FCD">
        <w:trPr>
          <w:trHeight w:val="558"/>
        </w:trPr>
        <w:tc>
          <w:tcPr>
            <w:tcW w:w="469" w:type="dxa"/>
            <w:shd w:val="clear" w:color="auto" w:fill="D5F4D7"/>
            <w:vAlign w:val="center"/>
          </w:tcPr>
          <w:p w14:paraId="2C87839D" w14:textId="77777777" w:rsidR="00847F49" w:rsidRPr="00322C38" w:rsidRDefault="00847F49" w:rsidP="00920822">
            <w:pPr>
              <w:bidi/>
              <w:jc w:val="center"/>
              <w:rPr>
                <w:rFonts w:asciiTheme="minorBidi" w:hAnsiTheme="minorBidi"/>
                <w:b/>
                <w:bCs/>
                <w:sz w:val="32"/>
                <w:szCs w:val="32"/>
                <w:rtl/>
              </w:rPr>
            </w:pPr>
            <w:bookmarkStart w:id="4" w:name="OLE_LINK5"/>
            <w:bookmarkStart w:id="5" w:name="OLE_LINK6"/>
            <w:bookmarkStart w:id="6" w:name="OLE_LINK7"/>
            <w:r w:rsidRPr="00322C38">
              <w:rPr>
                <w:rFonts w:asciiTheme="minorBidi" w:hAnsiTheme="minorBidi"/>
                <w:b/>
                <w:bCs/>
                <w:sz w:val="32"/>
                <w:szCs w:val="32"/>
                <w:rtl/>
              </w:rPr>
              <w:t>ت</w:t>
            </w:r>
          </w:p>
        </w:tc>
        <w:tc>
          <w:tcPr>
            <w:tcW w:w="8927" w:type="dxa"/>
            <w:shd w:val="clear" w:color="auto" w:fill="D5F4D7"/>
            <w:vAlign w:val="center"/>
          </w:tcPr>
          <w:p w14:paraId="65D0E3CB" w14:textId="0FE46D3D"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الندوات</w:t>
            </w:r>
          </w:p>
        </w:tc>
      </w:tr>
      <w:tr w:rsidR="00847F49" w:rsidRPr="00322C38" w14:paraId="4F4855AE" w14:textId="77777777" w:rsidTr="00212757">
        <w:tc>
          <w:tcPr>
            <w:tcW w:w="469" w:type="dxa"/>
            <w:vAlign w:val="center"/>
          </w:tcPr>
          <w:p w14:paraId="6C50B10C" w14:textId="77777777" w:rsidR="00847F49" w:rsidRPr="00322C38" w:rsidRDefault="00847F49"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6EA51CA2" w14:textId="2C391B65" w:rsidR="00847F49" w:rsidRPr="00322C38" w:rsidRDefault="00811B8C" w:rsidP="00236CB4">
            <w:pPr>
              <w:bidi/>
              <w:jc w:val="both"/>
              <w:rPr>
                <w:rFonts w:asciiTheme="minorBidi" w:hAnsiTheme="minorBidi"/>
                <w:sz w:val="32"/>
                <w:szCs w:val="32"/>
                <w:rtl/>
              </w:rPr>
            </w:pPr>
            <w:r w:rsidRPr="00322C38">
              <w:rPr>
                <w:rFonts w:asciiTheme="minorBidi" w:hAnsiTheme="minorBidi"/>
                <w:sz w:val="32"/>
                <w:szCs w:val="32"/>
                <w:rtl/>
              </w:rPr>
              <w:t>اقام</w:t>
            </w:r>
            <w:r w:rsidR="006B6E71" w:rsidRPr="00322C38">
              <w:rPr>
                <w:rFonts w:asciiTheme="minorBidi" w:hAnsiTheme="minorBidi" w:hint="cs"/>
                <w:sz w:val="32"/>
                <w:szCs w:val="32"/>
                <w:rtl/>
              </w:rPr>
              <w:t xml:space="preserve"> قسم الشؤون العلمية في جامعة الموصل بالتعاون مع</w:t>
            </w:r>
            <w:r w:rsidRPr="00322C38">
              <w:rPr>
                <w:rFonts w:asciiTheme="minorBidi" w:hAnsiTheme="minorBidi"/>
                <w:sz w:val="32"/>
                <w:szCs w:val="32"/>
                <w:rtl/>
              </w:rPr>
              <w:t xml:space="preserve"> كلية علوم الحاسوب والرياضيات </w:t>
            </w:r>
            <w:r w:rsidR="006B6E71" w:rsidRPr="00322C38">
              <w:rPr>
                <w:rFonts w:asciiTheme="minorBidi" w:hAnsiTheme="minorBidi" w:hint="cs"/>
                <w:sz w:val="32"/>
                <w:szCs w:val="32"/>
                <w:rtl/>
              </w:rPr>
              <w:t xml:space="preserve">وكلية الهندسة ومركز التحسس </w:t>
            </w:r>
            <w:proofErr w:type="spellStart"/>
            <w:r w:rsidR="006B6E71" w:rsidRPr="00322C38">
              <w:rPr>
                <w:rFonts w:asciiTheme="minorBidi" w:hAnsiTheme="minorBidi" w:hint="cs"/>
                <w:sz w:val="32"/>
                <w:szCs w:val="32"/>
                <w:rtl/>
              </w:rPr>
              <w:t>النائي</w:t>
            </w:r>
            <w:proofErr w:type="spellEnd"/>
            <w:r w:rsidR="006B6E71" w:rsidRPr="00322C38">
              <w:rPr>
                <w:rFonts w:asciiTheme="minorBidi" w:hAnsiTheme="minorBidi" w:hint="cs"/>
                <w:sz w:val="32"/>
                <w:szCs w:val="32"/>
                <w:rtl/>
              </w:rPr>
              <w:t xml:space="preserve"> ومركز التعليم المستمر </w:t>
            </w:r>
            <w:r w:rsidRPr="00322C38">
              <w:rPr>
                <w:rFonts w:asciiTheme="minorBidi" w:hAnsiTheme="minorBidi"/>
                <w:sz w:val="32"/>
                <w:szCs w:val="32"/>
                <w:rtl/>
              </w:rPr>
              <w:t xml:space="preserve">ندوة علمية بعنوان ( </w:t>
            </w:r>
            <w:r w:rsidR="006B6E71" w:rsidRPr="00322C38">
              <w:rPr>
                <w:rFonts w:asciiTheme="minorBidi" w:hAnsiTheme="minorBidi" w:hint="cs"/>
                <w:sz w:val="32"/>
                <w:szCs w:val="32"/>
                <w:rtl/>
              </w:rPr>
              <w:t>الذكاء الاص</w:t>
            </w:r>
            <w:r w:rsidR="00236CB4" w:rsidRPr="00322C38">
              <w:rPr>
                <w:rFonts w:asciiTheme="minorBidi" w:hAnsiTheme="minorBidi" w:hint="cs"/>
                <w:sz w:val="32"/>
                <w:szCs w:val="32"/>
                <w:rtl/>
              </w:rPr>
              <w:t xml:space="preserve">طناعي التوليدي والية توظيفه في البحث العلمي والتعليم </w:t>
            </w:r>
            <w:r w:rsidR="00236CB4" w:rsidRPr="00322C38">
              <w:rPr>
                <w:rFonts w:asciiTheme="minorBidi" w:hAnsiTheme="minorBidi"/>
                <w:sz w:val="32"/>
                <w:szCs w:val="32"/>
                <w:rtl/>
              </w:rPr>
              <w:t xml:space="preserve">) </w:t>
            </w:r>
            <w:r w:rsidR="00236CB4" w:rsidRPr="00322C38">
              <w:rPr>
                <w:rFonts w:asciiTheme="minorBidi" w:hAnsiTheme="minorBidi" w:hint="cs"/>
                <w:sz w:val="32"/>
                <w:szCs w:val="32"/>
                <w:rtl/>
              </w:rPr>
              <w:t>تاريخ انعقادها 18 تشرين الثاني 2024 وتطرقت الى اهم اليات توظيف الذكاء الاصطناعي التوليدي في هذا المجال الحساس لاسيما ان الذكاء الاصطناعي يقدم خدمات كبيرة ترفع من المستوى التعليمي والاكاديمي .</w:t>
            </w:r>
            <w:r w:rsidRPr="00322C38">
              <w:rPr>
                <w:rFonts w:asciiTheme="minorBidi" w:hAnsiTheme="minorBidi"/>
                <w:sz w:val="32"/>
                <w:szCs w:val="32"/>
                <w:rtl/>
              </w:rPr>
              <w:t xml:space="preserve"> </w:t>
            </w:r>
          </w:p>
        </w:tc>
      </w:tr>
      <w:tr w:rsidR="005A1B47" w:rsidRPr="00322C38" w14:paraId="02C2B68F" w14:textId="77777777" w:rsidTr="00212757">
        <w:tc>
          <w:tcPr>
            <w:tcW w:w="469" w:type="dxa"/>
            <w:vAlign w:val="center"/>
          </w:tcPr>
          <w:p w14:paraId="5A7F9BEA" w14:textId="02E22F8B" w:rsidR="005A1B47" w:rsidRPr="00322C38" w:rsidRDefault="005A1B47" w:rsidP="00920822">
            <w:pPr>
              <w:bidi/>
              <w:jc w:val="center"/>
              <w:rPr>
                <w:rFonts w:asciiTheme="minorBidi" w:hAnsiTheme="minorBidi"/>
                <w:sz w:val="32"/>
                <w:szCs w:val="32"/>
                <w:rtl/>
              </w:rPr>
            </w:pPr>
            <w:r w:rsidRPr="00322C38">
              <w:rPr>
                <w:rFonts w:asciiTheme="minorBidi" w:hAnsiTheme="minorBidi" w:hint="cs"/>
                <w:sz w:val="32"/>
                <w:szCs w:val="32"/>
                <w:rtl/>
              </w:rPr>
              <w:t>2</w:t>
            </w:r>
          </w:p>
        </w:tc>
        <w:tc>
          <w:tcPr>
            <w:tcW w:w="8927" w:type="dxa"/>
            <w:vAlign w:val="center"/>
          </w:tcPr>
          <w:p w14:paraId="26C2055B" w14:textId="48EBF44D" w:rsidR="005A1B47" w:rsidRPr="00322C38" w:rsidRDefault="005A1B47" w:rsidP="005A1B47">
            <w:pPr>
              <w:bidi/>
              <w:jc w:val="both"/>
              <w:rPr>
                <w:rFonts w:asciiTheme="minorBidi" w:hAnsiTheme="minorBidi"/>
                <w:sz w:val="32"/>
                <w:szCs w:val="32"/>
              </w:rPr>
            </w:pPr>
            <w:r w:rsidRPr="00322C38">
              <w:rPr>
                <w:rFonts w:asciiTheme="minorBidi" w:hAnsiTheme="minorBidi"/>
                <w:sz w:val="32"/>
                <w:szCs w:val="32"/>
                <w:rtl/>
              </w:rPr>
              <w:t>اق</w:t>
            </w:r>
            <w:r w:rsidRPr="00322C38">
              <w:rPr>
                <w:rFonts w:asciiTheme="minorBidi" w:hAnsiTheme="minorBidi" w:hint="cs"/>
                <w:sz w:val="32"/>
                <w:szCs w:val="32"/>
                <w:rtl/>
              </w:rPr>
              <w:t xml:space="preserve">امت </w:t>
            </w:r>
            <w:r w:rsidRPr="00322C38">
              <w:rPr>
                <w:rFonts w:asciiTheme="minorBidi" w:hAnsiTheme="minorBidi"/>
                <w:sz w:val="32"/>
                <w:szCs w:val="32"/>
                <w:rtl/>
              </w:rPr>
              <w:t xml:space="preserve">كلية علوم الحاسوب والرياضيات ندوة </w:t>
            </w:r>
            <w:r w:rsidRPr="00322C38">
              <w:rPr>
                <w:rFonts w:asciiTheme="minorBidi" w:hAnsiTheme="minorBidi" w:hint="cs"/>
                <w:sz w:val="32"/>
                <w:szCs w:val="32"/>
                <w:rtl/>
              </w:rPr>
              <w:t>تثقيفية</w:t>
            </w:r>
            <w:r w:rsidRPr="00322C38">
              <w:rPr>
                <w:rFonts w:asciiTheme="minorBidi" w:hAnsiTheme="minorBidi"/>
                <w:sz w:val="32"/>
                <w:szCs w:val="32"/>
                <w:rtl/>
              </w:rPr>
              <w:t xml:space="preserve"> بعنوان (</w:t>
            </w:r>
            <w:r w:rsidRPr="00322C38">
              <w:rPr>
                <w:rFonts w:asciiTheme="minorBidi" w:hAnsiTheme="minorBidi" w:cs="Arial"/>
                <w:sz w:val="32"/>
                <w:szCs w:val="32"/>
                <w:rtl/>
              </w:rPr>
              <w:t xml:space="preserve">التنمر الجامعي واثاره </w:t>
            </w:r>
            <w:r w:rsidRPr="00322C38">
              <w:rPr>
                <w:rFonts w:asciiTheme="minorBidi" w:hAnsiTheme="minorBidi" w:cs="Arial"/>
                <w:sz w:val="32"/>
                <w:szCs w:val="32"/>
                <w:rtl/>
              </w:rPr>
              <w:lastRenderedPageBreak/>
              <w:t>النفسية وطرق معالجتها</w:t>
            </w:r>
            <w:r w:rsidRPr="00322C38">
              <w:rPr>
                <w:rFonts w:asciiTheme="minorBidi" w:hAnsiTheme="minorBidi" w:cs="Arial" w:hint="cs"/>
                <w:sz w:val="32"/>
                <w:szCs w:val="32"/>
                <w:rtl/>
              </w:rPr>
              <w:t xml:space="preserve"> </w:t>
            </w:r>
            <w:r w:rsidRPr="00322C38">
              <w:rPr>
                <w:rFonts w:asciiTheme="minorBidi" w:hAnsiTheme="minorBidi"/>
                <w:sz w:val="32"/>
                <w:szCs w:val="32"/>
                <w:rtl/>
              </w:rPr>
              <w:t xml:space="preserve">) </w:t>
            </w:r>
            <w:r w:rsidRPr="00322C38">
              <w:rPr>
                <w:rFonts w:asciiTheme="minorBidi" w:hAnsiTheme="minorBidi" w:hint="cs"/>
                <w:sz w:val="32"/>
                <w:szCs w:val="32"/>
                <w:rtl/>
              </w:rPr>
              <w:t xml:space="preserve">تاريخ انعقادها 25 تشرين الثاني 2024 </w:t>
            </w:r>
            <w:r w:rsidRPr="00322C38">
              <w:rPr>
                <w:rFonts w:asciiTheme="minorBidi" w:hAnsiTheme="minorBidi" w:cs="Arial"/>
                <w:sz w:val="32"/>
                <w:szCs w:val="32"/>
                <w:rtl/>
              </w:rPr>
              <w:t xml:space="preserve">تناولت الندوة تسليط الضوء على ظاهرة التنمر للفئة المستهدفة طلبة الجامعة بكافة مراحلهم الجامعية واولياء امورهم والكادر التدريسي والوظيفي في الجامعة وكل من له اتصال مباشر بالطلبة كعاملين </w:t>
            </w:r>
            <w:proofErr w:type="spellStart"/>
            <w:r w:rsidRPr="00322C38">
              <w:rPr>
                <w:rFonts w:asciiTheme="minorBidi" w:hAnsiTheme="minorBidi" w:cs="Arial"/>
                <w:sz w:val="32"/>
                <w:szCs w:val="32"/>
                <w:rtl/>
              </w:rPr>
              <w:t>الكافتريات</w:t>
            </w:r>
            <w:proofErr w:type="spellEnd"/>
            <w:r w:rsidRPr="00322C38">
              <w:rPr>
                <w:rFonts w:asciiTheme="minorBidi" w:hAnsiTheme="minorBidi" w:cs="Arial"/>
                <w:sz w:val="32"/>
                <w:szCs w:val="32"/>
                <w:rtl/>
              </w:rPr>
              <w:t xml:space="preserve"> ومكاتب الاستنساخ وغيرها  </w:t>
            </w:r>
          </w:p>
          <w:p w14:paraId="7C544341" w14:textId="77777777" w:rsidR="005A1B47" w:rsidRPr="00322C38" w:rsidRDefault="005A1B47" w:rsidP="005A1B47">
            <w:pPr>
              <w:bidi/>
              <w:jc w:val="both"/>
              <w:rPr>
                <w:rFonts w:asciiTheme="minorBidi" w:hAnsiTheme="minorBidi"/>
                <w:sz w:val="32"/>
                <w:szCs w:val="32"/>
              </w:rPr>
            </w:pPr>
            <w:r w:rsidRPr="00322C38">
              <w:rPr>
                <w:rFonts w:asciiTheme="minorBidi" w:hAnsiTheme="minorBidi" w:cs="Arial"/>
                <w:sz w:val="32"/>
                <w:szCs w:val="32"/>
                <w:rtl/>
              </w:rPr>
              <w:t xml:space="preserve">وتطرقت الندوة الى عدة محاور اولها كيفية تعامل الشرطة المجتمعية مع هذه الظاهرة وماهي الاساليب </w:t>
            </w:r>
            <w:proofErr w:type="spellStart"/>
            <w:r w:rsidRPr="00322C38">
              <w:rPr>
                <w:rFonts w:asciiTheme="minorBidi" w:hAnsiTheme="minorBidi" w:cs="Arial"/>
                <w:sz w:val="32"/>
                <w:szCs w:val="32"/>
                <w:rtl/>
              </w:rPr>
              <w:t>المتبعه</w:t>
            </w:r>
            <w:proofErr w:type="spellEnd"/>
            <w:r w:rsidRPr="00322C38">
              <w:rPr>
                <w:rFonts w:asciiTheme="minorBidi" w:hAnsiTheme="minorBidi" w:cs="Arial"/>
                <w:sz w:val="32"/>
                <w:szCs w:val="32"/>
                <w:rtl/>
              </w:rPr>
              <w:t xml:space="preserve"> للحد من هذه الظاهرة .</w:t>
            </w:r>
          </w:p>
          <w:p w14:paraId="6C8D45FC" w14:textId="47A51497" w:rsidR="005A1B47" w:rsidRPr="00322C38" w:rsidRDefault="005A1B47" w:rsidP="005A1B47">
            <w:pPr>
              <w:bidi/>
              <w:jc w:val="both"/>
              <w:rPr>
                <w:rFonts w:asciiTheme="minorBidi" w:hAnsiTheme="minorBidi"/>
                <w:sz w:val="32"/>
                <w:szCs w:val="32"/>
                <w:rtl/>
              </w:rPr>
            </w:pPr>
            <w:r w:rsidRPr="00322C38">
              <w:rPr>
                <w:rFonts w:asciiTheme="minorBidi" w:hAnsiTheme="minorBidi" w:cs="Arial"/>
                <w:sz w:val="32"/>
                <w:szCs w:val="32"/>
                <w:rtl/>
              </w:rPr>
              <w:t xml:space="preserve">هدفت الندوة الى التعريف بمشكلة التنمر حيث تعد مشكلة تربوية ونفسية واجتماعية مهمه لدى طلبة الجامعات </w:t>
            </w:r>
            <w:proofErr w:type="spellStart"/>
            <w:r w:rsidRPr="00322C38">
              <w:rPr>
                <w:rFonts w:asciiTheme="minorBidi" w:hAnsiTheme="minorBidi" w:cs="Arial"/>
                <w:sz w:val="32"/>
                <w:szCs w:val="32"/>
                <w:rtl/>
              </w:rPr>
              <w:t>لاهمية</w:t>
            </w:r>
            <w:proofErr w:type="spellEnd"/>
            <w:r w:rsidRPr="00322C38">
              <w:rPr>
                <w:rFonts w:asciiTheme="minorBidi" w:hAnsiTheme="minorBidi" w:cs="Arial"/>
                <w:sz w:val="32"/>
                <w:szCs w:val="32"/>
                <w:rtl/>
              </w:rPr>
              <w:t xml:space="preserve"> المرحلة التي يمرون بها تحتاج الى وعي من قبل الاساتذة واولياء الامور  والمجتمع وتعاون الجميع على تهذيب السلوك السلبي ومن ضمنه سلوك التنمر .</w:t>
            </w:r>
          </w:p>
        </w:tc>
      </w:tr>
      <w:bookmarkEnd w:id="4"/>
      <w:bookmarkEnd w:id="5"/>
      <w:bookmarkEnd w:id="6"/>
    </w:tbl>
    <w:p w14:paraId="7B38AC44" w14:textId="77777777" w:rsidR="005C216C" w:rsidRPr="008D5359" w:rsidRDefault="005C216C" w:rsidP="005C216C">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322C38" w14:paraId="7E6C4031" w14:textId="77777777" w:rsidTr="00B3389D">
        <w:trPr>
          <w:trHeight w:val="530"/>
        </w:trPr>
        <w:tc>
          <w:tcPr>
            <w:tcW w:w="469" w:type="dxa"/>
            <w:shd w:val="clear" w:color="auto" w:fill="D9D9D9" w:themeFill="background1" w:themeFillShade="D9"/>
            <w:vAlign w:val="center"/>
          </w:tcPr>
          <w:p w14:paraId="0AC8A8BC" w14:textId="77777777"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الورش (التدريبية والعلمية)</w:t>
            </w:r>
          </w:p>
        </w:tc>
      </w:tr>
      <w:tr w:rsidR="00093E02" w:rsidRPr="00322C38" w14:paraId="0B91FED1" w14:textId="77777777" w:rsidTr="006D1674">
        <w:trPr>
          <w:trHeight w:val="1628"/>
        </w:trPr>
        <w:tc>
          <w:tcPr>
            <w:tcW w:w="469" w:type="dxa"/>
            <w:vAlign w:val="center"/>
          </w:tcPr>
          <w:p w14:paraId="0290D169" w14:textId="2CE70B15" w:rsidR="00093E02" w:rsidRPr="00322C38" w:rsidRDefault="00D56B72" w:rsidP="00920822">
            <w:pPr>
              <w:bidi/>
              <w:jc w:val="center"/>
              <w:rPr>
                <w:rFonts w:asciiTheme="minorBidi" w:hAnsiTheme="minorBidi"/>
                <w:sz w:val="32"/>
                <w:szCs w:val="32"/>
                <w:rtl/>
              </w:rPr>
            </w:pPr>
            <w:r>
              <w:rPr>
                <w:rFonts w:asciiTheme="minorBidi" w:hAnsiTheme="minorBidi" w:hint="cs"/>
                <w:sz w:val="32"/>
                <w:szCs w:val="32"/>
                <w:rtl/>
              </w:rPr>
              <w:t>1</w:t>
            </w:r>
          </w:p>
        </w:tc>
        <w:tc>
          <w:tcPr>
            <w:tcW w:w="8927" w:type="dxa"/>
            <w:vAlign w:val="center"/>
          </w:tcPr>
          <w:p w14:paraId="08BE676A" w14:textId="3EC1D3CC" w:rsidR="00093E02" w:rsidRPr="00322C38" w:rsidRDefault="00093E02" w:rsidP="00D56B72">
            <w:pPr>
              <w:bidi/>
              <w:jc w:val="both"/>
              <w:rPr>
                <w:rFonts w:asciiTheme="minorBidi" w:hAnsiTheme="minorBidi"/>
                <w:sz w:val="32"/>
                <w:szCs w:val="32"/>
                <w:rtl/>
              </w:rPr>
            </w:pPr>
            <w:r w:rsidRPr="00322C38">
              <w:rPr>
                <w:rFonts w:asciiTheme="minorBidi" w:hAnsiTheme="minorBidi"/>
                <w:sz w:val="32"/>
                <w:szCs w:val="32"/>
                <w:rtl/>
              </w:rPr>
              <w:t>اقامت كلية عل</w:t>
            </w:r>
            <w:proofErr w:type="spellStart"/>
            <w:r w:rsidRPr="00D56B72">
              <w:rPr>
                <w:rFonts w:cs="Arial"/>
                <w:sz w:val="32"/>
                <w:szCs w:val="32"/>
                <w:rtl/>
                <w:lang w:bidi="ar-IQ"/>
              </w:rPr>
              <w:t>وم</w:t>
            </w:r>
            <w:proofErr w:type="spellEnd"/>
            <w:r w:rsidRPr="00D56B72">
              <w:rPr>
                <w:rFonts w:cs="Arial"/>
                <w:sz w:val="32"/>
                <w:szCs w:val="32"/>
                <w:rtl/>
                <w:lang w:bidi="ar-IQ"/>
              </w:rPr>
              <w:t xml:space="preserve"> الحاسوب والرياضيات ورشة بعنوان (</w:t>
            </w:r>
            <w:r w:rsidR="00D56B72" w:rsidRPr="00D56B72">
              <w:rPr>
                <w:rFonts w:cs="Arial"/>
                <w:sz w:val="32"/>
                <w:szCs w:val="32"/>
                <w:rtl/>
                <w:lang w:bidi="ar-IQ"/>
              </w:rPr>
              <w:t>مكافحة المخدرات والادمان - مضاعفاته وخطوات علاجه</w:t>
            </w:r>
            <w:r w:rsidRPr="00D56B72">
              <w:rPr>
                <w:rFonts w:cs="Arial"/>
                <w:sz w:val="32"/>
                <w:szCs w:val="32"/>
                <w:rtl/>
                <w:lang w:bidi="ar-IQ"/>
              </w:rPr>
              <w:t>) تاريخ انعقادها</w:t>
            </w:r>
            <w:r w:rsidRPr="00322C38">
              <w:rPr>
                <w:rFonts w:asciiTheme="minorBidi" w:hAnsiTheme="minorBidi"/>
                <w:sz w:val="32"/>
                <w:szCs w:val="32"/>
                <w:rtl/>
              </w:rPr>
              <w:t xml:space="preserve"> </w:t>
            </w:r>
            <w:r w:rsidR="00D56B72" w:rsidRPr="00D56B72">
              <w:rPr>
                <w:rFonts w:cs="Arial" w:hint="cs"/>
                <w:sz w:val="32"/>
                <w:szCs w:val="32"/>
                <w:rtl/>
                <w:lang w:bidi="ar-IQ"/>
              </w:rPr>
              <w:t>12</w:t>
            </w:r>
            <w:r w:rsidRPr="00D56B72">
              <w:rPr>
                <w:rFonts w:cs="Arial" w:hint="cs"/>
                <w:sz w:val="32"/>
                <w:szCs w:val="32"/>
                <w:rtl/>
                <w:lang w:bidi="ar-IQ"/>
              </w:rPr>
              <w:t xml:space="preserve"> تشرين الثاني</w:t>
            </w:r>
            <w:r w:rsidRPr="00D56B72">
              <w:rPr>
                <w:rFonts w:cs="Arial"/>
                <w:sz w:val="32"/>
                <w:szCs w:val="32"/>
                <w:rtl/>
                <w:lang w:bidi="ar-IQ"/>
              </w:rPr>
              <w:t xml:space="preserve"> 2024 وت</w:t>
            </w:r>
            <w:r w:rsidR="00D56B72">
              <w:rPr>
                <w:rFonts w:cs="Arial" w:hint="cs"/>
                <w:sz w:val="32"/>
                <w:szCs w:val="32"/>
                <w:rtl/>
                <w:lang w:bidi="ar-IQ"/>
              </w:rPr>
              <w:t xml:space="preserve">طرقت </w:t>
            </w:r>
            <w:r w:rsidRPr="00D56B72">
              <w:rPr>
                <w:rFonts w:cs="Arial" w:hint="cs"/>
                <w:sz w:val="32"/>
                <w:szCs w:val="32"/>
                <w:rtl/>
                <w:lang w:bidi="ar-IQ"/>
              </w:rPr>
              <w:t>الى</w:t>
            </w:r>
            <w:r w:rsidRPr="00D56B72">
              <w:rPr>
                <w:rFonts w:cs="Arial"/>
                <w:sz w:val="32"/>
                <w:szCs w:val="32"/>
                <w:rtl/>
                <w:lang w:bidi="ar-IQ"/>
              </w:rPr>
              <w:t xml:space="preserve"> </w:t>
            </w:r>
            <w:r w:rsidR="00D56B72" w:rsidRPr="00D56B72">
              <w:rPr>
                <w:rFonts w:cs="Arial"/>
                <w:sz w:val="32"/>
                <w:szCs w:val="32"/>
                <w:rtl/>
                <w:lang w:bidi="ar-IQ"/>
              </w:rPr>
              <w:t xml:space="preserve">اعطاء نبذة عن المخدرات </w:t>
            </w:r>
            <w:proofErr w:type="spellStart"/>
            <w:r w:rsidR="00D56B72" w:rsidRPr="00D56B72">
              <w:rPr>
                <w:rFonts w:cs="Arial"/>
                <w:sz w:val="32"/>
                <w:szCs w:val="32"/>
                <w:rtl/>
                <w:lang w:bidi="ar-IQ"/>
              </w:rPr>
              <w:t>لتوعیة</w:t>
            </w:r>
            <w:proofErr w:type="spellEnd"/>
            <w:r w:rsidR="00D56B72" w:rsidRPr="00D56B72">
              <w:rPr>
                <w:rFonts w:cs="Arial"/>
                <w:sz w:val="32"/>
                <w:szCs w:val="32"/>
                <w:rtl/>
                <w:lang w:bidi="ar-IQ"/>
              </w:rPr>
              <w:t xml:space="preserve"> الاشخاص من </w:t>
            </w:r>
            <w:proofErr w:type="spellStart"/>
            <w:r w:rsidR="00D56B72" w:rsidRPr="00D56B72">
              <w:rPr>
                <w:rFonts w:cs="Arial"/>
                <w:sz w:val="32"/>
                <w:szCs w:val="32"/>
                <w:rtl/>
                <w:lang w:bidi="ar-IQ"/>
              </w:rPr>
              <w:t>مخاطرها</w:t>
            </w:r>
            <w:proofErr w:type="spellEnd"/>
            <w:r w:rsidR="00D56B72" w:rsidRPr="00D56B72">
              <w:rPr>
                <w:rFonts w:cs="Arial"/>
                <w:sz w:val="32"/>
                <w:szCs w:val="32"/>
                <w:rtl/>
                <w:lang w:bidi="ar-IQ"/>
              </w:rPr>
              <w:t xml:space="preserve"> واثار ادمانها مع خطوات </w:t>
            </w:r>
            <w:proofErr w:type="spellStart"/>
            <w:r w:rsidR="00D56B72" w:rsidRPr="00D56B72">
              <w:rPr>
                <w:rFonts w:cs="Arial"/>
                <w:sz w:val="32"/>
                <w:szCs w:val="32"/>
                <w:rtl/>
                <w:lang w:bidi="ar-IQ"/>
              </w:rPr>
              <w:t>التشافي</w:t>
            </w:r>
            <w:proofErr w:type="spellEnd"/>
            <w:r w:rsidR="00D56B72" w:rsidRPr="00D56B72">
              <w:rPr>
                <w:rFonts w:cs="Arial"/>
                <w:sz w:val="32"/>
                <w:szCs w:val="32"/>
                <w:rtl/>
                <w:lang w:bidi="ar-IQ"/>
              </w:rPr>
              <w:t xml:space="preserve"> منها وذلك لما تحدث في المجتمعات من آلام وأوهام ودمار تهدد مقومات الوجود الأسري والاستقرار ‏النفسي والاقتصادي</w:t>
            </w:r>
            <w:r w:rsidR="00D56B72">
              <w:rPr>
                <w:rFonts w:cs="Arial" w:hint="cs"/>
                <w:sz w:val="32"/>
                <w:szCs w:val="32"/>
                <w:rtl/>
                <w:lang w:bidi="ar-IQ"/>
              </w:rPr>
              <w:t xml:space="preserve"> .</w:t>
            </w:r>
          </w:p>
        </w:tc>
      </w:tr>
      <w:tr w:rsidR="00811B8C" w:rsidRPr="00322C38" w14:paraId="7EE19991" w14:textId="77777777" w:rsidTr="006D1674">
        <w:trPr>
          <w:trHeight w:val="1628"/>
        </w:trPr>
        <w:tc>
          <w:tcPr>
            <w:tcW w:w="469" w:type="dxa"/>
            <w:vAlign w:val="center"/>
          </w:tcPr>
          <w:p w14:paraId="370EED47" w14:textId="57AB6625" w:rsidR="00811B8C" w:rsidRPr="00322C38" w:rsidRDefault="00D56B72" w:rsidP="00920822">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52B18253" w14:textId="3862AC00" w:rsidR="00811B8C" w:rsidRPr="00322C38" w:rsidRDefault="00811B8C" w:rsidP="00662B12">
            <w:pPr>
              <w:bidi/>
              <w:jc w:val="both"/>
              <w:rPr>
                <w:rFonts w:asciiTheme="minorBidi" w:hAnsiTheme="minorBidi"/>
                <w:sz w:val="32"/>
                <w:szCs w:val="32"/>
                <w:rtl/>
              </w:rPr>
            </w:pPr>
            <w:r w:rsidRPr="00322C38">
              <w:rPr>
                <w:rFonts w:asciiTheme="minorBidi" w:hAnsiTheme="minorBidi"/>
                <w:sz w:val="32"/>
                <w:szCs w:val="32"/>
                <w:rtl/>
              </w:rPr>
              <w:t>اقامت كلية علوم الحاسوب والرياضيات ورشة بعنوان (</w:t>
            </w:r>
            <w:r w:rsidR="00662B12" w:rsidRPr="00322C38">
              <w:rPr>
                <w:rFonts w:cs="Arial"/>
                <w:sz w:val="32"/>
                <w:szCs w:val="32"/>
                <w:rtl/>
                <w:lang w:bidi="ar-IQ"/>
              </w:rPr>
              <w:t xml:space="preserve">التعداد العام للسكان والمساكن وأهميته للعراق ولمحافظة </w:t>
            </w:r>
            <w:proofErr w:type="spellStart"/>
            <w:r w:rsidR="00662B12" w:rsidRPr="00322C38">
              <w:rPr>
                <w:rFonts w:cs="Arial"/>
                <w:sz w:val="32"/>
                <w:szCs w:val="32"/>
                <w:rtl/>
                <w:lang w:bidi="ar-IQ"/>
              </w:rPr>
              <w:t>نينوى</w:t>
            </w:r>
            <w:proofErr w:type="spellEnd"/>
            <w:r w:rsidRPr="00322C38">
              <w:rPr>
                <w:rFonts w:asciiTheme="minorBidi" w:hAnsiTheme="minorBidi"/>
                <w:sz w:val="32"/>
                <w:szCs w:val="32"/>
                <w:rtl/>
              </w:rPr>
              <w:t xml:space="preserve">) تاريخ انعقادها </w:t>
            </w:r>
            <w:r w:rsidR="00662B12" w:rsidRPr="00322C38">
              <w:rPr>
                <w:rFonts w:asciiTheme="minorBidi" w:hAnsiTheme="minorBidi" w:hint="cs"/>
                <w:sz w:val="32"/>
                <w:szCs w:val="32"/>
                <w:rtl/>
              </w:rPr>
              <w:t>19 تشرين الثاني</w:t>
            </w:r>
            <w:r w:rsidRPr="00322C38">
              <w:rPr>
                <w:rFonts w:asciiTheme="minorBidi" w:hAnsiTheme="minorBidi"/>
                <w:sz w:val="32"/>
                <w:szCs w:val="32"/>
                <w:rtl/>
              </w:rPr>
              <w:t xml:space="preserve"> 2024 وت</w:t>
            </w:r>
            <w:r w:rsidR="00B3389D" w:rsidRPr="00322C38">
              <w:rPr>
                <w:rFonts w:asciiTheme="minorBidi" w:hAnsiTheme="minorBidi"/>
                <w:sz w:val="32"/>
                <w:szCs w:val="32"/>
                <w:rtl/>
              </w:rPr>
              <w:t>هدف</w:t>
            </w:r>
            <w:r w:rsidR="00662B12" w:rsidRPr="00322C38">
              <w:rPr>
                <w:rFonts w:asciiTheme="minorBidi" w:hAnsiTheme="minorBidi" w:hint="cs"/>
                <w:sz w:val="32"/>
                <w:szCs w:val="32"/>
                <w:rtl/>
              </w:rPr>
              <w:t xml:space="preserve"> الى</w:t>
            </w:r>
            <w:r w:rsidR="00B3389D" w:rsidRPr="00322C38">
              <w:rPr>
                <w:rFonts w:asciiTheme="minorBidi" w:hAnsiTheme="minorBidi"/>
                <w:sz w:val="32"/>
                <w:szCs w:val="32"/>
                <w:rtl/>
              </w:rPr>
              <w:t xml:space="preserve"> </w:t>
            </w:r>
            <w:r w:rsidR="00662B12" w:rsidRPr="00322C38">
              <w:rPr>
                <w:rFonts w:cs="Arial"/>
                <w:sz w:val="32"/>
                <w:szCs w:val="32"/>
                <w:rtl/>
                <w:lang w:bidi="ar-IQ"/>
              </w:rPr>
              <w:t xml:space="preserve">أهمية التعداد العام للسكان والمساكن ودوره المحوري في بناء مستقبل أفضل للعراق، وبالأخص لمحافظة </w:t>
            </w:r>
            <w:proofErr w:type="spellStart"/>
            <w:r w:rsidR="00662B12" w:rsidRPr="00322C38">
              <w:rPr>
                <w:rFonts w:cs="Arial"/>
                <w:sz w:val="32"/>
                <w:szCs w:val="32"/>
                <w:rtl/>
                <w:lang w:bidi="ar-IQ"/>
              </w:rPr>
              <w:t>نينوى</w:t>
            </w:r>
            <w:proofErr w:type="spellEnd"/>
            <w:r w:rsidR="00662B12" w:rsidRPr="00322C38">
              <w:rPr>
                <w:rFonts w:cs="Arial"/>
                <w:sz w:val="32"/>
                <w:szCs w:val="32"/>
                <w:rtl/>
                <w:lang w:bidi="ar-IQ"/>
              </w:rPr>
              <w:t>. حيث شهد العراق فترة طويلة من الصراعات والنزاعات، مما أدى إلى تغييرات ديموغرافية كبيرة وتحديات اقتصادية واجتماعية. يأتي التعداد العام كأداة أساسية لتقييم هذه التغييرات وتوفير بيانات دقيقة تساعد في عملية التخطيط وإعادة الإعمار</w:t>
            </w:r>
            <w:r w:rsidRPr="00322C38">
              <w:rPr>
                <w:rFonts w:asciiTheme="minorBidi" w:hAnsiTheme="minorBidi"/>
                <w:sz w:val="32"/>
                <w:szCs w:val="32"/>
                <w:rtl/>
                <w:lang w:bidi="ar-IQ"/>
              </w:rPr>
              <w:t>.</w:t>
            </w:r>
          </w:p>
        </w:tc>
      </w:tr>
      <w:tr w:rsidR="001D79BC" w:rsidRPr="00322C38" w14:paraId="68A90F61" w14:textId="77777777" w:rsidTr="0024113F">
        <w:trPr>
          <w:trHeight w:val="841"/>
        </w:trPr>
        <w:tc>
          <w:tcPr>
            <w:tcW w:w="469" w:type="dxa"/>
            <w:vAlign w:val="center"/>
          </w:tcPr>
          <w:p w14:paraId="041289B2" w14:textId="29823657" w:rsidR="001D79BC" w:rsidRPr="00322C38" w:rsidRDefault="00D56B72" w:rsidP="00920822">
            <w:pPr>
              <w:bidi/>
              <w:jc w:val="center"/>
              <w:rPr>
                <w:rFonts w:asciiTheme="minorBidi" w:hAnsiTheme="minorBidi"/>
                <w:sz w:val="32"/>
                <w:szCs w:val="32"/>
                <w:rtl/>
              </w:rPr>
            </w:pPr>
            <w:r>
              <w:rPr>
                <w:rFonts w:asciiTheme="minorBidi" w:hAnsiTheme="minorBidi" w:hint="cs"/>
                <w:sz w:val="32"/>
                <w:szCs w:val="32"/>
                <w:rtl/>
              </w:rPr>
              <w:t>3</w:t>
            </w:r>
          </w:p>
        </w:tc>
        <w:tc>
          <w:tcPr>
            <w:tcW w:w="8927" w:type="dxa"/>
            <w:vAlign w:val="center"/>
          </w:tcPr>
          <w:p w14:paraId="358B5827" w14:textId="3DC1A271" w:rsidR="001D79BC" w:rsidRPr="0071408A" w:rsidRDefault="001D79BC" w:rsidP="0071408A">
            <w:pPr>
              <w:jc w:val="right"/>
              <w:rPr>
                <w:rFonts w:cs="Arial"/>
                <w:sz w:val="32"/>
                <w:szCs w:val="32"/>
                <w:rtl/>
                <w:lang w:bidi="ar-IQ"/>
              </w:rPr>
            </w:pPr>
            <w:r w:rsidRPr="00322C38">
              <w:rPr>
                <w:rFonts w:cs="Arial" w:hint="cs"/>
                <w:sz w:val="32"/>
                <w:szCs w:val="32"/>
                <w:rtl/>
                <w:lang w:bidi="ar-IQ"/>
              </w:rPr>
              <w:t xml:space="preserve">اقامت كلية علوم الحاسوب ورياضيات ورشة بعنوان ( نصائح لتهذيب سلوك المسافر خارج بلده ) تاريخ انعقادها 19 تشرين الثاني 2024 تهدف الى مشاركة بعض المعلومات حول </w:t>
            </w:r>
            <w:proofErr w:type="spellStart"/>
            <w:r w:rsidRPr="00322C38">
              <w:rPr>
                <w:rFonts w:cs="Arial" w:hint="cs"/>
                <w:sz w:val="32"/>
                <w:szCs w:val="32"/>
                <w:rtl/>
                <w:lang w:bidi="ar-IQ"/>
              </w:rPr>
              <w:t>السلوكبات</w:t>
            </w:r>
            <w:proofErr w:type="spellEnd"/>
            <w:r w:rsidRPr="00322C38">
              <w:rPr>
                <w:rFonts w:cs="Arial" w:hint="cs"/>
                <w:sz w:val="32"/>
                <w:szCs w:val="32"/>
                <w:rtl/>
                <w:lang w:bidi="ar-IQ"/>
              </w:rPr>
              <w:t xml:space="preserve"> والأخلاق المهذبة عند السفر خارج البلد , سيتم التحدث عن ثلاثة أمور أساسية عند السفر خارج البلد وهي كيفية القاء التحية ,الملابس والطعام والشراب وكيفية التحدث يأمور العمل كما سيتم التطرق الى بعض الملاحظات المهمة ا</w:t>
            </w:r>
            <w:r w:rsidR="00D56B72">
              <w:rPr>
                <w:rFonts w:cs="Arial" w:hint="cs"/>
                <w:sz w:val="32"/>
                <w:szCs w:val="32"/>
                <w:rtl/>
                <w:lang w:bidi="ar-IQ"/>
              </w:rPr>
              <w:t>لتي يجب معرفتها قبل السفر .</w:t>
            </w:r>
          </w:p>
        </w:tc>
      </w:tr>
      <w:tr w:rsidR="000A4BA4" w:rsidRPr="00322C38" w14:paraId="2E312065" w14:textId="77777777" w:rsidTr="006D1674">
        <w:trPr>
          <w:trHeight w:val="1628"/>
        </w:trPr>
        <w:tc>
          <w:tcPr>
            <w:tcW w:w="469" w:type="dxa"/>
            <w:vAlign w:val="center"/>
          </w:tcPr>
          <w:p w14:paraId="1EC25CB5" w14:textId="2DB4903E" w:rsidR="000A4BA4" w:rsidRDefault="000A4BA4" w:rsidP="00920822">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216B588F" w14:textId="75CDB8B4" w:rsidR="000A4BA4" w:rsidRPr="00322C38" w:rsidRDefault="000A4BA4" w:rsidP="0071408A">
            <w:pPr>
              <w:jc w:val="right"/>
              <w:rPr>
                <w:rFonts w:cs="Arial"/>
                <w:sz w:val="32"/>
                <w:szCs w:val="32"/>
                <w:rtl/>
                <w:lang w:bidi="ar-IQ"/>
              </w:rPr>
            </w:pPr>
            <w:r w:rsidRPr="00322C38">
              <w:rPr>
                <w:rFonts w:cs="Arial" w:hint="cs"/>
                <w:sz w:val="32"/>
                <w:szCs w:val="32"/>
                <w:rtl/>
                <w:lang w:bidi="ar-IQ"/>
              </w:rPr>
              <w:t>اقامت كلية علوم الحاسوب ورياضيات ورشة بعنوان (</w:t>
            </w:r>
            <w:r w:rsidR="0071408A" w:rsidRPr="0071408A">
              <w:rPr>
                <w:rFonts w:cs="Arial"/>
                <w:sz w:val="32"/>
                <w:szCs w:val="32"/>
                <w:rtl/>
                <w:lang w:bidi="ar-IQ"/>
              </w:rPr>
              <w:t>إعادة هيكلة الشفرة وصيانتها</w:t>
            </w:r>
            <w:r w:rsidRPr="00322C38">
              <w:rPr>
                <w:rFonts w:cs="Arial" w:hint="cs"/>
                <w:sz w:val="32"/>
                <w:szCs w:val="32"/>
                <w:rtl/>
                <w:lang w:bidi="ar-IQ"/>
              </w:rPr>
              <w:t xml:space="preserve"> ) تاريخ انعقادها </w:t>
            </w:r>
            <w:r w:rsidR="0071408A">
              <w:rPr>
                <w:rFonts w:cs="Arial" w:hint="cs"/>
                <w:sz w:val="32"/>
                <w:szCs w:val="32"/>
                <w:rtl/>
                <w:lang w:bidi="ar-IQ"/>
              </w:rPr>
              <w:t xml:space="preserve">26 تشرين الثاني 2024 تناولت الورشة </w:t>
            </w:r>
            <w:r w:rsidR="0071408A" w:rsidRPr="0071408A">
              <w:rPr>
                <w:rFonts w:cs="Arial"/>
                <w:sz w:val="32"/>
                <w:szCs w:val="32"/>
                <w:rtl/>
                <w:lang w:bidi="ar-IQ"/>
              </w:rPr>
              <w:t xml:space="preserve"> الأهداف الأساسية في تحسين جودة التعليمات البرمجية وقابلية قراءتها و</w:t>
            </w:r>
            <w:r w:rsidR="0071408A">
              <w:rPr>
                <w:rFonts w:cs="Arial"/>
                <w:sz w:val="32"/>
                <w:szCs w:val="32"/>
                <w:rtl/>
                <w:lang w:bidi="ar-IQ"/>
              </w:rPr>
              <w:t>صيانتها وفي ‏بعض الحالات الأداء</w:t>
            </w:r>
            <w:r w:rsidR="0071408A" w:rsidRPr="0071408A">
              <w:rPr>
                <w:rFonts w:cs="Arial"/>
                <w:sz w:val="32"/>
                <w:szCs w:val="32"/>
                <w:rtl/>
                <w:lang w:bidi="ar-IQ"/>
              </w:rPr>
              <w:t xml:space="preserve"> وكذلك لمساعدة المطورين على إدارة قواعد التعليمات البرمجية وتحسينها بشكل أكثر فعالية</w:t>
            </w:r>
            <w:r w:rsidR="0071408A">
              <w:rPr>
                <w:rFonts w:cs="Arial" w:hint="cs"/>
                <w:sz w:val="32"/>
                <w:szCs w:val="32"/>
                <w:rtl/>
                <w:lang w:bidi="ar-IQ"/>
              </w:rPr>
              <w:t>.</w:t>
            </w:r>
            <w:r w:rsidR="0071408A" w:rsidRPr="00EE1281">
              <w:rPr>
                <w:cs/>
              </w:rPr>
              <w:t>‎</w:t>
            </w:r>
          </w:p>
        </w:tc>
      </w:tr>
    </w:tbl>
    <w:p w14:paraId="4B34B4B0" w14:textId="77777777" w:rsidR="005C216C" w:rsidRPr="008D5359" w:rsidRDefault="005C216C" w:rsidP="005C216C">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322C38" w14:paraId="4D4C8368" w14:textId="77777777" w:rsidTr="0017089C">
        <w:trPr>
          <w:trHeight w:val="530"/>
        </w:trPr>
        <w:tc>
          <w:tcPr>
            <w:tcW w:w="469" w:type="dxa"/>
            <w:shd w:val="clear" w:color="auto" w:fill="D9D9D9" w:themeFill="background1" w:themeFillShade="D9"/>
            <w:vAlign w:val="center"/>
          </w:tcPr>
          <w:p w14:paraId="51735113" w14:textId="77777777" w:rsidR="00267AE2" w:rsidRPr="00322C38" w:rsidRDefault="00267AE2"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9D9D9" w:themeFill="background1" w:themeFillShade="D9"/>
            <w:vAlign w:val="center"/>
          </w:tcPr>
          <w:p w14:paraId="4FFA383E" w14:textId="67909629" w:rsidR="00267AE2" w:rsidRPr="00322C38" w:rsidRDefault="00267AE2" w:rsidP="00920822">
            <w:pPr>
              <w:bidi/>
              <w:jc w:val="center"/>
              <w:rPr>
                <w:rFonts w:asciiTheme="minorBidi" w:hAnsiTheme="minorBidi"/>
                <w:b/>
                <w:bCs/>
                <w:sz w:val="32"/>
                <w:szCs w:val="32"/>
                <w:rtl/>
              </w:rPr>
            </w:pPr>
            <w:r w:rsidRPr="00322C38">
              <w:rPr>
                <w:rFonts w:asciiTheme="minorBidi" w:hAnsiTheme="minorBidi"/>
                <w:b/>
                <w:bCs/>
                <w:sz w:val="32"/>
                <w:szCs w:val="32"/>
                <w:rtl/>
              </w:rPr>
              <w:t>الدورات (التدريبية والعلمية)</w:t>
            </w:r>
          </w:p>
        </w:tc>
      </w:tr>
      <w:tr w:rsidR="00914760" w:rsidRPr="00322C38" w14:paraId="0627F913" w14:textId="77777777" w:rsidTr="00AB3948">
        <w:tc>
          <w:tcPr>
            <w:tcW w:w="469" w:type="dxa"/>
            <w:vAlign w:val="center"/>
          </w:tcPr>
          <w:p w14:paraId="70883DE8" w14:textId="651CD1FF" w:rsidR="00914760" w:rsidRPr="00322C38" w:rsidRDefault="003A7419" w:rsidP="00920822">
            <w:pPr>
              <w:bidi/>
              <w:jc w:val="center"/>
              <w:rPr>
                <w:rFonts w:asciiTheme="minorBidi" w:hAnsiTheme="minorBidi"/>
                <w:sz w:val="32"/>
                <w:szCs w:val="32"/>
                <w:rtl/>
              </w:rPr>
            </w:pPr>
            <w:r w:rsidRPr="00322C38">
              <w:rPr>
                <w:rFonts w:asciiTheme="minorBidi" w:hAnsiTheme="minorBidi" w:hint="cs"/>
                <w:sz w:val="32"/>
                <w:szCs w:val="32"/>
                <w:rtl/>
              </w:rPr>
              <w:t>1</w:t>
            </w:r>
          </w:p>
        </w:tc>
        <w:tc>
          <w:tcPr>
            <w:tcW w:w="8927" w:type="dxa"/>
            <w:vAlign w:val="center"/>
          </w:tcPr>
          <w:p w14:paraId="35BBF161" w14:textId="782601B7" w:rsidR="00914760" w:rsidRPr="00322C38" w:rsidRDefault="00914760" w:rsidP="0003759D">
            <w:pPr>
              <w:bidi/>
              <w:rPr>
                <w:rFonts w:asciiTheme="minorBidi" w:eastAsia="Times New Roman" w:hAnsiTheme="minorBidi"/>
                <w:sz w:val="32"/>
                <w:szCs w:val="32"/>
                <w:rtl/>
                <w:lang w:bidi="ar-IQ"/>
              </w:rPr>
            </w:pPr>
            <w:r w:rsidRPr="00322C38">
              <w:rPr>
                <w:rFonts w:asciiTheme="minorBidi" w:eastAsia="Times New Roman" w:hAnsiTheme="minorBidi"/>
                <w:sz w:val="32"/>
                <w:szCs w:val="32"/>
                <w:rtl/>
                <w:lang w:bidi="ar-IQ"/>
              </w:rPr>
              <w:t xml:space="preserve">أقامت كلية علوم الحاسوب والرياضيات / </w:t>
            </w:r>
            <w:r w:rsidR="0003759D" w:rsidRPr="00322C38">
              <w:rPr>
                <w:rFonts w:asciiTheme="minorBidi" w:eastAsia="Times New Roman" w:hAnsiTheme="minorBidi" w:hint="cs"/>
                <w:sz w:val="32"/>
                <w:szCs w:val="32"/>
                <w:rtl/>
                <w:lang w:bidi="ar-IQ"/>
              </w:rPr>
              <w:t>الشعبة القانونية بالتعاون مع الاستاذ المساعد الدكتور احمد محمود الربيعي في كلية الحقوق في جامعة الموصل</w:t>
            </w:r>
            <w:r w:rsidRPr="00322C38">
              <w:rPr>
                <w:rFonts w:asciiTheme="minorBidi" w:eastAsia="Times New Roman" w:hAnsiTheme="minorBidi"/>
                <w:sz w:val="32"/>
                <w:szCs w:val="32"/>
                <w:rtl/>
                <w:lang w:bidi="ar-IQ"/>
              </w:rPr>
              <w:t xml:space="preserve"> (</w:t>
            </w:r>
            <w:r w:rsidR="0003759D" w:rsidRPr="00322C38">
              <w:rPr>
                <w:rFonts w:ascii="Calibri" w:eastAsia="Calibri" w:hAnsi="Calibri" w:cs="Arial" w:hint="cs"/>
                <w:kern w:val="0"/>
                <w:sz w:val="32"/>
                <w:szCs w:val="32"/>
                <w:rtl/>
                <w:lang w:bidi="ar-IQ"/>
                <w14:ligatures w14:val="none"/>
              </w:rPr>
              <w:t xml:space="preserve"> دور هيئة النزاهة في الحد من ظاهرة الفساد </w:t>
            </w:r>
            <w:r w:rsidRPr="00322C38">
              <w:rPr>
                <w:rFonts w:hint="cs"/>
                <w:sz w:val="32"/>
                <w:szCs w:val="32"/>
                <w:rtl/>
                <w:lang w:bidi="ar-IQ"/>
              </w:rPr>
              <w:t xml:space="preserve"> </w:t>
            </w:r>
            <w:r w:rsidRPr="00322C38">
              <w:rPr>
                <w:rFonts w:asciiTheme="minorBidi" w:hAnsiTheme="minorBidi"/>
                <w:sz w:val="32"/>
                <w:szCs w:val="32"/>
                <w:rtl/>
                <w:lang w:bidi="ar-IQ"/>
              </w:rPr>
              <w:t xml:space="preserve">) تاريخ انعقادها </w:t>
            </w:r>
            <w:r w:rsidR="0003759D" w:rsidRPr="00322C38">
              <w:rPr>
                <w:rFonts w:asciiTheme="minorBidi" w:hAnsiTheme="minorBidi" w:hint="cs"/>
                <w:sz w:val="32"/>
                <w:szCs w:val="32"/>
                <w:rtl/>
                <w:lang w:bidi="ar-IQ"/>
              </w:rPr>
              <w:t xml:space="preserve">5 </w:t>
            </w:r>
            <w:r w:rsidRPr="00322C38">
              <w:rPr>
                <w:rFonts w:asciiTheme="minorBidi" w:hAnsiTheme="minorBidi" w:hint="cs"/>
                <w:sz w:val="32"/>
                <w:szCs w:val="32"/>
                <w:rtl/>
                <w:lang w:bidi="ar-IQ"/>
              </w:rPr>
              <w:t xml:space="preserve">تشرين الثاني </w:t>
            </w:r>
            <w:r w:rsidRPr="00322C38">
              <w:rPr>
                <w:rFonts w:asciiTheme="minorBidi" w:hAnsiTheme="minorBidi"/>
                <w:sz w:val="32"/>
                <w:szCs w:val="32"/>
                <w:rtl/>
                <w:lang w:bidi="ar-IQ"/>
              </w:rPr>
              <w:t>2024</w:t>
            </w:r>
            <w:r w:rsidR="003A7419" w:rsidRPr="00322C38">
              <w:rPr>
                <w:rFonts w:asciiTheme="minorBidi" w:hAnsiTheme="minorBidi"/>
                <w:sz w:val="32"/>
                <w:szCs w:val="32"/>
                <w:rtl/>
                <w:lang w:bidi="ar-IQ"/>
              </w:rPr>
              <w:t>و</w:t>
            </w:r>
            <w:r w:rsidR="003A7419" w:rsidRPr="00322C38">
              <w:rPr>
                <w:rFonts w:asciiTheme="minorBidi" w:hAnsiTheme="minorBidi" w:hint="cs"/>
                <w:sz w:val="32"/>
                <w:szCs w:val="32"/>
                <w:rtl/>
                <w:lang w:bidi="ar-IQ"/>
              </w:rPr>
              <w:t xml:space="preserve">تناولت الدورة </w:t>
            </w:r>
            <w:r w:rsidR="003A7419" w:rsidRPr="00322C38">
              <w:rPr>
                <w:rFonts w:asciiTheme="minorBidi" w:hAnsiTheme="minorBidi" w:cs="Arial" w:hint="cs"/>
                <w:sz w:val="32"/>
                <w:szCs w:val="32"/>
                <w:rtl/>
                <w:lang w:bidi="ar-IQ"/>
              </w:rPr>
              <w:t xml:space="preserve">التعريف بدور </w:t>
            </w:r>
            <w:r w:rsidR="003A7419" w:rsidRPr="00322C38">
              <w:rPr>
                <w:rFonts w:asciiTheme="minorBidi" w:hAnsiTheme="minorBidi" w:cs="Arial"/>
                <w:sz w:val="32"/>
                <w:szCs w:val="32"/>
                <w:rtl/>
                <w:lang w:bidi="ar-IQ"/>
              </w:rPr>
              <w:t xml:space="preserve">هيئة النزاهة العراقية من الهيئات المستقلة الفاعلة في مكافحة ظاهرة الفساد الاداري والمالي، هذه الظاهرة التي تظافرت الجهود الدولية والداخلية في مكافحتها والحيلولة دون انتشارها بشكل اكبر والتي تجب معالجتها من خلال التشريعات النافذة وترصين الرقابة الادارية والقضائية الفاعلة ومعاقبة مرتكبي جرائم الفساد  المالي والاداري </w:t>
            </w:r>
            <w:proofErr w:type="spellStart"/>
            <w:r w:rsidR="003A7419" w:rsidRPr="00322C38">
              <w:rPr>
                <w:rFonts w:asciiTheme="minorBidi" w:hAnsiTheme="minorBidi" w:cs="Arial"/>
                <w:sz w:val="32"/>
                <w:szCs w:val="32"/>
                <w:rtl/>
                <w:lang w:bidi="ar-IQ"/>
              </w:rPr>
              <w:t>باقسى</w:t>
            </w:r>
            <w:proofErr w:type="spellEnd"/>
            <w:r w:rsidR="003A7419" w:rsidRPr="00322C38">
              <w:rPr>
                <w:rFonts w:asciiTheme="minorBidi" w:hAnsiTheme="minorBidi" w:cs="Arial"/>
                <w:sz w:val="32"/>
                <w:szCs w:val="32"/>
                <w:rtl/>
                <w:lang w:bidi="ar-IQ"/>
              </w:rPr>
              <w:t xml:space="preserve"> انواع العقوبات الادارية والجزائية ، ونشر الوعي المجتمعي لمكافحة هذه الظاهرة الخطيرة.</w:t>
            </w:r>
          </w:p>
        </w:tc>
      </w:tr>
      <w:tr w:rsidR="00914760" w:rsidRPr="00322C38" w14:paraId="04C62454" w14:textId="77777777" w:rsidTr="00AB3948">
        <w:tc>
          <w:tcPr>
            <w:tcW w:w="469" w:type="dxa"/>
            <w:vAlign w:val="center"/>
          </w:tcPr>
          <w:p w14:paraId="468AF16B" w14:textId="1006B9B7" w:rsidR="00914760" w:rsidRPr="00322C38" w:rsidRDefault="00204660" w:rsidP="00920822">
            <w:pPr>
              <w:bidi/>
              <w:jc w:val="center"/>
              <w:rPr>
                <w:rFonts w:asciiTheme="minorBidi" w:hAnsiTheme="minorBidi"/>
                <w:sz w:val="32"/>
                <w:szCs w:val="32"/>
                <w:rtl/>
              </w:rPr>
            </w:pPr>
            <w:r w:rsidRPr="00322C38">
              <w:rPr>
                <w:rFonts w:asciiTheme="minorBidi" w:hAnsiTheme="minorBidi" w:hint="cs"/>
                <w:sz w:val="32"/>
                <w:szCs w:val="32"/>
                <w:rtl/>
              </w:rPr>
              <w:t>2</w:t>
            </w:r>
          </w:p>
        </w:tc>
        <w:tc>
          <w:tcPr>
            <w:tcW w:w="8927" w:type="dxa"/>
            <w:vAlign w:val="center"/>
          </w:tcPr>
          <w:p w14:paraId="5B5C7375" w14:textId="58D55855" w:rsidR="00914760" w:rsidRPr="00322C38" w:rsidRDefault="00204660" w:rsidP="00204660">
            <w:pPr>
              <w:bidi/>
              <w:rPr>
                <w:rFonts w:asciiTheme="minorBidi" w:eastAsia="Times New Roman" w:hAnsiTheme="minorBidi"/>
                <w:sz w:val="32"/>
                <w:szCs w:val="32"/>
                <w:rtl/>
                <w:lang w:bidi="ar-IQ"/>
              </w:rPr>
            </w:pPr>
            <w:r w:rsidRPr="00322C38">
              <w:rPr>
                <w:rFonts w:asciiTheme="minorBidi" w:eastAsia="Times New Roman" w:hAnsiTheme="minorBidi"/>
                <w:sz w:val="32"/>
                <w:szCs w:val="32"/>
                <w:rtl/>
                <w:lang w:bidi="ar-IQ"/>
              </w:rPr>
              <w:t xml:space="preserve">أقامت كلية علوم الحاسوب والرياضيات / </w:t>
            </w:r>
            <w:r w:rsidRPr="00322C38">
              <w:rPr>
                <w:rFonts w:asciiTheme="minorBidi" w:eastAsia="Times New Roman" w:hAnsiTheme="minorBidi" w:hint="cs"/>
                <w:sz w:val="32"/>
                <w:szCs w:val="32"/>
                <w:rtl/>
                <w:lang w:bidi="ar-IQ"/>
              </w:rPr>
              <w:t xml:space="preserve">الشعبة القانونية </w:t>
            </w:r>
            <w:r w:rsidRPr="00322C38">
              <w:rPr>
                <w:rFonts w:asciiTheme="minorBidi" w:eastAsia="Times New Roman" w:hAnsiTheme="minorBidi"/>
                <w:sz w:val="32"/>
                <w:szCs w:val="32"/>
                <w:rtl/>
                <w:lang w:bidi="ar-IQ"/>
              </w:rPr>
              <w:t>(</w:t>
            </w:r>
            <w:r w:rsidRPr="00322C38">
              <w:rPr>
                <w:rFonts w:asciiTheme="minorBidi" w:eastAsia="Times New Roman" w:hAnsiTheme="minorBidi" w:hint="cs"/>
                <w:sz w:val="32"/>
                <w:szCs w:val="32"/>
                <w:rtl/>
                <w:lang w:bidi="ar-IQ"/>
              </w:rPr>
              <w:t xml:space="preserve"> </w:t>
            </w:r>
            <w:r w:rsidRPr="00322C38">
              <w:rPr>
                <w:rFonts w:ascii="Calibri" w:eastAsia="Calibri" w:hAnsi="Calibri" w:cs="Arial"/>
                <w:kern w:val="0"/>
                <w:sz w:val="32"/>
                <w:szCs w:val="32"/>
                <w:rtl/>
                <w:lang w:bidi="ar-IQ"/>
                <w14:ligatures w14:val="none"/>
              </w:rPr>
              <w:t>التشريعات الوطنية والدولية ودورها في مكافحة الفساد الاداري</w:t>
            </w:r>
            <w:r w:rsidRPr="00322C38">
              <w:rPr>
                <w:rFonts w:ascii="Calibri" w:eastAsia="Calibri" w:hAnsi="Calibri" w:cs="Arial" w:hint="cs"/>
                <w:kern w:val="0"/>
                <w:sz w:val="32"/>
                <w:szCs w:val="32"/>
                <w:rtl/>
                <w:lang w:bidi="ar-IQ"/>
                <w14:ligatures w14:val="none"/>
              </w:rPr>
              <w:t xml:space="preserve"> </w:t>
            </w:r>
            <w:r w:rsidRPr="00322C38">
              <w:rPr>
                <w:rFonts w:asciiTheme="minorBidi" w:hAnsiTheme="minorBidi"/>
                <w:sz w:val="32"/>
                <w:szCs w:val="32"/>
                <w:rtl/>
                <w:lang w:bidi="ar-IQ"/>
              </w:rPr>
              <w:t xml:space="preserve">) تاريخ انعقادها </w:t>
            </w:r>
            <w:r w:rsidRPr="00322C38">
              <w:rPr>
                <w:rFonts w:asciiTheme="minorBidi" w:hAnsiTheme="minorBidi" w:hint="cs"/>
                <w:sz w:val="32"/>
                <w:szCs w:val="32"/>
                <w:rtl/>
                <w:lang w:bidi="ar-IQ"/>
              </w:rPr>
              <w:t xml:space="preserve">11 تشرين الثاني </w:t>
            </w:r>
            <w:r w:rsidRPr="00322C38">
              <w:rPr>
                <w:rFonts w:asciiTheme="minorBidi" w:hAnsiTheme="minorBidi"/>
                <w:sz w:val="32"/>
                <w:szCs w:val="32"/>
                <w:rtl/>
                <w:lang w:bidi="ar-IQ"/>
              </w:rPr>
              <w:t>2024و</w:t>
            </w:r>
            <w:r w:rsidRPr="00322C38">
              <w:rPr>
                <w:rFonts w:asciiTheme="minorBidi" w:hAnsiTheme="minorBidi" w:hint="cs"/>
                <w:sz w:val="32"/>
                <w:szCs w:val="32"/>
                <w:rtl/>
                <w:lang w:bidi="ar-IQ"/>
              </w:rPr>
              <w:t xml:space="preserve">تناولت الدورة </w:t>
            </w:r>
            <w:r w:rsidRPr="00322C38">
              <w:rPr>
                <w:rFonts w:asciiTheme="minorBidi" w:hAnsiTheme="minorBidi" w:cs="Arial"/>
                <w:sz w:val="32"/>
                <w:szCs w:val="32"/>
                <w:rtl/>
                <w:lang w:bidi="ar-IQ"/>
              </w:rPr>
              <w:t xml:space="preserve">افة الفساد المتنامية في جميع الدول </w:t>
            </w:r>
            <w:proofErr w:type="spellStart"/>
            <w:r w:rsidRPr="00322C38">
              <w:rPr>
                <w:rFonts w:asciiTheme="minorBidi" w:hAnsiTheme="minorBidi" w:cs="Arial"/>
                <w:sz w:val="32"/>
                <w:szCs w:val="32"/>
                <w:rtl/>
                <w:lang w:bidi="ar-IQ"/>
              </w:rPr>
              <w:t>وتاثيرها</w:t>
            </w:r>
            <w:proofErr w:type="spellEnd"/>
            <w:r w:rsidRPr="00322C38">
              <w:rPr>
                <w:rFonts w:asciiTheme="minorBidi" w:hAnsiTheme="minorBidi" w:cs="Arial"/>
                <w:sz w:val="32"/>
                <w:szCs w:val="32"/>
                <w:rtl/>
                <w:lang w:bidi="ar-IQ"/>
              </w:rPr>
              <w:t xml:space="preserve"> السلبي المباشر في تنمية المجتمعات والحد من تطورها كما أنها </w:t>
            </w:r>
            <w:proofErr w:type="spellStart"/>
            <w:r w:rsidRPr="00322C38">
              <w:rPr>
                <w:rFonts w:asciiTheme="minorBidi" w:hAnsiTheme="minorBidi" w:cs="Arial"/>
                <w:sz w:val="32"/>
                <w:szCs w:val="32"/>
                <w:rtl/>
                <w:lang w:bidi="ar-IQ"/>
              </w:rPr>
              <w:t>اصبجت</w:t>
            </w:r>
            <w:proofErr w:type="spellEnd"/>
            <w:r w:rsidRPr="00322C38">
              <w:rPr>
                <w:rFonts w:asciiTheme="minorBidi" w:hAnsiTheme="minorBidi" w:cs="Arial"/>
                <w:sz w:val="32"/>
                <w:szCs w:val="32"/>
                <w:rtl/>
                <w:lang w:bidi="ar-IQ"/>
              </w:rPr>
              <w:t xml:space="preserve"> ظاهرة ذات جوانب اجتماعية واقتصادية وسياسية </w:t>
            </w:r>
            <w:proofErr w:type="spellStart"/>
            <w:r w:rsidRPr="00322C38">
              <w:rPr>
                <w:rFonts w:asciiTheme="minorBidi" w:hAnsiTheme="minorBidi" w:cs="Arial"/>
                <w:sz w:val="32"/>
                <w:szCs w:val="32"/>
                <w:rtl/>
                <w:lang w:bidi="ar-IQ"/>
              </w:rPr>
              <w:t>لايتطلب</w:t>
            </w:r>
            <w:proofErr w:type="spellEnd"/>
            <w:r w:rsidRPr="00322C38">
              <w:rPr>
                <w:rFonts w:asciiTheme="minorBidi" w:hAnsiTheme="minorBidi" w:cs="Arial"/>
                <w:sz w:val="32"/>
                <w:szCs w:val="32"/>
                <w:rtl/>
                <w:lang w:bidi="ar-IQ"/>
              </w:rPr>
              <w:t xml:space="preserve"> مكافحتها تظافر جهود </w:t>
            </w:r>
            <w:proofErr w:type="spellStart"/>
            <w:r w:rsidRPr="00322C38">
              <w:rPr>
                <w:rFonts w:asciiTheme="minorBidi" w:hAnsiTheme="minorBidi" w:cs="Arial"/>
                <w:sz w:val="32"/>
                <w:szCs w:val="32"/>
                <w:rtl/>
                <w:lang w:bidi="ar-IQ"/>
              </w:rPr>
              <w:t>موسسات</w:t>
            </w:r>
            <w:proofErr w:type="spellEnd"/>
            <w:r w:rsidRPr="00322C38">
              <w:rPr>
                <w:rFonts w:asciiTheme="minorBidi" w:hAnsiTheme="minorBidi" w:cs="Arial"/>
                <w:sz w:val="32"/>
                <w:szCs w:val="32"/>
                <w:rtl/>
                <w:lang w:bidi="ar-IQ"/>
              </w:rPr>
              <w:t xml:space="preserve"> الدولة الواحدة فحسب بل لابد من ضرورة تعاون الدول فيما بينها للحد من الفساد الإداري والمالي هذا من جانب ام من الجانب الاخر وهو الوطني فالسلطة التشريعية (البرلمان)لها </w:t>
            </w:r>
            <w:proofErr w:type="spellStart"/>
            <w:r w:rsidRPr="00322C38">
              <w:rPr>
                <w:rFonts w:asciiTheme="minorBidi" w:hAnsiTheme="minorBidi" w:cs="Arial"/>
                <w:sz w:val="32"/>
                <w:szCs w:val="32"/>
                <w:rtl/>
                <w:lang w:bidi="ar-IQ"/>
              </w:rPr>
              <w:t>وظفيتين</w:t>
            </w:r>
            <w:proofErr w:type="spellEnd"/>
            <w:r w:rsidRPr="00322C38">
              <w:rPr>
                <w:rFonts w:asciiTheme="minorBidi" w:hAnsiTheme="minorBidi" w:cs="Arial"/>
                <w:sz w:val="32"/>
                <w:szCs w:val="32"/>
                <w:rtl/>
                <w:lang w:bidi="ar-IQ"/>
              </w:rPr>
              <w:t xml:space="preserve"> الأولى التشريعية والثاني الرقابة على السلطة التنفيذية لهذا لابد من التعاون على جميع الأصعدة الدولية والوطني لمكافحة هذه الفساد الاداري</w:t>
            </w:r>
            <w:r w:rsidRPr="00322C38">
              <w:rPr>
                <w:rFonts w:asciiTheme="minorBidi" w:hAnsiTheme="minorBidi" w:cs="Arial" w:hint="cs"/>
                <w:sz w:val="32"/>
                <w:szCs w:val="32"/>
                <w:rtl/>
                <w:lang w:bidi="ar-IQ"/>
              </w:rPr>
              <w:t xml:space="preserve"> .</w:t>
            </w:r>
          </w:p>
        </w:tc>
      </w:tr>
    </w:tbl>
    <w:p w14:paraId="40049C34" w14:textId="77777777" w:rsidR="005C216C" w:rsidRPr="008D5359" w:rsidRDefault="005C216C" w:rsidP="005C216C">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322C38" w14:paraId="094FA5E7" w14:textId="77777777" w:rsidTr="006A3FCD">
        <w:trPr>
          <w:trHeight w:val="525"/>
        </w:trPr>
        <w:tc>
          <w:tcPr>
            <w:tcW w:w="469" w:type="dxa"/>
            <w:shd w:val="clear" w:color="auto" w:fill="F7CAAC" w:themeFill="accent2" w:themeFillTint="66"/>
            <w:vAlign w:val="center"/>
          </w:tcPr>
          <w:p w14:paraId="05DBFC09" w14:textId="77777777" w:rsidR="00847F49" w:rsidRPr="00322C38" w:rsidRDefault="00847F49" w:rsidP="00920822">
            <w:pPr>
              <w:bidi/>
              <w:jc w:val="center"/>
              <w:rPr>
                <w:rFonts w:asciiTheme="minorBidi" w:hAnsiTheme="minorBidi"/>
                <w:b/>
                <w:bCs/>
                <w:sz w:val="32"/>
                <w:szCs w:val="32"/>
                <w:rtl/>
              </w:rPr>
            </w:pPr>
            <w:bookmarkStart w:id="7" w:name="OLE_LINK8"/>
            <w:bookmarkStart w:id="8" w:name="OLE_LINK9"/>
            <w:r w:rsidRPr="00322C38">
              <w:rPr>
                <w:rFonts w:asciiTheme="minorBidi" w:hAnsiTheme="minorBidi"/>
                <w:b/>
                <w:bCs/>
                <w:sz w:val="32"/>
                <w:szCs w:val="32"/>
                <w:rtl/>
              </w:rPr>
              <w:t>ت</w:t>
            </w:r>
          </w:p>
        </w:tc>
        <w:tc>
          <w:tcPr>
            <w:tcW w:w="8927" w:type="dxa"/>
            <w:shd w:val="clear" w:color="auto" w:fill="F7CAAC" w:themeFill="accent2" w:themeFillTint="66"/>
            <w:vAlign w:val="center"/>
          </w:tcPr>
          <w:p w14:paraId="63608809" w14:textId="05908B61"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النشر العلمي (البحوث العلمية)</w:t>
            </w:r>
          </w:p>
        </w:tc>
      </w:tr>
      <w:tr w:rsidR="00847F49" w:rsidRPr="00322C38" w14:paraId="38EA4059" w14:textId="77777777" w:rsidTr="006A3FCD">
        <w:trPr>
          <w:trHeight w:val="419"/>
        </w:trPr>
        <w:tc>
          <w:tcPr>
            <w:tcW w:w="469" w:type="dxa"/>
            <w:vAlign w:val="center"/>
          </w:tcPr>
          <w:p w14:paraId="4F9C4038" w14:textId="77777777" w:rsidR="00847F49" w:rsidRPr="00322C38" w:rsidRDefault="00847F49"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3858921D" w14:textId="091278B2" w:rsidR="00847F49" w:rsidRPr="00322C38" w:rsidRDefault="00847F49" w:rsidP="00920822">
            <w:pPr>
              <w:bidi/>
              <w:rPr>
                <w:rFonts w:asciiTheme="minorBidi" w:hAnsiTheme="minorBidi"/>
                <w:sz w:val="32"/>
                <w:szCs w:val="32"/>
                <w:rtl/>
              </w:rPr>
            </w:pPr>
          </w:p>
        </w:tc>
      </w:tr>
      <w:bookmarkEnd w:id="7"/>
      <w:bookmarkEnd w:id="8"/>
    </w:tbl>
    <w:p w14:paraId="3E349757" w14:textId="77777777" w:rsidR="00824EC8" w:rsidRPr="008D5359" w:rsidRDefault="00824EC8" w:rsidP="00824EC8">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322C38" w14:paraId="0D2421E1" w14:textId="77777777" w:rsidTr="00801A4A">
        <w:trPr>
          <w:trHeight w:val="485"/>
        </w:trPr>
        <w:tc>
          <w:tcPr>
            <w:tcW w:w="469" w:type="dxa"/>
            <w:shd w:val="clear" w:color="auto" w:fill="F0C3C0"/>
            <w:vAlign w:val="center"/>
          </w:tcPr>
          <w:p w14:paraId="18DC93D1" w14:textId="77777777" w:rsidR="00847F49" w:rsidRPr="00322C38" w:rsidRDefault="00847F49" w:rsidP="00920822">
            <w:pPr>
              <w:bidi/>
              <w:jc w:val="center"/>
              <w:rPr>
                <w:rFonts w:asciiTheme="minorBidi" w:hAnsiTheme="minorBidi"/>
                <w:b/>
                <w:bCs/>
                <w:sz w:val="32"/>
                <w:szCs w:val="32"/>
                <w:rtl/>
              </w:rPr>
            </w:pPr>
            <w:bookmarkStart w:id="9" w:name="OLE_LINK10"/>
            <w:bookmarkStart w:id="10" w:name="OLE_LINK11"/>
            <w:r w:rsidRPr="00322C38">
              <w:rPr>
                <w:rFonts w:asciiTheme="minorBidi" w:hAnsiTheme="minorBidi"/>
                <w:b/>
                <w:bCs/>
                <w:sz w:val="32"/>
                <w:szCs w:val="32"/>
                <w:rtl/>
              </w:rPr>
              <w:t>ت</w:t>
            </w:r>
          </w:p>
        </w:tc>
        <w:tc>
          <w:tcPr>
            <w:tcW w:w="8927" w:type="dxa"/>
            <w:shd w:val="clear" w:color="auto" w:fill="F0C3C0"/>
            <w:vAlign w:val="center"/>
          </w:tcPr>
          <w:p w14:paraId="611F69A1" w14:textId="560A9EA2"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الزيارات (افتتاحات ٬ حضور ٬ أنشطة مختلفة)</w:t>
            </w:r>
          </w:p>
        </w:tc>
      </w:tr>
      <w:tr w:rsidR="002A2E73" w:rsidRPr="00322C38" w14:paraId="15530F6C" w14:textId="77777777" w:rsidTr="00466E78">
        <w:tc>
          <w:tcPr>
            <w:tcW w:w="469" w:type="dxa"/>
            <w:vAlign w:val="center"/>
          </w:tcPr>
          <w:p w14:paraId="70B46C84" w14:textId="345E90FE" w:rsidR="002A2E73" w:rsidRPr="00322C38" w:rsidRDefault="002A2E73" w:rsidP="00920822">
            <w:pPr>
              <w:bidi/>
              <w:jc w:val="center"/>
              <w:rPr>
                <w:rFonts w:asciiTheme="minorBidi" w:hAnsiTheme="minorBidi"/>
                <w:sz w:val="32"/>
                <w:szCs w:val="32"/>
                <w:rtl/>
                <w:lang w:bidi="ar-IQ"/>
              </w:rPr>
            </w:pPr>
            <w:r w:rsidRPr="00322C38">
              <w:rPr>
                <w:rFonts w:asciiTheme="minorBidi" w:hAnsiTheme="minorBidi"/>
                <w:sz w:val="32"/>
                <w:szCs w:val="32"/>
                <w:rtl/>
                <w:lang w:bidi="ar-IQ"/>
              </w:rPr>
              <w:t>1</w:t>
            </w:r>
          </w:p>
        </w:tc>
        <w:tc>
          <w:tcPr>
            <w:tcW w:w="8927" w:type="dxa"/>
            <w:vAlign w:val="center"/>
          </w:tcPr>
          <w:p w14:paraId="54B3EB34" w14:textId="3E38E6D0" w:rsidR="002A2E73" w:rsidRPr="00322C38" w:rsidRDefault="008D5359" w:rsidP="0003759D">
            <w:pPr>
              <w:shd w:val="clear" w:color="auto" w:fill="FFFFFF"/>
              <w:bidi/>
              <w:rPr>
                <w:rFonts w:asciiTheme="minorBidi" w:hAnsiTheme="minorBidi"/>
                <w:sz w:val="32"/>
                <w:szCs w:val="32"/>
                <w:rtl/>
                <w:lang w:bidi="ar-IQ"/>
              </w:rPr>
            </w:pPr>
            <w:r w:rsidRPr="00322C38">
              <w:rPr>
                <w:rFonts w:asciiTheme="minorBidi" w:hAnsiTheme="minorBidi"/>
                <w:sz w:val="32"/>
                <w:szCs w:val="32"/>
                <w:rtl/>
                <w:lang w:bidi="ar-IQ"/>
              </w:rPr>
              <w:t xml:space="preserve">تم زيارة </w:t>
            </w:r>
            <w:r w:rsidR="00914760" w:rsidRPr="00322C38">
              <w:rPr>
                <w:rFonts w:asciiTheme="minorBidi" w:hAnsiTheme="minorBidi" w:hint="cs"/>
                <w:sz w:val="32"/>
                <w:szCs w:val="32"/>
                <w:rtl/>
                <w:lang w:bidi="ar-IQ"/>
              </w:rPr>
              <w:t>عميد</w:t>
            </w:r>
            <w:r w:rsidR="00914760" w:rsidRPr="00322C38">
              <w:rPr>
                <w:rFonts w:asciiTheme="minorBidi" w:hAnsiTheme="minorBidi"/>
                <w:sz w:val="32"/>
                <w:szCs w:val="32"/>
                <w:rtl/>
                <w:lang w:bidi="ar-IQ"/>
              </w:rPr>
              <w:t xml:space="preserve"> كلية علوم الحاسوب و</w:t>
            </w:r>
            <w:r w:rsidR="00914760" w:rsidRPr="00322C38">
              <w:rPr>
                <w:rFonts w:asciiTheme="minorBidi" w:hAnsiTheme="minorBidi" w:hint="cs"/>
                <w:sz w:val="32"/>
                <w:szCs w:val="32"/>
                <w:rtl/>
                <w:lang w:bidi="ar-IQ"/>
              </w:rPr>
              <w:t>تكنولوجيا المعلومات</w:t>
            </w:r>
            <w:r w:rsidR="00914760" w:rsidRPr="00322C38">
              <w:rPr>
                <w:rFonts w:asciiTheme="minorBidi" w:hAnsiTheme="minorBidi"/>
                <w:sz w:val="32"/>
                <w:szCs w:val="32"/>
                <w:rtl/>
                <w:lang w:bidi="ar-IQ"/>
              </w:rPr>
              <w:t xml:space="preserve"> / جامعة </w:t>
            </w:r>
            <w:r w:rsidR="00914760" w:rsidRPr="00322C38">
              <w:rPr>
                <w:rFonts w:asciiTheme="minorBidi" w:hAnsiTheme="minorBidi" w:hint="cs"/>
                <w:sz w:val="32"/>
                <w:szCs w:val="32"/>
                <w:rtl/>
                <w:lang w:bidi="ar-IQ"/>
              </w:rPr>
              <w:t xml:space="preserve">واسط الاستاذ المساعد الدكتور </w:t>
            </w:r>
            <w:r w:rsidRPr="00322C38">
              <w:rPr>
                <w:rFonts w:asciiTheme="minorBidi" w:hAnsiTheme="minorBidi"/>
                <w:sz w:val="32"/>
                <w:szCs w:val="32"/>
                <w:rtl/>
                <w:lang w:bidi="ar-IQ"/>
              </w:rPr>
              <w:t xml:space="preserve"> </w:t>
            </w:r>
            <w:r w:rsidR="00914760" w:rsidRPr="00322C38">
              <w:rPr>
                <w:rFonts w:asciiTheme="minorBidi" w:hAnsiTheme="minorBidi" w:hint="cs"/>
                <w:sz w:val="32"/>
                <w:szCs w:val="32"/>
                <w:rtl/>
                <w:lang w:bidi="ar-IQ"/>
              </w:rPr>
              <w:t xml:space="preserve">سيف علي السعيدي المحترم </w:t>
            </w:r>
            <w:r w:rsidRPr="00322C38">
              <w:rPr>
                <w:rFonts w:asciiTheme="minorBidi" w:hAnsiTheme="minorBidi"/>
                <w:sz w:val="32"/>
                <w:szCs w:val="32"/>
                <w:rtl/>
                <w:lang w:bidi="ar-IQ"/>
              </w:rPr>
              <w:t xml:space="preserve">وتم خلال الزيارة </w:t>
            </w:r>
            <w:r w:rsidR="00914760" w:rsidRPr="00322C38">
              <w:rPr>
                <w:rFonts w:asciiTheme="minorBidi" w:hAnsiTheme="minorBidi" w:hint="cs"/>
                <w:sz w:val="32"/>
                <w:szCs w:val="32"/>
                <w:rtl/>
                <w:lang w:bidi="ar-IQ"/>
              </w:rPr>
              <w:t xml:space="preserve">تسليم كتاب الشكر والتقدير من رئيس جامعة واسط الاستاذ الدكتور مازن حسن المحترم </w:t>
            </w:r>
            <w:r w:rsidR="0003759D" w:rsidRPr="00322C38">
              <w:rPr>
                <w:rFonts w:asciiTheme="minorBidi" w:hAnsiTheme="minorBidi" w:hint="cs"/>
                <w:sz w:val="32"/>
                <w:szCs w:val="32"/>
                <w:rtl/>
                <w:lang w:bidi="ar-IQ"/>
              </w:rPr>
              <w:t>الى السيدة عميد الكلية الاست</w:t>
            </w:r>
            <w:r w:rsidR="003A7419" w:rsidRPr="00322C38">
              <w:rPr>
                <w:rFonts w:asciiTheme="minorBidi" w:hAnsiTheme="minorBidi" w:hint="cs"/>
                <w:sz w:val="32"/>
                <w:szCs w:val="32"/>
                <w:rtl/>
                <w:lang w:bidi="ar-IQ"/>
              </w:rPr>
              <w:t xml:space="preserve">اذ الدكتور ضحى بشير المحترمة كما </w:t>
            </w:r>
            <w:r w:rsidR="0003759D" w:rsidRPr="00322C38">
              <w:rPr>
                <w:rFonts w:asciiTheme="minorBidi" w:hAnsiTheme="minorBidi" w:hint="cs"/>
                <w:sz w:val="32"/>
                <w:szCs w:val="32"/>
                <w:rtl/>
                <w:lang w:bidi="ar-IQ"/>
              </w:rPr>
              <w:t>قدم الاستاذ المساعد الدكتور سيف المحترم درع الكلية الى السيدة عميد الكلية ضحى بشير المحترمة في تاريخ 3 تشرين الثاني 20</w:t>
            </w:r>
            <w:r w:rsidR="002A2E73" w:rsidRPr="00322C38">
              <w:rPr>
                <w:rFonts w:asciiTheme="minorBidi" w:hAnsiTheme="minorBidi"/>
                <w:sz w:val="32"/>
                <w:szCs w:val="32"/>
                <w:rtl/>
                <w:lang w:bidi="ar-IQ"/>
              </w:rPr>
              <w:t xml:space="preserve">24 </w:t>
            </w:r>
            <w:r w:rsidR="003A7419" w:rsidRPr="00322C38">
              <w:rPr>
                <w:rFonts w:asciiTheme="minorBidi" w:hAnsiTheme="minorBidi" w:hint="cs"/>
                <w:sz w:val="32"/>
                <w:szCs w:val="32"/>
                <w:rtl/>
                <w:lang w:bidi="ar-IQ"/>
              </w:rPr>
              <w:t>.</w:t>
            </w:r>
          </w:p>
        </w:tc>
      </w:tr>
      <w:tr w:rsidR="003A7419" w:rsidRPr="00322C38" w14:paraId="12A9E15F" w14:textId="77777777" w:rsidTr="00466E78">
        <w:tc>
          <w:tcPr>
            <w:tcW w:w="469" w:type="dxa"/>
            <w:vAlign w:val="center"/>
          </w:tcPr>
          <w:p w14:paraId="072E7E4F" w14:textId="3014D3AB" w:rsidR="003A7419" w:rsidRPr="00322C38" w:rsidRDefault="00204660" w:rsidP="00920822">
            <w:pPr>
              <w:bidi/>
              <w:jc w:val="center"/>
              <w:rPr>
                <w:rFonts w:asciiTheme="minorBidi" w:hAnsiTheme="minorBidi"/>
                <w:sz w:val="32"/>
                <w:szCs w:val="32"/>
                <w:rtl/>
                <w:lang w:bidi="ar-IQ"/>
              </w:rPr>
            </w:pPr>
            <w:r w:rsidRPr="00322C38">
              <w:rPr>
                <w:rFonts w:asciiTheme="minorBidi" w:hAnsiTheme="minorBidi" w:hint="cs"/>
                <w:sz w:val="32"/>
                <w:szCs w:val="32"/>
                <w:rtl/>
                <w:lang w:bidi="ar-IQ"/>
              </w:rPr>
              <w:t>2</w:t>
            </w:r>
          </w:p>
        </w:tc>
        <w:tc>
          <w:tcPr>
            <w:tcW w:w="8927" w:type="dxa"/>
            <w:vAlign w:val="center"/>
          </w:tcPr>
          <w:p w14:paraId="1DB061EF" w14:textId="4315A2D6" w:rsidR="003A7419" w:rsidRPr="00322C38" w:rsidRDefault="003A7419" w:rsidP="003A7419">
            <w:pPr>
              <w:shd w:val="clear" w:color="auto" w:fill="FFFFFF"/>
              <w:bidi/>
              <w:rPr>
                <w:rFonts w:asciiTheme="minorBidi" w:hAnsiTheme="minorBidi"/>
                <w:sz w:val="32"/>
                <w:szCs w:val="32"/>
                <w:rtl/>
                <w:lang w:bidi="ar-IQ"/>
              </w:rPr>
            </w:pPr>
            <w:r w:rsidRPr="00322C38">
              <w:rPr>
                <w:rFonts w:asciiTheme="minorBidi" w:hAnsiTheme="minorBidi"/>
                <w:sz w:val="32"/>
                <w:szCs w:val="32"/>
                <w:rtl/>
                <w:lang w:bidi="ar-IQ"/>
              </w:rPr>
              <w:t xml:space="preserve">تم زيارة </w:t>
            </w:r>
            <w:r w:rsidRPr="00322C38">
              <w:rPr>
                <w:rFonts w:asciiTheme="minorBidi" w:hAnsiTheme="minorBidi" w:cs="Arial"/>
                <w:sz w:val="32"/>
                <w:szCs w:val="32"/>
                <w:rtl/>
                <w:lang w:bidi="ar-IQ"/>
              </w:rPr>
              <w:t>وفد من وزارة التعليم العالي والبحث العلمي</w:t>
            </w:r>
            <w:r w:rsidRPr="00322C38">
              <w:rPr>
                <w:rFonts w:asciiTheme="minorBidi" w:hAnsiTheme="minorBidi" w:cs="Arial" w:hint="cs"/>
                <w:sz w:val="32"/>
                <w:szCs w:val="32"/>
                <w:rtl/>
                <w:lang w:bidi="ar-IQ"/>
              </w:rPr>
              <w:t xml:space="preserve"> ل</w:t>
            </w:r>
            <w:r w:rsidRPr="00322C38">
              <w:rPr>
                <w:rFonts w:asciiTheme="minorBidi" w:hAnsiTheme="minorBidi" w:cs="Arial"/>
                <w:sz w:val="32"/>
                <w:szCs w:val="32"/>
                <w:rtl/>
                <w:lang w:bidi="ar-IQ"/>
              </w:rPr>
              <w:t xml:space="preserve">متابعة استحداث أقسام </w:t>
            </w:r>
            <w:r w:rsidRPr="00322C38">
              <w:rPr>
                <w:rFonts w:asciiTheme="minorBidi" w:hAnsiTheme="minorBidi" w:cs="Arial" w:hint="cs"/>
                <w:sz w:val="32"/>
                <w:szCs w:val="32"/>
                <w:rtl/>
                <w:lang w:bidi="ar-IQ"/>
              </w:rPr>
              <w:t>ال</w:t>
            </w:r>
            <w:r w:rsidRPr="00322C38">
              <w:rPr>
                <w:rFonts w:asciiTheme="minorBidi" w:hAnsiTheme="minorBidi" w:cs="Arial"/>
                <w:sz w:val="32"/>
                <w:szCs w:val="32"/>
                <w:rtl/>
                <w:lang w:bidi="ar-IQ"/>
              </w:rPr>
              <w:t xml:space="preserve">جديدة </w:t>
            </w:r>
            <w:r w:rsidR="00204660" w:rsidRPr="00322C38">
              <w:rPr>
                <w:rFonts w:asciiTheme="minorBidi" w:hAnsiTheme="minorBidi" w:cs="Arial" w:hint="cs"/>
                <w:sz w:val="32"/>
                <w:szCs w:val="32"/>
                <w:rtl/>
                <w:lang w:bidi="ar-IQ"/>
              </w:rPr>
              <w:t>ال</w:t>
            </w:r>
            <w:r w:rsidRPr="00322C38">
              <w:rPr>
                <w:rFonts w:asciiTheme="minorBidi" w:hAnsiTheme="minorBidi" w:cs="Arial"/>
                <w:sz w:val="32"/>
                <w:szCs w:val="32"/>
                <w:rtl/>
                <w:lang w:bidi="ar-IQ"/>
              </w:rPr>
              <w:t xml:space="preserve">متخصصة في مجالات الأمن </w:t>
            </w:r>
            <w:proofErr w:type="spellStart"/>
            <w:r w:rsidRPr="00322C38">
              <w:rPr>
                <w:rFonts w:asciiTheme="minorBidi" w:hAnsiTheme="minorBidi" w:cs="Arial"/>
                <w:sz w:val="32"/>
                <w:szCs w:val="32"/>
                <w:rtl/>
                <w:lang w:bidi="ar-IQ"/>
              </w:rPr>
              <w:t>السيبراني</w:t>
            </w:r>
            <w:proofErr w:type="spellEnd"/>
            <w:r w:rsidRPr="00322C38">
              <w:rPr>
                <w:rFonts w:asciiTheme="minorBidi" w:hAnsiTheme="minorBidi" w:cs="Arial"/>
                <w:sz w:val="32"/>
                <w:szCs w:val="32"/>
                <w:rtl/>
                <w:lang w:bidi="ar-IQ"/>
              </w:rPr>
              <w:t>، الشبكات، والذكاء الاصطناعي</w:t>
            </w:r>
            <w:r w:rsidRPr="00322C38">
              <w:rPr>
                <w:rFonts w:asciiTheme="minorBidi" w:hAnsiTheme="minorBidi" w:cs="Arial" w:hint="cs"/>
                <w:sz w:val="32"/>
                <w:szCs w:val="32"/>
                <w:rtl/>
                <w:lang w:bidi="ar-IQ"/>
              </w:rPr>
              <w:t>,</w:t>
            </w:r>
            <w:r w:rsidRPr="00322C38">
              <w:rPr>
                <w:rFonts w:asciiTheme="minorBidi" w:hAnsiTheme="minorBidi" w:cs="Arial"/>
                <w:sz w:val="32"/>
                <w:szCs w:val="32"/>
                <w:rtl/>
                <w:lang w:bidi="ar-IQ"/>
              </w:rPr>
              <w:t xml:space="preserve"> تلبيةً </w:t>
            </w:r>
            <w:r w:rsidRPr="00322C38">
              <w:rPr>
                <w:rFonts w:asciiTheme="minorBidi" w:hAnsiTheme="minorBidi" w:cs="Arial"/>
                <w:sz w:val="32"/>
                <w:szCs w:val="32"/>
                <w:rtl/>
                <w:lang w:bidi="ar-IQ"/>
              </w:rPr>
              <w:lastRenderedPageBreak/>
              <w:t>للاحتياجات المتزايدة لسوق العمل العراقي والعالمي في هذه المجالات الحيوي</w:t>
            </w:r>
            <w:r w:rsidRPr="00322C38">
              <w:rPr>
                <w:rFonts w:asciiTheme="minorBidi" w:hAnsiTheme="minorBidi" w:cs="Arial" w:hint="cs"/>
                <w:sz w:val="32"/>
                <w:szCs w:val="32"/>
                <w:rtl/>
                <w:lang w:bidi="ar-IQ"/>
              </w:rPr>
              <w:t xml:space="preserve">ة </w:t>
            </w:r>
            <w:r w:rsidRPr="00322C38">
              <w:rPr>
                <w:rFonts w:asciiTheme="minorBidi" w:hAnsiTheme="minorBidi" w:hint="cs"/>
                <w:sz w:val="32"/>
                <w:szCs w:val="32"/>
                <w:rtl/>
                <w:lang w:bidi="ar-IQ"/>
              </w:rPr>
              <w:t xml:space="preserve"> الى كلية علوم الحاسوب والرياضيات / جامعة الموصل </w:t>
            </w:r>
            <w:r w:rsidRPr="00322C38">
              <w:rPr>
                <w:rFonts w:asciiTheme="minorBidi" w:hAnsiTheme="minorBidi"/>
                <w:sz w:val="32"/>
                <w:szCs w:val="32"/>
                <w:rtl/>
                <w:lang w:bidi="ar-IQ"/>
              </w:rPr>
              <w:t xml:space="preserve">وتم خلال الزيارة </w:t>
            </w:r>
            <w:r w:rsidRPr="00322C38">
              <w:rPr>
                <w:rFonts w:asciiTheme="minorBidi" w:hAnsiTheme="minorBidi" w:cs="Arial"/>
                <w:sz w:val="32"/>
                <w:szCs w:val="32"/>
                <w:rtl/>
                <w:lang w:bidi="ar-IQ"/>
              </w:rPr>
              <w:t>جولة ميدانية في الأقسام المستحدثة، واطلع على تجهيزات المختبرات والمرافق المتاحة، وأبدوا ارتياحهم من مستوى التجهيزات وسير العمل، بالإضافة إلى تقييم الكادر التدريسي المؤهل. كما أكد الوفد على أهمية هذه الأقسام في إعداد كوادر وطنية قادرة على مواجهة التحديات الرقمية الأمنية والتطور التكنولوجي والتقني</w:t>
            </w:r>
            <w:r w:rsidRPr="00322C38">
              <w:rPr>
                <w:rFonts w:asciiTheme="minorBidi" w:hAnsiTheme="minorBidi" w:hint="cs"/>
                <w:sz w:val="32"/>
                <w:szCs w:val="32"/>
                <w:rtl/>
                <w:lang w:bidi="ar-IQ"/>
              </w:rPr>
              <w:t xml:space="preserve"> في تاريخ 6 تشرين الثاني 20</w:t>
            </w:r>
            <w:r w:rsidRPr="00322C38">
              <w:rPr>
                <w:rFonts w:asciiTheme="minorBidi" w:hAnsiTheme="minorBidi"/>
                <w:sz w:val="32"/>
                <w:szCs w:val="32"/>
                <w:rtl/>
                <w:lang w:bidi="ar-IQ"/>
              </w:rPr>
              <w:t>24</w:t>
            </w:r>
            <w:r w:rsidR="00204660" w:rsidRPr="00322C38">
              <w:rPr>
                <w:rFonts w:asciiTheme="minorBidi" w:hAnsiTheme="minorBidi" w:hint="cs"/>
                <w:sz w:val="32"/>
                <w:szCs w:val="32"/>
                <w:rtl/>
                <w:lang w:bidi="ar-IQ"/>
              </w:rPr>
              <w:t>.</w:t>
            </w:r>
          </w:p>
        </w:tc>
      </w:tr>
      <w:tr w:rsidR="007D1C8C" w:rsidRPr="00322C38" w14:paraId="062EA86C" w14:textId="77777777" w:rsidTr="00466E78">
        <w:tc>
          <w:tcPr>
            <w:tcW w:w="469" w:type="dxa"/>
            <w:vAlign w:val="center"/>
          </w:tcPr>
          <w:p w14:paraId="14FC7893" w14:textId="46FFE53E" w:rsidR="007D1C8C" w:rsidRPr="00322C38" w:rsidRDefault="007D1C8C" w:rsidP="00920822">
            <w:pPr>
              <w:bidi/>
              <w:jc w:val="center"/>
              <w:rPr>
                <w:rFonts w:asciiTheme="minorBidi" w:hAnsiTheme="minorBidi"/>
                <w:sz w:val="32"/>
                <w:szCs w:val="32"/>
                <w:rtl/>
                <w:lang w:bidi="ar-IQ"/>
              </w:rPr>
            </w:pPr>
            <w:r w:rsidRPr="00322C38">
              <w:rPr>
                <w:rFonts w:asciiTheme="minorBidi" w:hAnsiTheme="minorBidi" w:hint="cs"/>
                <w:sz w:val="32"/>
                <w:szCs w:val="32"/>
                <w:rtl/>
                <w:lang w:bidi="ar-IQ"/>
              </w:rPr>
              <w:lastRenderedPageBreak/>
              <w:t>3</w:t>
            </w:r>
          </w:p>
        </w:tc>
        <w:tc>
          <w:tcPr>
            <w:tcW w:w="8927" w:type="dxa"/>
            <w:vAlign w:val="center"/>
          </w:tcPr>
          <w:p w14:paraId="34AA593F" w14:textId="16F4E10F" w:rsidR="007D1C8C" w:rsidRPr="00322C38" w:rsidRDefault="007D1C8C" w:rsidP="003A7419">
            <w:pPr>
              <w:shd w:val="clear" w:color="auto" w:fill="FFFFFF"/>
              <w:bidi/>
              <w:rPr>
                <w:rFonts w:asciiTheme="minorBidi" w:hAnsiTheme="minorBidi"/>
                <w:sz w:val="32"/>
                <w:szCs w:val="32"/>
                <w:rtl/>
                <w:lang w:bidi="ar-IQ"/>
              </w:rPr>
            </w:pPr>
            <w:r w:rsidRPr="00322C38">
              <w:rPr>
                <w:rFonts w:asciiTheme="minorBidi" w:hAnsiTheme="minorBidi" w:hint="cs"/>
                <w:sz w:val="32"/>
                <w:szCs w:val="32"/>
                <w:rtl/>
                <w:lang w:bidi="ar-IQ"/>
              </w:rPr>
              <w:t xml:space="preserve">ضمن الانشطة المختلفة تم </w:t>
            </w:r>
            <w:r w:rsidR="00306927" w:rsidRPr="00322C38">
              <w:rPr>
                <w:rFonts w:asciiTheme="minorBidi" w:hAnsiTheme="minorBidi" w:hint="cs"/>
                <w:sz w:val="32"/>
                <w:szCs w:val="32"/>
                <w:rtl/>
                <w:lang w:bidi="ar-IQ"/>
              </w:rPr>
              <w:t xml:space="preserve">توزيع مطويات عن التسامح العالمي بمناسبة اليوم الدولي للتسامح الذي يصادف 16 تشرين الثاني من كل عام بعنوان( التسامح حق لا مكرمة) بالتعاون مع وحدة شؤون </w:t>
            </w:r>
            <w:proofErr w:type="spellStart"/>
            <w:r w:rsidR="00306927" w:rsidRPr="00322C38">
              <w:rPr>
                <w:rFonts w:asciiTheme="minorBidi" w:hAnsiTheme="minorBidi" w:hint="cs"/>
                <w:sz w:val="32"/>
                <w:szCs w:val="32"/>
                <w:rtl/>
                <w:lang w:bidi="ar-IQ"/>
              </w:rPr>
              <w:t>المراة</w:t>
            </w:r>
            <w:proofErr w:type="spellEnd"/>
            <w:r w:rsidR="00306927" w:rsidRPr="00322C38">
              <w:rPr>
                <w:rFonts w:asciiTheme="minorBidi" w:hAnsiTheme="minorBidi" w:hint="cs"/>
                <w:sz w:val="32"/>
                <w:szCs w:val="32"/>
                <w:rtl/>
                <w:lang w:bidi="ar-IQ"/>
              </w:rPr>
              <w:t xml:space="preserve"> في رئاسة الجامعة </w:t>
            </w:r>
            <w:r w:rsidR="0043380D" w:rsidRPr="00322C38">
              <w:rPr>
                <w:rFonts w:asciiTheme="minorBidi" w:hAnsiTheme="minorBidi" w:hint="cs"/>
                <w:sz w:val="32"/>
                <w:szCs w:val="32"/>
                <w:rtl/>
                <w:lang w:bidi="ar-IQ"/>
              </w:rPr>
              <w:t>.</w:t>
            </w:r>
          </w:p>
        </w:tc>
      </w:tr>
      <w:tr w:rsidR="0043380D" w:rsidRPr="00322C38" w14:paraId="369B5CB4" w14:textId="77777777" w:rsidTr="00466E78">
        <w:tc>
          <w:tcPr>
            <w:tcW w:w="469" w:type="dxa"/>
            <w:vAlign w:val="center"/>
          </w:tcPr>
          <w:p w14:paraId="425ECCF8" w14:textId="01403318" w:rsidR="0043380D" w:rsidRPr="00322C38" w:rsidRDefault="0043380D" w:rsidP="00920822">
            <w:pPr>
              <w:bidi/>
              <w:jc w:val="center"/>
              <w:rPr>
                <w:rFonts w:asciiTheme="minorBidi" w:hAnsiTheme="minorBidi"/>
                <w:sz w:val="32"/>
                <w:szCs w:val="32"/>
                <w:rtl/>
                <w:lang w:bidi="ar-IQ"/>
              </w:rPr>
            </w:pPr>
            <w:r w:rsidRPr="00322C38">
              <w:rPr>
                <w:rFonts w:asciiTheme="minorBidi" w:hAnsiTheme="minorBidi" w:hint="cs"/>
                <w:sz w:val="32"/>
                <w:szCs w:val="32"/>
                <w:rtl/>
                <w:lang w:bidi="ar-IQ"/>
              </w:rPr>
              <w:t>4</w:t>
            </w:r>
          </w:p>
        </w:tc>
        <w:tc>
          <w:tcPr>
            <w:tcW w:w="8927" w:type="dxa"/>
            <w:vAlign w:val="center"/>
          </w:tcPr>
          <w:p w14:paraId="232F1F33" w14:textId="0E559208" w:rsidR="0043380D" w:rsidRPr="00322C38" w:rsidRDefault="0043380D" w:rsidP="0043380D">
            <w:pPr>
              <w:shd w:val="clear" w:color="auto" w:fill="FFFFFF"/>
              <w:bidi/>
              <w:rPr>
                <w:rFonts w:asciiTheme="minorBidi" w:hAnsiTheme="minorBidi" w:cs="Arial"/>
                <w:sz w:val="32"/>
                <w:szCs w:val="32"/>
                <w:lang w:bidi="ar-IQ"/>
              </w:rPr>
            </w:pPr>
            <w:r w:rsidRPr="00322C38">
              <w:rPr>
                <w:rFonts w:asciiTheme="minorBidi" w:hAnsiTheme="minorBidi" w:cs="Arial"/>
                <w:sz w:val="32"/>
                <w:szCs w:val="32"/>
                <w:rtl/>
                <w:lang w:bidi="ar-IQ"/>
              </w:rPr>
              <w:t>زارت ثانوية المتميزات جامعة الموصل/ كلية علوم الحاسوب والرياضيات</w:t>
            </w:r>
            <w:r w:rsidRPr="00322C38">
              <w:rPr>
                <w:rFonts w:asciiTheme="minorBidi" w:hAnsiTheme="minorBidi" w:cs="Arial" w:hint="cs"/>
                <w:sz w:val="32"/>
                <w:szCs w:val="32"/>
                <w:rtl/>
                <w:lang w:bidi="ar-IQ"/>
              </w:rPr>
              <w:t xml:space="preserve"> </w:t>
            </w:r>
            <w:r w:rsidRPr="00322C38">
              <w:rPr>
                <w:rFonts w:asciiTheme="minorBidi" w:hAnsiTheme="minorBidi" w:cs="Arial"/>
                <w:sz w:val="32"/>
                <w:szCs w:val="32"/>
                <w:rtl/>
                <w:lang w:bidi="ar-IQ"/>
              </w:rPr>
              <w:t xml:space="preserve">ضمن مبدأ التعاون بين جامعة الموصل و مديرية تربية </w:t>
            </w:r>
            <w:proofErr w:type="spellStart"/>
            <w:r w:rsidRPr="00322C38">
              <w:rPr>
                <w:rFonts w:asciiTheme="minorBidi" w:hAnsiTheme="minorBidi" w:cs="Arial"/>
                <w:sz w:val="32"/>
                <w:szCs w:val="32"/>
                <w:rtl/>
                <w:lang w:bidi="ar-IQ"/>
              </w:rPr>
              <w:t>نينوى</w:t>
            </w:r>
            <w:proofErr w:type="spellEnd"/>
            <w:r w:rsidRPr="00322C38">
              <w:rPr>
                <w:rFonts w:asciiTheme="minorBidi" w:hAnsiTheme="minorBidi" w:cs="Arial"/>
                <w:sz w:val="32"/>
                <w:szCs w:val="32"/>
                <w:rtl/>
                <w:lang w:bidi="ar-IQ"/>
              </w:rPr>
              <w:t xml:space="preserve">  استضافت الكلية صباح يوم الاثنين الموافق 18 تشرين الثاني 2024 طالبات ثانوية المتميزات وجرى خلال الزيارة  تعريفهم على اقسام الكلية  ومختبراتها وتم القاء محاضرة تعريفية للطالبات حول الامن </w:t>
            </w:r>
            <w:proofErr w:type="spellStart"/>
            <w:r w:rsidRPr="00322C38">
              <w:rPr>
                <w:rFonts w:asciiTheme="minorBidi" w:hAnsiTheme="minorBidi" w:cs="Arial"/>
                <w:sz w:val="32"/>
                <w:szCs w:val="32"/>
                <w:rtl/>
                <w:lang w:bidi="ar-IQ"/>
              </w:rPr>
              <w:t>السيبراني</w:t>
            </w:r>
            <w:proofErr w:type="spellEnd"/>
            <w:r w:rsidRPr="00322C38">
              <w:rPr>
                <w:rFonts w:asciiTheme="minorBidi" w:hAnsiTheme="minorBidi" w:cs="Arial"/>
                <w:sz w:val="32"/>
                <w:szCs w:val="32"/>
                <w:rtl/>
                <w:lang w:bidi="ar-IQ"/>
              </w:rPr>
              <w:t xml:space="preserve"> والذكاء الاصطناعي اللذان يعتبران من اهم التخصصات في العصر الحالي وصولا  لمستقبل مستدام ، إذ تم تقديم شرح تضمن فيه  التعريف  حول التعليم الالي  ومعالجة اللغات الطبيعية. </w:t>
            </w:r>
          </w:p>
          <w:p w14:paraId="49EA2507" w14:textId="61CC9A67" w:rsidR="0043380D" w:rsidRPr="00322C38" w:rsidRDefault="0043380D" w:rsidP="0043380D">
            <w:pPr>
              <w:shd w:val="clear" w:color="auto" w:fill="FFFFFF"/>
              <w:bidi/>
              <w:rPr>
                <w:rFonts w:asciiTheme="minorBidi" w:hAnsiTheme="minorBidi"/>
                <w:sz w:val="32"/>
                <w:szCs w:val="32"/>
                <w:rtl/>
                <w:lang w:bidi="ar-IQ"/>
              </w:rPr>
            </w:pPr>
            <w:r w:rsidRPr="00322C38">
              <w:rPr>
                <w:rFonts w:asciiTheme="minorBidi" w:hAnsiTheme="minorBidi" w:cs="Arial"/>
                <w:sz w:val="32"/>
                <w:szCs w:val="32"/>
                <w:rtl/>
                <w:lang w:bidi="ar-IQ"/>
              </w:rPr>
              <w:t xml:space="preserve">كما وتم تعريفهم على اهمية الامن </w:t>
            </w:r>
            <w:proofErr w:type="spellStart"/>
            <w:r w:rsidRPr="00322C38">
              <w:rPr>
                <w:rFonts w:asciiTheme="minorBidi" w:hAnsiTheme="minorBidi" w:cs="Arial"/>
                <w:sz w:val="32"/>
                <w:szCs w:val="32"/>
                <w:rtl/>
                <w:lang w:bidi="ar-IQ"/>
              </w:rPr>
              <w:t>السيبراني</w:t>
            </w:r>
            <w:proofErr w:type="spellEnd"/>
            <w:r w:rsidRPr="00322C38">
              <w:rPr>
                <w:rFonts w:asciiTheme="minorBidi" w:hAnsiTheme="minorBidi" w:cs="Arial"/>
                <w:sz w:val="32"/>
                <w:szCs w:val="32"/>
                <w:rtl/>
                <w:lang w:bidi="ar-IQ"/>
              </w:rPr>
              <w:t xml:space="preserve"> لتحقيق حماية المعلومات ، و تم خلال الزيارة حضور الطالبات ندوة علمية بعنوان ( الذكاء الاصطناعي أبجدية الغد : تحديات الواقع وصولا لمستقبل مستدام ) التي أقيمت في المنتدى العلمي والادبي. تناولت الندوة مواضيع حديثة في مجال الذكاء الاصطناعي وتم خلالها اتاحت الفرصة للطالبات  باللقاء مع رئيس جامعة الموصل الاستاذ الدكتور قصي كمال الدين الاحمدي المحترم وعرض افكارهم ومواهبهم</w:t>
            </w:r>
          </w:p>
        </w:tc>
      </w:tr>
      <w:tr w:rsidR="0043380D" w:rsidRPr="00322C38" w14:paraId="3419350C" w14:textId="77777777" w:rsidTr="00466E78">
        <w:tc>
          <w:tcPr>
            <w:tcW w:w="469" w:type="dxa"/>
            <w:vAlign w:val="center"/>
          </w:tcPr>
          <w:p w14:paraId="4D2CBB20" w14:textId="4614E0D4" w:rsidR="0043380D" w:rsidRPr="00322C38" w:rsidRDefault="0043380D" w:rsidP="00920822">
            <w:pPr>
              <w:bidi/>
              <w:jc w:val="center"/>
              <w:rPr>
                <w:rFonts w:asciiTheme="minorBidi" w:hAnsiTheme="minorBidi"/>
                <w:sz w:val="32"/>
                <w:szCs w:val="32"/>
                <w:rtl/>
                <w:lang w:bidi="ar-IQ"/>
              </w:rPr>
            </w:pPr>
            <w:r w:rsidRPr="00322C38">
              <w:rPr>
                <w:rFonts w:asciiTheme="minorBidi" w:hAnsiTheme="minorBidi" w:hint="cs"/>
                <w:sz w:val="32"/>
                <w:szCs w:val="32"/>
                <w:rtl/>
                <w:lang w:bidi="ar-IQ"/>
              </w:rPr>
              <w:t>5</w:t>
            </w:r>
          </w:p>
        </w:tc>
        <w:tc>
          <w:tcPr>
            <w:tcW w:w="8927" w:type="dxa"/>
            <w:vAlign w:val="center"/>
          </w:tcPr>
          <w:p w14:paraId="4813A120" w14:textId="379B2D83" w:rsidR="0043380D" w:rsidRPr="00322C38" w:rsidRDefault="0043380D" w:rsidP="00CC6960">
            <w:pPr>
              <w:shd w:val="clear" w:color="auto" w:fill="FFFFFF"/>
              <w:bidi/>
              <w:rPr>
                <w:rFonts w:asciiTheme="minorBidi" w:hAnsiTheme="minorBidi" w:cs="Arial"/>
                <w:sz w:val="32"/>
                <w:szCs w:val="32"/>
                <w:rtl/>
                <w:lang w:bidi="ar-IQ"/>
              </w:rPr>
            </w:pPr>
            <w:r w:rsidRPr="00322C38">
              <w:rPr>
                <w:rFonts w:asciiTheme="minorBidi" w:hAnsiTheme="minorBidi" w:cs="Arial"/>
                <w:sz w:val="32"/>
                <w:szCs w:val="32"/>
                <w:rtl/>
                <w:lang w:bidi="ar-IQ"/>
              </w:rPr>
              <w:t xml:space="preserve">زار </w:t>
            </w:r>
            <w:r w:rsidRPr="00322C38">
              <w:rPr>
                <w:rFonts w:asciiTheme="minorBidi" w:hAnsiTheme="minorBidi" w:cs="Arial" w:hint="cs"/>
                <w:sz w:val="32"/>
                <w:szCs w:val="32"/>
                <w:rtl/>
                <w:lang w:bidi="ar-IQ"/>
              </w:rPr>
              <w:t>رئيس</w:t>
            </w:r>
            <w:r w:rsidRPr="00322C38">
              <w:rPr>
                <w:rFonts w:asciiTheme="minorBidi" w:hAnsiTheme="minorBidi" w:cs="Arial"/>
                <w:sz w:val="32"/>
                <w:szCs w:val="32"/>
                <w:rtl/>
                <w:lang w:bidi="ar-IQ"/>
              </w:rPr>
              <w:t xml:space="preserve"> جامعة الموصل</w:t>
            </w:r>
            <w:r w:rsidRPr="00322C38">
              <w:rPr>
                <w:rFonts w:asciiTheme="minorBidi" w:hAnsiTheme="minorBidi" w:cs="Arial" w:hint="cs"/>
                <w:sz w:val="32"/>
                <w:szCs w:val="32"/>
                <w:rtl/>
                <w:lang w:bidi="ar-IQ"/>
              </w:rPr>
              <w:t xml:space="preserve"> الاستاذ الدكتور قصي كمال الدين الاحمدي </w:t>
            </w:r>
            <w:r w:rsidR="00CC6960" w:rsidRPr="00322C38">
              <w:rPr>
                <w:rFonts w:asciiTheme="minorBidi" w:hAnsiTheme="minorBidi" w:cs="Arial" w:hint="cs"/>
                <w:sz w:val="32"/>
                <w:szCs w:val="32"/>
                <w:rtl/>
                <w:lang w:bidi="ar-IQ"/>
              </w:rPr>
              <w:t xml:space="preserve">برفقة مساعد رئيس الجامعة للشؤون العلمية الاستاذ الدكتور منير سالم طه البدراني </w:t>
            </w:r>
            <w:r w:rsidRPr="00322C38">
              <w:rPr>
                <w:rFonts w:asciiTheme="minorBidi" w:hAnsiTheme="minorBidi" w:cs="Arial"/>
                <w:sz w:val="32"/>
                <w:szCs w:val="32"/>
                <w:rtl/>
                <w:lang w:bidi="ar-IQ"/>
              </w:rPr>
              <w:t>كلية علوم الحاسوب والرياضيات</w:t>
            </w:r>
            <w:r w:rsidRPr="00322C38">
              <w:rPr>
                <w:rFonts w:asciiTheme="minorBidi" w:hAnsiTheme="minorBidi" w:cs="Arial" w:hint="cs"/>
                <w:sz w:val="32"/>
                <w:szCs w:val="32"/>
                <w:rtl/>
                <w:lang w:bidi="ar-IQ"/>
              </w:rPr>
              <w:t xml:space="preserve"> لحضور ورشة المقامة في الكلية بعنوان</w:t>
            </w:r>
            <w:r w:rsidR="00CC6960" w:rsidRPr="00322C38">
              <w:rPr>
                <w:rFonts w:asciiTheme="minorBidi" w:hAnsiTheme="minorBidi" w:cs="Arial" w:hint="cs"/>
                <w:sz w:val="32"/>
                <w:szCs w:val="32"/>
                <w:rtl/>
                <w:lang w:bidi="ar-IQ"/>
              </w:rPr>
              <w:t xml:space="preserve"> (</w:t>
            </w:r>
            <w:r w:rsidR="00CC6960" w:rsidRPr="00322C38">
              <w:rPr>
                <w:rFonts w:cs="Arial"/>
                <w:sz w:val="32"/>
                <w:szCs w:val="32"/>
                <w:rtl/>
                <w:lang w:bidi="ar-IQ"/>
              </w:rPr>
              <w:t xml:space="preserve">التعداد العام للسكان والمساكن وأهميته للعراق ولمحافظة </w:t>
            </w:r>
            <w:proofErr w:type="spellStart"/>
            <w:r w:rsidR="00CC6960" w:rsidRPr="00322C38">
              <w:rPr>
                <w:rFonts w:cs="Arial"/>
                <w:sz w:val="32"/>
                <w:szCs w:val="32"/>
                <w:rtl/>
                <w:lang w:bidi="ar-IQ"/>
              </w:rPr>
              <w:t>نينوى</w:t>
            </w:r>
            <w:proofErr w:type="spellEnd"/>
            <w:r w:rsidR="00CC6960" w:rsidRPr="00322C38">
              <w:rPr>
                <w:rFonts w:cs="Arial" w:hint="cs"/>
                <w:sz w:val="32"/>
                <w:szCs w:val="32"/>
                <w:rtl/>
                <w:lang w:bidi="ar-IQ"/>
              </w:rPr>
              <w:t xml:space="preserve"> ) في</w:t>
            </w:r>
            <w:r w:rsidRPr="00322C38">
              <w:rPr>
                <w:rFonts w:asciiTheme="minorBidi" w:hAnsiTheme="minorBidi" w:cs="Arial" w:hint="cs"/>
                <w:sz w:val="32"/>
                <w:szCs w:val="32"/>
                <w:rtl/>
                <w:lang w:bidi="ar-IQ"/>
              </w:rPr>
              <w:t xml:space="preserve"> </w:t>
            </w:r>
            <w:r w:rsidR="00CC6960" w:rsidRPr="00322C38">
              <w:rPr>
                <w:rFonts w:asciiTheme="minorBidi" w:hAnsiTheme="minorBidi" w:hint="cs"/>
                <w:sz w:val="32"/>
                <w:szCs w:val="32"/>
                <w:rtl/>
              </w:rPr>
              <w:t>19 تشرين الثاني</w:t>
            </w:r>
            <w:r w:rsidR="00CC6960" w:rsidRPr="00322C38">
              <w:rPr>
                <w:rFonts w:asciiTheme="minorBidi" w:hAnsiTheme="minorBidi"/>
                <w:sz w:val="32"/>
                <w:szCs w:val="32"/>
                <w:rtl/>
              </w:rPr>
              <w:t xml:space="preserve"> 2024</w:t>
            </w:r>
            <w:r w:rsidR="00CC6960" w:rsidRPr="00322C38">
              <w:rPr>
                <w:rFonts w:asciiTheme="minorBidi" w:hAnsiTheme="minorBidi" w:hint="cs"/>
                <w:sz w:val="32"/>
                <w:szCs w:val="32"/>
                <w:rtl/>
              </w:rPr>
              <w:t xml:space="preserve"> </w:t>
            </w:r>
            <w:r w:rsidR="005A1B47" w:rsidRPr="00322C38">
              <w:rPr>
                <w:rFonts w:asciiTheme="minorBidi" w:hAnsiTheme="minorBidi" w:hint="cs"/>
                <w:sz w:val="32"/>
                <w:szCs w:val="32"/>
                <w:rtl/>
              </w:rPr>
              <w:t>.</w:t>
            </w:r>
          </w:p>
        </w:tc>
      </w:tr>
      <w:bookmarkEnd w:id="9"/>
      <w:bookmarkEnd w:id="10"/>
    </w:tbl>
    <w:p w14:paraId="10A2A96B" w14:textId="77777777" w:rsidR="005C216C" w:rsidRPr="008D5359" w:rsidRDefault="005C216C" w:rsidP="005C216C">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322C38" w14:paraId="5C569F0C" w14:textId="77777777" w:rsidTr="006A3FCD">
        <w:trPr>
          <w:trHeight w:val="520"/>
        </w:trPr>
        <w:tc>
          <w:tcPr>
            <w:tcW w:w="469" w:type="dxa"/>
            <w:shd w:val="clear" w:color="auto" w:fill="F2CBF2"/>
            <w:vAlign w:val="center"/>
          </w:tcPr>
          <w:p w14:paraId="1BDD7D11" w14:textId="77777777" w:rsidR="00847F49" w:rsidRPr="00322C38" w:rsidRDefault="00847F49" w:rsidP="00920822">
            <w:pPr>
              <w:bidi/>
              <w:jc w:val="center"/>
              <w:rPr>
                <w:rFonts w:asciiTheme="minorBidi" w:hAnsiTheme="minorBidi"/>
                <w:b/>
                <w:bCs/>
                <w:sz w:val="32"/>
                <w:szCs w:val="32"/>
                <w:rtl/>
                <w:lang w:bidi="ar-IQ"/>
              </w:rPr>
            </w:pPr>
            <w:bookmarkStart w:id="11" w:name="OLE_LINK12"/>
            <w:bookmarkStart w:id="12" w:name="OLE_LINK13"/>
            <w:r w:rsidRPr="00322C38">
              <w:rPr>
                <w:rFonts w:asciiTheme="minorBidi" w:hAnsiTheme="minorBidi"/>
                <w:b/>
                <w:bCs/>
                <w:sz w:val="32"/>
                <w:szCs w:val="32"/>
                <w:rtl/>
                <w:lang w:bidi="ar-IQ"/>
              </w:rPr>
              <w:t>ت</w:t>
            </w:r>
          </w:p>
        </w:tc>
        <w:tc>
          <w:tcPr>
            <w:tcW w:w="8927" w:type="dxa"/>
            <w:shd w:val="clear" w:color="auto" w:fill="F2CBF2"/>
            <w:vAlign w:val="center"/>
          </w:tcPr>
          <w:p w14:paraId="1B13A967" w14:textId="1BF6B61F"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b/>
                <w:bCs/>
                <w:sz w:val="32"/>
                <w:szCs w:val="32"/>
                <w:rtl/>
              </w:rPr>
              <w:t>براءات اختراع – اكتشافات علمية</w:t>
            </w:r>
          </w:p>
        </w:tc>
      </w:tr>
      <w:tr w:rsidR="00847F49" w:rsidRPr="00322C38" w14:paraId="76E499BA" w14:textId="77777777" w:rsidTr="006A3FCD">
        <w:trPr>
          <w:trHeight w:val="413"/>
        </w:trPr>
        <w:tc>
          <w:tcPr>
            <w:tcW w:w="469" w:type="dxa"/>
            <w:vAlign w:val="center"/>
          </w:tcPr>
          <w:p w14:paraId="022065E8" w14:textId="77777777"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2FF220E4" w14:textId="2CC64899" w:rsidR="00847F49" w:rsidRPr="00322C38" w:rsidRDefault="00847F49" w:rsidP="00920822">
            <w:pPr>
              <w:bidi/>
              <w:rPr>
                <w:rFonts w:asciiTheme="minorBidi" w:hAnsiTheme="minorBidi"/>
                <w:sz w:val="32"/>
                <w:szCs w:val="32"/>
                <w:rtl/>
                <w:lang w:bidi="ar-IQ"/>
              </w:rPr>
            </w:pPr>
          </w:p>
        </w:tc>
      </w:tr>
      <w:bookmarkEnd w:id="11"/>
      <w:bookmarkEnd w:id="12"/>
    </w:tbl>
    <w:p w14:paraId="4B4A343A" w14:textId="77777777" w:rsidR="005C216C" w:rsidRPr="008D5359" w:rsidRDefault="005C216C" w:rsidP="005C216C">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322C38" w14:paraId="6EDB1671" w14:textId="77777777" w:rsidTr="006A3FCD">
        <w:trPr>
          <w:trHeight w:val="470"/>
        </w:trPr>
        <w:tc>
          <w:tcPr>
            <w:tcW w:w="469" w:type="dxa"/>
            <w:shd w:val="clear" w:color="auto" w:fill="D8F4D2"/>
            <w:vAlign w:val="center"/>
          </w:tcPr>
          <w:p w14:paraId="503E2DB7" w14:textId="77777777" w:rsidR="00847F49" w:rsidRPr="00322C38" w:rsidRDefault="00847F49" w:rsidP="00920822">
            <w:pPr>
              <w:bidi/>
              <w:jc w:val="center"/>
              <w:rPr>
                <w:rFonts w:asciiTheme="minorBidi" w:hAnsiTheme="minorBidi"/>
                <w:b/>
                <w:bCs/>
                <w:sz w:val="32"/>
                <w:szCs w:val="32"/>
                <w:rtl/>
                <w:lang w:bidi="ar-IQ"/>
              </w:rPr>
            </w:pPr>
            <w:r w:rsidRPr="00322C38">
              <w:rPr>
                <w:rFonts w:asciiTheme="minorBidi" w:hAnsiTheme="minorBidi"/>
                <w:b/>
                <w:bCs/>
                <w:sz w:val="32"/>
                <w:szCs w:val="32"/>
                <w:rtl/>
                <w:lang w:bidi="ar-IQ"/>
              </w:rPr>
              <w:t>ت</w:t>
            </w:r>
          </w:p>
        </w:tc>
        <w:tc>
          <w:tcPr>
            <w:tcW w:w="8927" w:type="dxa"/>
            <w:shd w:val="clear" w:color="auto" w:fill="D8F4D2"/>
            <w:vAlign w:val="center"/>
          </w:tcPr>
          <w:p w14:paraId="7C6CA3F6" w14:textId="5569C0F3"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b/>
                <w:bCs/>
                <w:sz w:val="32"/>
                <w:szCs w:val="32"/>
                <w:rtl/>
              </w:rPr>
              <w:t>خدمة مجتمعية</w:t>
            </w:r>
          </w:p>
        </w:tc>
      </w:tr>
      <w:tr w:rsidR="00847F49" w:rsidRPr="00322C38" w14:paraId="47536764" w14:textId="77777777" w:rsidTr="0024113F">
        <w:trPr>
          <w:trHeight w:val="401"/>
        </w:trPr>
        <w:tc>
          <w:tcPr>
            <w:tcW w:w="469" w:type="dxa"/>
            <w:vAlign w:val="center"/>
          </w:tcPr>
          <w:p w14:paraId="65F8D37A" w14:textId="77777777"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15D5D4DA" w14:textId="4DDBECA6" w:rsidR="00847F49" w:rsidRPr="00322C38" w:rsidRDefault="00847F49" w:rsidP="00920822">
            <w:pPr>
              <w:bidi/>
              <w:rPr>
                <w:rFonts w:asciiTheme="minorBidi" w:hAnsiTheme="minorBidi"/>
                <w:sz w:val="32"/>
                <w:szCs w:val="32"/>
                <w:rtl/>
                <w:lang w:bidi="ar-IQ"/>
              </w:rPr>
            </w:pPr>
          </w:p>
        </w:tc>
      </w:tr>
    </w:tbl>
    <w:p w14:paraId="01C5602C" w14:textId="77777777" w:rsidR="00231293" w:rsidRDefault="00231293" w:rsidP="00231293">
      <w:pPr>
        <w:bidi/>
        <w:rPr>
          <w:rFonts w:asciiTheme="minorBidi" w:hAnsiTheme="minorBidi"/>
          <w:sz w:val="28"/>
          <w:szCs w:val="28"/>
          <w:rtl/>
          <w:lang w:bidi="ar-IQ"/>
        </w:rPr>
      </w:pPr>
    </w:p>
    <w:p w14:paraId="75343092" w14:textId="77777777" w:rsidR="005C216C" w:rsidRPr="008D5359" w:rsidRDefault="005C216C" w:rsidP="005C216C">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322C38" w14:paraId="0CC43936" w14:textId="77777777" w:rsidTr="006A3FCD">
        <w:trPr>
          <w:trHeight w:val="432"/>
        </w:trPr>
        <w:tc>
          <w:tcPr>
            <w:tcW w:w="469" w:type="dxa"/>
            <w:shd w:val="clear" w:color="auto" w:fill="F7CAAC" w:themeFill="accent2" w:themeFillTint="66"/>
            <w:vAlign w:val="center"/>
          </w:tcPr>
          <w:p w14:paraId="320E9BC8" w14:textId="77777777" w:rsidR="00774513" w:rsidRPr="00322C38" w:rsidRDefault="00774513" w:rsidP="005C216C">
            <w:pPr>
              <w:bidi/>
              <w:jc w:val="center"/>
              <w:rPr>
                <w:rFonts w:asciiTheme="minorBidi" w:hAnsiTheme="minorBidi"/>
                <w:b/>
                <w:bCs/>
                <w:sz w:val="32"/>
                <w:szCs w:val="32"/>
                <w:rtl/>
                <w:lang w:bidi="ar-IQ"/>
              </w:rPr>
            </w:pPr>
            <w:r w:rsidRPr="00322C38">
              <w:rPr>
                <w:rFonts w:asciiTheme="minorBidi" w:hAnsiTheme="minorBidi"/>
                <w:b/>
                <w:bCs/>
                <w:sz w:val="32"/>
                <w:szCs w:val="32"/>
                <w:rtl/>
                <w:lang w:bidi="ar-IQ"/>
              </w:rPr>
              <w:lastRenderedPageBreak/>
              <w:t>ت</w:t>
            </w:r>
          </w:p>
        </w:tc>
        <w:tc>
          <w:tcPr>
            <w:tcW w:w="8927" w:type="dxa"/>
            <w:shd w:val="clear" w:color="auto" w:fill="F7CAAC" w:themeFill="accent2" w:themeFillTint="66"/>
            <w:vAlign w:val="center"/>
          </w:tcPr>
          <w:p w14:paraId="757B0D90" w14:textId="7D950FE4" w:rsidR="00774513" w:rsidRPr="00322C38" w:rsidRDefault="00774513" w:rsidP="005C216C">
            <w:pPr>
              <w:bidi/>
              <w:jc w:val="center"/>
              <w:rPr>
                <w:rFonts w:asciiTheme="minorBidi" w:hAnsiTheme="minorBidi"/>
                <w:sz w:val="32"/>
                <w:szCs w:val="32"/>
                <w:rtl/>
                <w:lang w:bidi="ar-IQ"/>
              </w:rPr>
            </w:pPr>
            <w:r w:rsidRPr="00322C38">
              <w:rPr>
                <w:rFonts w:asciiTheme="minorBidi" w:hAnsiTheme="minorBidi"/>
                <w:b/>
                <w:bCs/>
                <w:sz w:val="32"/>
                <w:szCs w:val="32"/>
                <w:rtl/>
              </w:rPr>
              <w:t>الترقيات</w:t>
            </w:r>
          </w:p>
        </w:tc>
      </w:tr>
      <w:tr w:rsidR="00774513" w:rsidRPr="00322C38" w14:paraId="0894F83B" w14:textId="77777777" w:rsidTr="005C216C">
        <w:trPr>
          <w:trHeight w:val="421"/>
        </w:trPr>
        <w:tc>
          <w:tcPr>
            <w:tcW w:w="469" w:type="dxa"/>
            <w:vAlign w:val="center"/>
          </w:tcPr>
          <w:p w14:paraId="5ED395AC" w14:textId="77777777" w:rsidR="00774513" w:rsidRPr="00322C38" w:rsidRDefault="00774513" w:rsidP="005C216C">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7621C524" w14:textId="13AB981A" w:rsidR="00774513" w:rsidRPr="00322C38" w:rsidRDefault="00774513" w:rsidP="005C216C">
            <w:pPr>
              <w:bidi/>
              <w:rPr>
                <w:rFonts w:asciiTheme="minorBidi" w:hAnsiTheme="minorBidi"/>
                <w:sz w:val="32"/>
                <w:szCs w:val="32"/>
                <w:rtl/>
                <w:lang w:bidi="ar-IQ"/>
              </w:rPr>
            </w:pPr>
          </w:p>
        </w:tc>
      </w:tr>
    </w:tbl>
    <w:p w14:paraId="6E383C42" w14:textId="77777777" w:rsidR="005C216C" w:rsidRDefault="005C216C" w:rsidP="005C216C">
      <w:pPr>
        <w:bidi/>
        <w:rPr>
          <w:rFonts w:asciiTheme="minorBidi" w:hAnsiTheme="minorBidi" w:hint="cs"/>
          <w:sz w:val="32"/>
          <w:szCs w:val="32"/>
          <w:rtl/>
        </w:rPr>
      </w:pPr>
    </w:p>
    <w:p w14:paraId="5959F515" w14:textId="77777777" w:rsidR="00801A4A" w:rsidRPr="008D5359" w:rsidRDefault="00801A4A" w:rsidP="00801A4A">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774513" w:rsidRPr="00322C38" w14:paraId="623BAC55" w14:textId="77777777" w:rsidTr="004E7C2D">
        <w:tc>
          <w:tcPr>
            <w:tcW w:w="469" w:type="dxa"/>
            <w:shd w:val="clear" w:color="auto" w:fill="D9D9D9" w:themeFill="background1" w:themeFillShade="D9"/>
            <w:vAlign w:val="center"/>
          </w:tcPr>
          <w:p w14:paraId="5A8FAC44" w14:textId="77777777" w:rsidR="00774513" w:rsidRPr="00322C38" w:rsidRDefault="00774513"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9D9D9" w:themeFill="background1" w:themeFillShade="D9"/>
            <w:vAlign w:val="center"/>
          </w:tcPr>
          <w:p w14:paraId="54D09D9E" w14:textId="61214A50" w:rsidR="00774513" w:rsidRPr="00322C38" w:rsidRDefault="00774513" w:rsidP="00920822">
            <w:pPr>
              <w:bidi/>
              <w:jc w:val="center"/>
              <w:rPr>
                <w:rFonts w:asciiTheme="minorBidi" w:hAnsiTheme="minorBidi"/>
                <w:b/>
                <w:bCs/>
                <w:sz w:val="32"/>
                <w:szCs w:val="32"/>
                <w:rtl/>
              </w:rPr>
            </w:pPr>
            <w:r w:rsidRPr="00322C38">
              <w:rPr>
                <w:rFonts w:asciiTheme="minorBidi" w:hAnsiTheme="minorBidi"/>
                <w:b/>
                <w:bCs/>
                <w:sz w:val="32"/>
                <w:szCs w:val="32"/>
                <w:rtl/>
              </w:rPr>
              <w:t>الوفيات</w:t>
            </w:r>
          </w:p>
        </w:tc>
      </w:tr>
      <w:tr w:rsidR="00774513" w:rsidRPr="00322C38" w14:paraId="5D1730D4" w14:textId="77777777" w:rsidTr="004E7C2D">
        <w:tc>
          <w:tcPr>
            <w:tcW w:w="469" w:type="dxa"/>
            <w:vAlign w:val="center"/>
          </w:tcPr>
          <w:p w14:paraId="264F3556" w14:textId="77777777" w:rsidR="00774513" w:rsidRPr="00322C38" w:rsidRDefault="00774513"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47BDF2C4" w14:textId="38F6DEB5" w:rsidR="00774513" w:rsidRPr="00322C38" w:rsidRDefault="00774513" w:rsidP="00920822">
            <w:pPr>
              <w:bidi/>
              <w:rPr>
                <w:rFonts w:asciiTheme="minorBidi" w:hAnsiTheme="minorBidi"/>
                <w:sz w:val="32"/>
                <w:szCs w:val="32"/>
                <w:rtl/>
              </w:rPr>
            </w:pPr>
          </w:p>
        </w:tc>
      </w:tr>
    </w:tbl>
    <w:p w14:paraId="7E6CAD7A" w14:textId="77777777" w:rsidR="005C216C" w:rsidRDefault="005C216C" w:rsidP="005C216C">
      <w:pPr>
        <w:bidi/>
        <w:rPr>
          <w:rFonts w:asciiTheme="minorBidi" w:hAnsiTheme="minorBidi" w:hint="cs"/>
          <w:sz w:val="28"/>
          <w:szCs w:val="28"/>
          <w:rtl/>
        </w:rPr>
      </w:pPr>
    </w:p>
    <w:p w14:paraId="6B1BFA06" w14:textId="77777777" w:rsidR="00801A4A" w:rsidRPr="008D5359" w:rsidRDefault="00801A4A" w:rsidP="00801A4A">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322C38" w14:paraId="11F8431C" w14:textId="77777777" w:rsidTr="000613E6">
        <w:trPr>
          <w:trHeight w:val="377"/>
        </w:trPr>
        <w:tc>
          <w:tcPr>
            <w:tcW w:w="469" w:type="dxa"/>
            <w:shd w:val="clear" w:color="auto" w:fill="FFF2CC" w:themeFill="accent4" w:themeFillTint="33"/>
            <w:vAlign w:val="center"/>
          </w:tcPr>
          <w:p w14:paraId="1A6B5BEE" w14:textId="77777777" w:rsidR="00BF3033" w:rsidRPr="00322C38" w:rsidRDefault="00BF3033" w:rsidP="000613E6">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322C38" w:rsidRDefault="00BF3033" w:rsidP="000613E6">
            <w:pPr>
              <w:bidi/>
              <w:jc w:val="center"/>
              <w:rPr>
                <w:rFonts w:asciiTheme="minorBidi" w:hAnsiTheme="minorBidi"/>
                <w:b/>
                <w:bCs/>
                <w:sz w:val="32"/>
                <w:szCs w:val="32"/>
                <w:rtl/>
              </w:rPr>
            </w:pPr>
            <w:r w:rsidRPr="00322C38">
              <w:rPr>
                <w:rFonts w:asciiTheme="minorBidi" w:hAnsiTheme="minorBidi"/>
                <w:b/>
                <w:bCs/>
                <w:sz w:val="32"/>
                <w:szCs w:val="32"/>
                <w:rtl/>
              </w:rPr>
              <w:t>المحاضرات والحلقات الدراسية</w:t>
            </w:r>
          </w:p>
        </w:tc>
      </w:tr>
      <w:tr w:rsidR="00E94695" w:rsidRPr="00322C38" w14:paraId="31E8A42D" w14:textId="77777777" w:rsidTr="004E7C2D">
        <w:tc>
          <w:tcPr>
            <w:tcW w:w="469" w:type="dxa"/>
            <w:vAlign w:val="center"/>
          </w:tcPr>
          <w:p w14:paraId="60BE5941" w14:textId="5BEF753E" w:rsidR="00E94695" w:rsidRPr="00322C38" w:rsidRDefault="00E94695" w:rsidP="000613E6">
            <w:pPr>
              <w:bidi/>
              <w:jc w:val="center"/>
              <w:rPr>
                <w:rFonts w:asciiTheme="minorBidi" w:hAnsiTheme="minorBidi"/>
                <w:sz w:val="32"/>
                <w:szCs w:val="32"/>
                <w:rtl/>
              </w:rPr>
            </w:pPr>
            <w:r w:rsidRPr="00322C38">
              <w:rPr>
                <w:rFonts w:asciiTheme="minorBidi" w:hAnsiTheme="minorBidi"/>
                <w:sz w:val="32"/>
                <w:szCs w:val="32"/>
                <w:rtl/>
              </w:rPr>
              <w:t>1</w:t>
            </w:r>
          </w:p>
        </w:tc>
        <w:tc>
          <w:tcPr>
            <w:tcW w:w="8927" w:type="dxa"/>
            <w:vAlign w:val="center"/>
          </w:tcPr>
          <w:p w14:paraId="0172F333" w14:textId="2D3B38CA" w:rsidR="00E94695" w:rsidRPr="00322C38" w:rsidRDefault="00E94695" w:rsidP="000613E6">
            <w:pPr>
              <w:bidi/>
              <w:rPr>
                <w:rFonts w:asciiTheme="minorBidi" w:hAnsiTheme="minorBidi"/>
                <w:sz w:val="32"/>
                <w:szCs w:val="32"/>
                <w:rtl/>
              </w:rPr>
            </w:pPr>
            <w:r w:rsidRPr="00322C38">
              <w:rPr>
                <w:rFonts w:asciiTheme="minorBidi" w:eastAsia="Times New Roman" w:hAnsiTheme="minorBidi"/>
                <w:color w:val="000000" w:themeColor="text1"/>
                <w:sz w:val="32"/>
                <w:szCs w:val="32"/>
                <w:rtl/>
              </w:rPr>
              <w:t>اقامت كلية علوم الحاس</w:t>
            </w:r>
            <w:r w:rsidR="00A74B5A" w:rsidRPr="00322C38">
              <w:rPr>
                <w:rFonts w:asciiTheme="minorBidi" w:eastAsia="Times New Roman" w:hAnsiTheme="minorBidi"/>
                <w:color w:val="000000" w:themeColor="text1"/>
                <w:sz w:val="32"/>
                <w:szCs w:val="32"/>
                <w:rtl/>
              </w:rPr>
              <w:t xml:space="preserve">وب والرياضيات / قسم </w:t>
            </w:r>
            <w:r w:rsidR="00A74B5A" w:rsidRPr="00322C38">
              <w:rPr>
                <w:rFonts w:asciiTheme="minorBidi" w:eastAsia="Times New Roman" w:hAnsiTheme="minorBidi" w:hint="cs"/>
                <w:color w:val="000000" w:themeColor="text1"/>
                <w:sz w:val="32"/>
                <w:szCs w:val="32"/>
                <w:rtl/>
              </w:rPr>
              <w:t xml:space="preserve">بحوث العمليات والتقنيات </w:t>
            </w:r>
            <w:proofErr w:type="spellStart"/>
            <w:r w:rsidR="00A74B5A" w:rsidRPr="00322C38">
              <w:rPr>
                <w:rFonts w:asciiTheme="minorBidi" w:eastAsia="Times New Roman" w:hAnsiTheme="minorBidi" w:hint="cs"/>
                <w:color w:val="000000" w:themeColor="text1"/>
                <w:sz w:val="32"/>
                <w:szCs w:val="32"/>
                <w:rtl/>
              </w:rPr>
              <w:t>الذكائية</w:t>
            </w:r>
            <w:proofErr w:type="spellEnd"/>
            <w:r w:rsidRPr="00322C38">
              <w:rPr>
                <w:rFonts w:asciiTheme="minorBidi" w:eastAsia="Times New Roman" w:hAnsiTheme="minorBidi"/>
                <w:color w:val="000000" w:themeColor="text1"/>
                <w:sz w:val="32"/>
                <w:szCs w:val="32"/>
                <w:rtl/>
              </w:rPr>
              <w:t xml:space="preserve"> </w:t>
            </w:r>
            <w:r w:rsidRPr="00322C38">
              <w:rPr>
                <w:rFonts w:asciiTheme="minorBidi" w:hAnsiTheme="minorBidi"/>
                <w:sz w:val="32"/>
                <w:szCs w:val="32"/>
                <w:rtl/>
              </w:rPr>
              <w:t>محاضرة  (</w:t>
            </w:r>
            <w:r w:rsidR="009A41D8" w:rsidRPr="00322C38">
              <w:rPr>
                <w:rFonts w:asciiTheme="minorBidi" w:hAnsiTheme="minorBidi"/>
                <w:sz w:val="32"/>
                <w:szCs w:val="32"/>
                <w:rtl/>
              </w:rPr>
              <w:t>المجموعة الاجتماعية لتحسين متعددة الأهداف</w:t>
            </w:r>
            <w:r w:rsidRPr="00322C38">
              <w:rPr>
                <w:rFonts w:asciiTheme="minorBidi" w:hAnsiTheme="minorBidi"/>
                <w:sz w:val="32"/>
                <w:szCs w:val="32"/>
                <w:rtl/>
              </w:rPr>
              <w:t xml:space="preserve">) تاريخ انعقادها </w:t>
            </w:r>
            <w:r w:rsidR="009A41D8" w:rsidRPr="00322C38">
              <w:rPr>
                <w:rFonts w:asciiTheme="minorBidi" w:hAnsiTheme="minorBidi" w:hint="cs"/>
                <w:sz w:val="32"/>
                <w:szCs w:val="32"/>
                <w:rtl/>
              </w:rPr>
              <w:t>7 تشرين الثاني</w:t>
            </w:r>
            <w:r w:rsidRPr="00322C38">
              <w:rPr>
                <w:rFonts w:asciiTheme="minorBidi" w:hAnsiTheme="minorBidi"/>
                <w:sz w:val="32"/>
                <w:szCs w:val="32"/>
                <w:rtl/>
              </w:rPr>
              <w:t xml:space="preserve"> 2024</w:t>
            </w:r>
            <w:r w:rsidR="009A41D8" w:rsidRPr="00322C38">
              <w:rPr>
                <w:rFonts w:asciiTheme="minorBidi" w:hAnsiTheme="minorBidi"/>
                <w:sz w:val="32"/>
                <w:szCs w:val="32"/>
                <w:rtl/>
              </w:rPr>
              <w:t xml:space="preserve"> وت</w:t>
            </w:r>
            <w:r w:rsidR="009A41D8" w:rsidRPr="00322C38">
              <w:rPr>
                <w:rFonts w:asciiTheme="minorBidi" w:hAnsiTheme="minorBidi" w:hint="cs"/>
                <w:sz w:val="32"/>
                <w:szCs w:val="32"/>
                <w:rtl/>
              </w:rPr>
              <w:t>طرقت الى</w:t>
            </w:r>
            <w:r w:rsidRPr="00322C38">
              <w:rPr>
                <w:rFonts w:asciiTheme="minorBidi" w:hAnsiTheme="minorBidi"/>
                <w:sz w:val="32"/>
                <w:szCs w:val="32"/>
                <w:rtl/>
              </w:rPr>
              <w:t xml:space="preserve"> </w:t>
            </w:r>
            <w:r w:rsidR="009A41D8" w:rsidRPr="00322C38">
              <w:rPr>
                <w:rFonts w:asciiTheme="minorBidi" w:hAnsiTheme="minorBidi"/>
                <w:sz w:val="32"/>
                <w:szCs w:val="32"/>
                <w:rtl/>
              </w:rPr>
              <w:t>تحسين متعدد الأهداف (</w:t>
            </w:r>
            <w:r w:rsidR="009A41D8" w:rsidRPr="00322C38">
              <w:rPr>
                <w:rFonts w:asciiTheme="minorBidi" w:hAnsiTheme="minorBidi"/>
                <w:sz w:val="32"/>
                <w:szCs w:val="32"/>
              </w:rPr>
              <w:t>MOO</w:t>
            </w:r>
            <w:r w:rsidR="009A41D8" w:rsidRPr="00322C38">
              <w:rPr>
                <w:rFonts w:asciiTheme="minorBidi" w:hAnsiTheme="minorBidi"/>
                <w:sz w:val="32"/>
                <w:szCs w:val="32"/>
                <w:rtl/>
              </w:rPr>
              <w:t>) هو أسلوب يستخدم لتحسين أهداف متضاربة متعددة في وقت واحد. في السيناريوهات الواقعية، تنطوي العديد من المشكلات على أهداف متعددة لا يمكن تحسينها بشكل مستق</w:t>
            </w:r>
            <w:r w:rsidR="009A41D8" w:rsidRPr="00322C38">
              <w:rPr>
                <w:rFonts w:asciiTheme="minorBidi" w:hAnsiTheme="minorBidi" w:hint="cs"/>
                <w:sz w:val="32"/>
                <w:szCs w:val="32"/>
                <w:rtl/>
              </w:rPr>
              <w:t>ل</w:t>
            </w:r>
            <w:r w:rsidR="009A41D8" w:rsidRPr="00322C38">
              <w:rPr>
                <w:rFonts w:asciiTheme="minorBidi" w:hAnsiTheme="minorBidi"/>
                <w:sz w:val="32"/>
                <w:szCs w:val="32"/>
                <w:rtl/>
              </w:rPr>
              <w:t xml:space="preserve"> وهنا يأتي دور المجموعات الاجتماعية</w:t>
            </w:r>
            <w:r w:rsidR="009A41D8" w:rsidRPr="00322C38">
              <w:rPr>
                <w:rFonts w:asciiTheme="minorBidi" w:hAnsiTheme="minorBidi" w:hint="cs"/>
                <w:sz w:val="32"/>
                <w:szCs w:val="32"/>
                <w:rtl/>
              </w:rPr>
              <w:t xml:space="preserve"> .</w:t>
            </w:r>
          </w:p>
        </w:tc>
      </w:tr>
      <w:tr w:rsidR="009A41D8" w:rsidRPr="00322C38" w14:paraId="73086D9A" w14:textId="77777777" w:rsidTr="004E7C2D">
        <w:tc>
          <w:tcPr>
            <w:tcW w:w="469" w:type="dxa"/>
            <w:vAlign w:val="center"/>
          </w:tcPr>
          <w:p w14:paraId="68E88F26" w14:textId="2561A00A" w:rsidR="009A41D8" w:rsidRPr="00322C38" w:rsidRDefault="009A41D8" w:rsidP="000613E6">
            <w:pPr>
              <w:bidi/>
              <w:jc w:val="center"/>
              <w:rPr>
                <w:rFonts w:asciiTheme="minorBidi" w:hAnsiTheme="minorBidi"/>
                <w:sz w:val="32"/>
                <w:szCs w:val="32"/>
                <w:rtl/>
              </w:rPr>
            </w:pPr>
            <w:r w:rsidRPr="00322C38">
              <w:rPr>
                <w:rFonts w:asciiTheme="minorBidi" w:hAnsiTheme="minorBidi" w:hint="cs"/>
                <w:sz w:val="32"/>
                <w:szCs w:val="32"/>
                <w:rtl/>
              </w:rPr>
              <w:t>2</w:t>
            </w:r>
          </w:p>
        </w:tc>
        <w:tc>
          <w:tcPr>
            <w:tcW w:w="8927" w:type="dxa"/>
            <w:vAlign w:val="center"/>
          </w:tcPr>
          <w:p w14:paraId="3CC880F8" w14:textId="16D13014" w:rsidR="009A41D8" w:rsidRPr="00322C38" w:rsidRDefault="009A41D8" w:rsidP="000613E6">
            <w:pPr>
              <w:bidi/>
              <w:jc w:val="both"/>
              <w:rPr>
                <w:rFonts w:asciiTheme="majorBidi" w:hAnsiTheme="majorBidi" w:cstheme="majorBidi"/>
                <w:sz w:val="32"/>
                <w:szCs w:val="32"/>
                <w:rtl/>
                <w:lang w:bidi="ar-IQ"/>
              </w:rPr>
            </w:pPr>
            <w:r w:rsidRPr="00322C38">
              <w:rPr>
                <w:rFonts w:asciiTheme="minorBidi" w:eastAsia="Times New Roman" w:hAnsiTheme="minorBidi"/>
                <w:color w:val="000000" w:themeColor="text1"/>
                <w:sz w:val="32"/>
                <w:szCs w:val="32"/>
                <w:rtl/>
              </w:rPr>
              <w:t xml:space="preserve">اقامت كلية علوم الحاسوب والرياضيات / قسم </w:t>
            </w:r>
            <w:r w:rsidRPr="00322C38">
              <w:rPr>
                <w:rFonts w:asciiTheme="minorBidi" w:eastAsia="Times New Roman" w:hAnsiTheme="minorBidi" w:hint="cs"/>
                <w:color w:val="000000" w:themeColor="text1"/>
                <w:sz w:val="32"/>
                <w:szCs w:val="32"/>
                <w:rtl/>
              </w:rPr>
              <w:t xml:space="preserve">بحوث العمليات والتقنيات </w:t>
            </w:r>
            <w:proofErr w:type="spellStart"/>
            <w:r w:rsidRPr="00322C38">
              <w:rPr>
                <w:rFonts w:asciiTheme="minorBidi" w:eastAsia="Times New Roman" w:hAnsiTheme="minorBidi" w:hint="cs"/>
                <w:color w:val="000000" w:themeColor="text1"/>
                <w:sz w:val="32"/>
                <w:szCs w:val="32"/>
                <w:rtl/>
              </w:rPr>
              <w:t>الذكائية</w:t>
            </w:r>
            <w:proofErr w:type="spellEnd"/>
            <w:r w:rsidRPr="00322C38">
              <w:rPr>
                <w:rFonts w:asciiTheme="minorBidi" w:eastAsia="Times New Roman" w:hAnsiTheme="minorBidi"/>
                <w:color w:val="000000" w:themeColor="text1"/>
                <w:sz w:val="32"/>
                <w:szCs w:val="32"/>
                <w:rtl/>
              </w:rPr>
              <w:t xml:space="preserve"> </w:t>
            </w:r>
            <w:r w:rsidRPr="00322C38">
              <w:rPr>
                <w:rFonts w:asciiTheme="minorBidi" w:hAnsiTheme="minorBidi"/>
                <w:sz w:val="32"/>
                <w:szCs w:val="32"/>
                <w:rtl/>
              </w:rPr>
              <w:t xml:space="preserve">محاضرة  (استخدام طريقة التقاطع لتدريب الشبكات العصبية الاصطناعية) تاريخ انعقادها </w:t>
            </w:r>
            <w:r w:rsidRPr="00322C38">
              <w:rPr>
                <w:rFonts w:asciiTheme="minorBidi" w:hAnsiTheme="minorBidi" w:hint="cs"/>
                <w:sz w:val="32"/>
                <w:szCs w:val="32"/>
                <w:rtl/>
              </w:rPr>
              <w:t>21 تشرين الثاني</w:t>
            </w:r>
            <w:r w:rsidRPr="00322C38">
              <w:rPr>
                <w:rFonts w:asciiTheme="minorBidi" w:hAnsiTheme="minorBidi"/>
                <w:sz w:val="32"/>
                <w:szCs w:val="32"/>
                <w:rtl/>
              </w:rPr>
              <w:t xml:space="preserve"> 2024 </w:t>
            </w:r>
            <w:r w:rsidRPr="00322C38">
              <w:rPr>
                <w:rFonts w:asciiTheme="minorBidi" w:hAnsiTheme="minorBidi" w:hint="cs"/>
                <w:sz w:val="32"/>
                <w:szCs w:val="32"/>
                <w:rtl/>
              </w:rPr>
              <w:t>وتناولت الى التعبير عن</w:t>
            </w:r>
            <w:r w:rsidRPr="00322C38">
              <w:rPr>
                <w:rFonts w:asciiTheme="minorBidi" w:hAnsiTheme="minorBidi"/>
                <w:sz w:val="32"/>
                <w:szCs w:val="32"/>
                <w:rtl/>
              </w:rPr>
              <w:t xml:space="preserve"> الشبكات العصبية الاصطناعية من أدوات الذكاء الاصطناعي القوية التي تستخدم في حل مجموعة واسعة من المشاكل، بدءًا من التعرف على الصور إلى ترجمة اللغات. وتعتمد هذه الشبكات على عملية التعلم الآلي لتطوير نماذج قادرة على أداء مهام معينة. إحدى الطرق الشائعة لتدريب هذه الشبكات هي طريقة التقاطع</w:t>
            </w:r>
            <w:r w:rsidRPr="00322C38">
              <w:rPr>
                <w:rFonts w:asciiTheme="minorBidi" w:hAnsiTheme="minorBidi"/>
                <w:sz w:val="32"/>
                <w:szCs w:val="32"/>
              </w:rPr>
              <w:t xml:space="preserve"> (Cross-Validation).</w:t>
            </w:r>
          </w:p>
        </w:tc>
      </w:tr>
    </w:tbl>
    <w:p w14:paraId="2DAAD2E0" w14:textId="77777777" w:rsidR="005C216C" w:rsidRDefault="005C216C" w:rsidP="005C216C">
      <w:pPr>
        <w:bidi/>
        <w:rPr>
          <w:rFonts w:asciiTheme="minorBidi" w:hAnsiTheme="minorBidi" w:hint="cs"/>
          <w:sz w:val="28"/>
          <w:szCs w:val="28"/>
          <w:rtl/>
        </w:rPr>
      </w:pPr>
    </w:p>
    <w:p w14:paraId="5C6DA501" w14:textId="77777777" w:rsidR="00801A4A" w:rsidRDefault="00801A4A" w:rsidP="00801A4A">
      <w:pPr>
        <w:bidi/>
        <w:rPr>
          <w:rFonts w:asciiTheme="minorBidi" w:hAnsiTheme="minorBidi" w:hint="cs"/>
          <w:sz w:val="28"/>
          <w:szCs w:val="28"/>
          <w:rtl/>
        </w:rPr>
      </w:pPr>
    </w:p>
    <w:p w14:paraId="755FEBE1" w14:textId="77777777" w:rsidR="00801A4A" w:rsidRDefault="00801A4A" w:rsidP="00801A4A">
      <w:pPr>
        <w:bidi/>
        <w:rPr>
          <w:rFonts w:asciiTheme="minorBidi" w:hAnsiTheme="minorBidi" w:hint="cs"/>
          <w:sz w:val="28"/>
          <w:szCs w:val="28"/>
          <w:rtl/>
        </w:rPr>
      </w:pPr>
    </w:p>
    <w:p w14:paraId="7BE912BE" w14:textId="77777777" w:rsidR="00801A4A" w:rsidRDefault="00801A4A" w:rsidP="00801A4A">
      <w:pPr>
        <w:bidi/>
        <w:rPr>
          <w:rFonts w:asciiTheme="minorBidi" w:hAnsiTheme="minorBidi" w:hint="cs"/>
          <w:sz w:val="28"/>
          <w:szCs w:val="28"/>
          <w:rtl/>
        </w:rPr>
      </w:pPr>
    </w:p>
    <w:p w14:paraId="3780F48A" w14:textId="77777777" w:rsidR="00801A4A" w:rsidRDefault="00801A4A" w:rsidP="00801A4A">
      <w:pPr>
        <w:bidi/>
        <w:rPr>
          <w:rFonts w:asciiTheme="minorBidi" w:hAnsiTheme="minorBidi" w:hint="cs"/>
          <w:sz w:val="28"/>
          <w:szCs w:val="28"/>
          <w:rtl/>
        </w:rPr>
      </w:pPr>
    </w:p>
    <w:p w14:paraId="6932332A" w14:textId="77777777" w:rsidR="00801A4A" w:rsidRDefault="00801A4A" w:rsidP="00801A4A">
      <w:pPr>
        <w:bidi/>
        <w:rPr>
          <w:rFonts w:asciiTheme="minorBidi" w:hAnsiTheme="minorBidi" w:hint="cs"/>
          <w:sz w:val="28"/>
          <w:szCs w:val="28"/>
          <w:rtl/>
        </w:rPr>
      </w:pPr>
    </w:p>
    <w:p w14:paraId="2B539864" w14:textId="77777777" w:rsidR="00801A4A" w:rsidRDefault="00801A4A" w:rsidP="00801A4A">
      <w:pPr>
        <w:bidi/>
        <w:rPr>
          <w:rFonts w:asciiTheme="minorBidi" w:hAnsiTheme="minorBidi" w:hint="cs"/>
          <w:sz w:val="28"/>
          <w:szCs w:val="28"/>
          <w:rtl/>
        </w:rPr>
      </w:pPr>
    </w:p>
    <w:p w14:paraId="4109F07F" w14:textId="77777777" w:rsidR="00801A4A" w:rsidRDefault="00801A4A" w:rsidP="00801A4A">
      <w:pPr>
        <w:bidi/>
        <w:rPr>
          <w:rFonts w:asciiTheme="minorBidi" w:hAnsiTheme="minorBidi" w:hint="cs"/>
          <w:sz w:val="28"/>
          <w:szCs w:val="28"/>
          <w:rtl/>
        </w:rPr>
      </w:pPr>
    </w:p>
    <w:p w14:paraId="355C0C82" w14:textId="77777777" w:rsidR="00801A4A" w:rsidRDefault="00801A4A" w:rsidP="00801A4A">
      <w:pPr>
        <w:bidi/>
        <w:rPr>
          <w:rFonts w:asciiTheme="minorBidi" w:hAnsiTheme="minorBidi" w:hint="cs"/>
          <w:sz w:val="28"/>
          <w:szCs w:val="28"/>
          <w:rtl/>
        </w:rPr>
      </w:pPr>
    </w:p>
    <w:p w14:paraId="27589EEF" w14:textId="77777777" w:rsidR="00801A4A" w:rsidRDefault="00801A4A" w:rsidP="00801A4A">
      <w:pPr>
        <w:bidi/>
        <w:rPr>
          <w:rFonts w:asciiTheme="minorBidi" w:hAnsiTheme="minorBidi" w:hint="cs"/>
          <w:sz w:val="28"/>
          <w:szCs w:val="28"/>
          <w:rtl/>
        </w:rPr>
      </w:pPr>
    </w:p>
    <w:p w14:paraId="0DD60A26" w14:textId="77777777" w:rsidR="00801A4A" w:rsidRDefault="00801A4A" w:rsidP="00801A4A">
      <w:pPr>
        <w:bidi/>
        <w:rPr>
          <w:rFonts w:asciiTheme="minorBidi" w:hAnsiTheme="minorBidi" w:hint="cs"/>
          <w:sz w:val="28"/>
          <w:szCs w:val="28"/>
          <w:rtl/>
        </w:rPr>
      </w:pPr>
    </w:p>
    <w:p w14:paraId="675006AE" w14:textId="77777777" w:rsidR="00801A4A" w:rsidRDefault="00801A4A" w:rsidP="00801A4A">
      <w:pPr>
        <w:bidi/>
        <w:rPr>
          <w:rFonts w:asciiTheme="minorBidi" w:hAnsiTheme="minorBidi" w:hint="cs"/>
          <w:sz w:val="28"/>
          <w:szCs w:val="28"/>
          <w:rtl/>
        </w:rPr>
      </w:pPr>
    </w:p>
    <w:p w14:paraId="041D27DE" w14:textId="77777777" w:rsidR="00801A4A" w:rsidRDefault="00801A4A" w:rsidP="00801A4A">
      <w:pPr>
        <w:bidi/>
        <w:rPr>
          <w:rFonts w:asciiTheme="minorBidi" w:hAnsiTheme="minorBidi" w:hint="cs"/>
          <w:sz w:val="28"/>
          <w:szCs w:val="28"/>
          <w:rtl/>
        </w:rPr>
      </w:pPr>
    </w:p>
    <w:p w14:paraId="64923DCE" w14:textId="77777777" w:rsidR="00801A4A" w:rsidRPr="008D5359" w:rsidRDefault="00801A4A" w:rsidP="00801A4A">
      <w:pPr>
        <w:bidi/>
        <w:rPr>
          <w:rFonts w:asciiTheme="minorBidi" w:hAnsiTheme="minorBidi"/>
          <w:sz w:val="28"/>
          <w:szCs w:val="28"/>
          <w:rtl/>
        </w:rPr>
      </w:pPr>
      <w:bookmarkStart w:id="13" w:name="_GoBack"/>
      <w:bookmarkEnd w:id="13"/>
    </w:p>
    <w:tbl>
      <w:tblPr>
        <w:tblStyle w:val="TableGrid"/>
        <w:bidiVisual/>
        <w:tblW w:w="0" w:type="auto"/>
        <w:tblLook w:val="04A0" w:firstRow="1" w:lastRow="0" w:firstColumn="1" w:lastColumn="0" w:noHBand="0" w:noVBand="1"/>
      </w:tblPr>
      <w:tblGrid>
        <w:gridCol w:w="469"/>
        <w:gridCol w:w="8927"/>
      </w:tblGrid>
      <w:tr w:rsidR="00BF3033" w:rsidRPr="00322C38" w14:paraId="3485D1F5" w14:textId="77777777" w:rsidTr="000613E6">
        <w:trPr>
          <w:trHeight w:val="472"/>
        </w:trPr>
        <w:tc>
          <w:tcPr>
            <w:tcW w:w="469" w:type="dxa"/>
            <w:shd w:val="clear" w:color="auto" w:fill="E2EFD9" w:themeFill="accent6" w:themeFillTint="33"/>
            <w:vAlign w:val="center"/>
          </w:tcPr>
          <w:p w14:paraId="2E29A644" w14:textId="77777777" w:rsidR="00BF3033" w:rsidRPr="00322C38" w:rsidRDefault="00BF3033" w:rsidP="00920822">
            <w:pPr>
              <w:bidi/>
              <w:jc w:val="center"/>
              <w:rPr>
                <w:rFonts w:asciiTheme="minorBidi" w:hAnsiTheme="minorBidi"/>
                <w:b/>
                <w:bCs/>
                <w:sz w:val="32"/>
                <w:szCs w:val="32"/>
                <w:rtl/>
              </w:rPr>
            </w:pPr>
            <w:r w:rsidRPr="00322C38">
              <w:rPr>
                <w:rFonts w:asciiTheme="minorBidi" w:hAnsiTheme="minorBidi"/>
                <w:b/>
                <w:bCs/>
                <w:sz w:val="32"/>
                <w:szCs w:val="32"/>
                <w:rtl/>
              </w:rPr>
              <w:lastRenderedPageBreak/>
              <w:t>ت</w:t>
            </w:r>
          </w:p>
        </w:tc>
        <w:tc>
          <w:tcPr>
            <w:tcW w:w="8927" w:type="dxa"/>
            <w:shd w:val="clear" w:color="auto" w:fill="E2EFD9" w:themeFill="accent6" w:themeFillTint="33"/>
            <w:vAlign w:val="center"/>
          </w:tcPr>
          <w:p w14:paraId="0EDC4D15" w14:textId="5BF21F10" w:rsidR="00BF3033" w:rsidRPr="00322C38" w:rsidRDefault="00BF3033" w:rsidP="00920822">
            <w:pPr>
              <w:bidi/>
              <w:jc w:val="center"/>
              <w:rPr>
                <w:rFonts w:asciiTheme="minorBidi" w:hAnsiTheme="minorBidi"/>
                <w:b/>
                <w:bCs/>
                <w:sz w:val="32"/>
                <w:szCs w:val="32"/>
                <w:rtl/>
              </w:rPr>
            </w:pPr>
            <w:r w:rsidRPr="00322C38">
              <w:rPr>
                <w:rFonts w:asciiTheme="minorBidi" w:hAnsiTheme="minorBidi"/>
                <w:b/>
                <w:bCs/>
                <w:sz w:val="32"/>
                <w:szCs w:val="32"/>
                <w:rtl/>
              </w:rPr>
              <w:t>مجالس الجامعة والكليات</w:t>
            </w:r>
          </w:p>
        </w:tc>
      </w:tr>
      <w:tr w:rsidR="00FC4C81" w:rsidRPr="00322C38" w14:paraId="30DFA174" w14:textId="77777777" w:rsidTr="00207D57">
        <w:tc>
          <w:tcPr>
            <w:tcW w:w="469" w:type="dxa"/>
            <w:vAlign w:val="center"/>
          </w:tcPr>
          <w:p w14:paraId="27FBF5C9" w14:textId="77777777" w:rsidR="00FC4C81" w:rsidRPr="00322C38" w:rsidRDefault="00FC4C81"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27434AF4" w14:textId="77777777" w:rsidR="00801A4A" w:rsidRPr="00801A4A" w:rsidRDefault="00801A4A" w:rsidP="00801A4A">
            <w:pPr>
              <w:bidi/>
              <w:rPr>
                <w:rFonts w:asciiTheme="minorBidi" w:hAnsiTheme="minorBidi"/>
                <w:sz w:val="32"/>
                <w:szCs w:val="32"/>
              </w:rPr>
            </w:pPr>
            <w:r w:rsidRPr="00801A4A">
              <w:rPr>
                <w:rFonts w:asciiTheme="minorBidi" w:hAnsiTheme="minorBidi" w:hint="cs"/>
                <w:sz w:val="32"/>
                <w:szCs w:val="32"/>
                <w:rtl/>
              </w:rPr>
              <w:t>عقدت كلية علوم الحاسوب والرياضيات ( الجلسة الخامسة المفتوحة بتاريخ 13-17/11/2024 ) التي تراسها العميد (...</w:t>
            </w:r>
            <w:proofErr w:type="spellStart"/>
            <w:r w:rsidRPr="00801A4A">
              <w:rPr>
                <w:rFonts w:asciiTheme="minorBidi" w:hAnsiTheme="minorBidi" w:hint="cs"/>
                <w:sz w:val="32"/>
                <w:szCs w:val="32"/>
                <w:rtl/>
              </w:rPr>
              <w:t>أ.د</w:t>
            </w:r>
            <w:proofErr w:type="spellEnd"/>
            <w:r w:rsidRPr="00801A4A">
              <w:rPr>
                <w:rFonts w:asciiTheme="minorBidi" w:hAnsiTheme="minorBidi" w:hint="cs"/>
                <w:sz w:val="32"/>
                <w:szCs w:val="32"/>
                <w:rtl/>
              </w:rPr>
              <w:t>. ضحى بشير عبدالله.....) ومعاوني (..</w:t>
            </w:r>
            <w:proofErr w:type="spellStart"/>
            <w:r w:rsidRPr="00801A4A">
              <w:rPr>
                <w:rFonts w:asciiTheme="minorBidi" w:hAnsiTheme="minorBidi" w:hint="cs"/>
                <w:sz w:val="32"/>
                <w:szCs w:val="32"/>
                <w:rtl/>
              </w:rPr>
              <w:t>أ.د</w:t>
            </w:r>
            <w:proofErr w:type="spellEnd"/>
            <w:r w:rsidRPr="00801A4A">
              <w:rPr>
                <w:rFonts w:asciiTheme="minorBidi" w:hAnsiTheme="minorBidi" w:hint="cs"/>
                <w:sz w:val="32"/>
                <w:szCs w:val="32"/>
                <w:rtl/>
              </w:rPr>
              <w:t xml:space="preserve">. صفوان عمر حسون و </w:t>
            </w:r>
            <w:proofErr w:type="spellStart"/>
            <w:r w:rsidRPr="00801A4A">
              <w:rPr>
                <w:rFonts w:asciiTheme="minorBidi" w:hAnsiTheme="minorBidi" w:hint="cs"/>
                <w:sz w:val="32"/>
                <w:szCs w:val="32"/>
                <w:rtl/>
              </w:rPr>
              <w:t>أ.م.د</w:t>
            </w:r>
            <w:proofErr w:type="spellEnd"/>
            <w:r w:rsidRPr="00801A4A">
              <w:rPr>
                <w:rFonts w:asciiTheme="minorBidi" w:hAnsiTheme="minorBidi" w:hint="cs"/>
                <w:sz w:val="32"/>
                <w:szCs w:val="32"/>
                <w:rtl/>
              </w:rPr>
              <w:t xml:space="preserve">. كرم حاتم </w:t>
            </w:r>
            <w:proofErr w:type="spellStart"/>
            <w:r w:rsidRPr="00801A4A">
              <w:rPr>
                <w:rFonts w:asciiTheme="minorBidi" w:hAnsiTheme="minorBidi" w:hint="cs"/>
                <w:sz w:val="32"/>
                <w:szCs w:val="32"/>
                <w:rtl/>
              </w:rPr>
              <w:t>ذنون</w:t>
            </w:r>
            <w:proofErr w:type="spellEnd"/>
            <w:r w:rsidRPr="00801A4A">
              <w:rPr>
                <w:rFonts w:asciiTheme="minorBidi" w:hAnsiTheme="minorBidi" w:hint="cs"/>
                <w:sz w:val="32"/>
                <w:szCs w:val="32"/>
                <w:rtl/>
              </w:rPr>
              <w:t>..) وعدد من اعضاء مجلس الكلية وناقشت عدة امور :</w:t>
            </w:r>
          </w:p>
          <w:p w14:paraId="5B9F3E64" w14:textId="77777777" w:rsidR="00801A4A" w:rsidRPr="00801A4A" w:rsidRDefault="00801A4A" w:rsidP="00801A4A">
            <w:pPr>
              <w:bidi/>
              <w:rPr>
                <w:rFonts w:asciiTheme="minorBidi" w:hAnsiTheme="minorBidi"/>
                <w:sz w:val="32"/>
                <w:szCs w:val="32"/>
                <w:rtl/>
              </w:rPr>
            </w:pPr>
          </w:p>
          <w:p w14:paraId="35199115" w14:textId="072974AC" w:rsidR="00FC4C81" w:rsidRPr="00322C38" w:rsidRDefault="00801A4A" w:rsidP="00801A4A">
            <w:pPr>
              <w:bidi/>
              <w:rPr>
                <w:rFonts w:asciiTheme="minorBidi" w:hAnsiTheme="minorBidi"/>
                <w:sz w:val="32"/>
                <w:szCs w:val="32"/>
                <w:rtl/>
              </w:rPr>
            </w:pPr>
            <w:r w:rsidRPr="00801A4A">
              <w:rPr>
                <w:rFonts w:asciiTheme="minorBidi" w:hAnsiTheme="minorBidi" w:hint="cs"/>
                <w:sz w:val="32"/>
                <w:szCs w:val="32"/>
                <w:rtl/>
              </w:rPr>
              <w:t xml:space="preserve">تشكيل لجنة مناقشة طالبة الماجستير / البرمجيات/ نداء ثامر قاسم، </w:t>
            </w:r>
            <w:r w:rsidRPr="00801A4A">
              <w:rPr>
                <w:rFonts w:asciiTheme="minorBidi" w:hAnsiTheme="minorBidi"/>
                <w:sz w:val="32"/>
                <w:szCs w:val="32"/>
                <w:rtl/>
              </w:rPr>
              <w:t xml:space="preserve">تشكيل لجنة مناقشة طالب الماجستير/الإحصاء والمعلوماتية/ إبراهيم محمد جميل ابراهيم </w:t>
            </w:r>
            <w:r w:rsidRPr="00801A4A">
              <w:rPr>
                <w:rFonts w:asciiTheme="minorBidi" w:hAnsiTheme="minorBidi" w:hint="cs"/>
                <w:sz w:val="32"/>
                <w:szCs w:val="32"/>
                <w:rtl/>
              </w:rPr>
              <w:t xml:space="preserve">، </w:t>
            </w:r>
            <w:r w:rsidRPr="00801A4A">
              <w:rPr>
                <w:rFonts w:asciiTheme="minorBidi" w:hAnsiTheme="minorBidi"/>
                <w:sz w:val="32"/>
                <w:szCs w:val="32"/>
                <w:rtl/>
              </w:rPr>
              <w:t>تشكيل لجان الامتحان الشامل لطلبة الدكتوراه / قسم علوم الحاسوب</w:t>
            </w:r>
            <w:r w:rsidRPr="00801A4A">
              <w:rPr>
                <w:rFonts w:asciiTheme="minorBidi" w:hAnsiTheme="minorBidi" w:hint="cs"/>
                <w:sz w:val="32"/>
                <w:szCs w:val="32"/>
                <w:rtl/>
              </w:rPr>
              <w:t xml:space="preserve">، </w:t>
            </w:r>
            <w:r w:rsidRPr="00801A4A">
              <w:rPr>
                <w:rFonts w:asciiTheme="minorBidi" w:hAnsiTheme="minorBidi"/>
                <w:sz w:val="32"/>
                <w:szCs w:val="32"/>
                <w:rtl/>
              </w:rPr>
              <w:t>تسمية مشرفين على طلبة الدراسات العليا</w:t>
            </w:r>
            <w:r w:rsidRPr="00801A4A">
              <w:rPr>
                <w:rFonts w:asciiTheme="minorBidi" w:hAnsiTheme="minorBidi" w:hint="cs"/>
                <w:sz w:val="32"/>
                <w:szCs w:val="32"/>
                <w:rtl/>
              </w:rPr>
              <w:t xml:space="preserve">، </w:t>
            </w:r>
            <w:r w:rsidRPr="00801A4A">
              <w:rPr>
                <w:rFonts w:asciiTheme="minorBidi" w:hAnsiTheme="minorBidi"/>
                <w:sz w:val="32"/>
                <w:szCs w:val="32"/>
                <w:rtl/>
              </w:rPr>
              <w:t>كتـابة اطروحة دكتـــــــوراه للطالب عبدالرزاق طلال عبد/قسم الرياضيات</w:t>
            </w:r>
            <w:r w:rsidRPr="00801A4A">
              <w:rPr>
                <w:rFonts w:asciiTheme="minorBidi" w:hAnsiTheme="minorBidi" w:hint="cs"/>
                <w:sz w:val="32"/>
                <w:szCs w:val="32"/>
                <w:rtl/>
              </w:rPr>
              <w:t xml:space="preserve"> </w:t>
            </w:r>
            <w:r w:rsidRPr="00801A4A">
              <w:rPr>
                <w:rFonts w:asciiTheme="minorBidi" w:hAnsiTheme="minorBidi"/>
                <w:sz w:val="32"/>
                <w:szCs w:val="32"/>
                <w:rtl/>
              </w:rPr>
              <w:t xml:space="preserve"> باللغة </w:t>
            </w:r>
            <w:r w:rsidRPr="00801A4A">
              <w:rPr>
                <w:rFonts w:asciiTheme="minorBidi" w:hAnsiTheme="minorBidi" w:hint="cs"/>
                <w:sz w:val="32"/>
                <w:szCs w:val="32"/>
                <w:rtl/>
              </w:rPr>
              <w:t xml:space="preserve">الإنكليزية، </w:t>
            </w:r>
            <w:r w:rsidRPr="00801A4A">
              <w:rPr>
                <w:rFonts w:asciiTheme="minorBidi" w:hAnsiTheme="minorBidi"/>
                <w:sz w:val="32"/>
                <w:szCs w:val="32"/>
                <w:rtl/>
              </w:rPr>
              <w:t>التدريس النظري</w:t>
            </w:r>
            <w:r w:rsidRPr="00801A4A">
              <w:rPr>
                <w:rFonts w:asciiTheme="minorBidi" w:hAnsiTheme="minorBidi" w:hint="cs"/>
                <w:sz w:val="32"/>
                <w:szCs w:val="32"/>
                <w:rtl/>
              </w:rPr>
              <w:t xml:space="preserve">، </w:t>
            </w:r>
            <w:r w:rsidRPr="00801A4A">
              <w:rPr>
                <w:rFonts w:asciiTheme="minorBidi" w:hAnsiTheme="minorBidi"/>
                <w:sz w:val="32"/>
                <w:szCs w:val="32"/>
                <w:rtl/>
              </w:rPr>
              <w:t>تمديد دراسة طلبة الدبلوم العالي/ قسم الاحصاء والمعلوماتية</w:t>
            </w:r>
            <w:r w:rsidRPr="00801A4A">
              <w:rPr>
                <w:rFonts w:asciiTheme="minorBidi" w:hAnsiTheme="minorBidi" w:hint="cs"/>
                <w:sz w:val="32"/>
                <w:szCs w:val="32"/>
                <w:rtl/>
              </w:rPr>
              <w:t xml:space="preserve">، </w:t>
            </w:r>
            <w:r w:rsidRPr="00801A4A">
              <w:rPr>
                <w:rFonts w:asciiTheme="minorBidi" w:hAnsiTheme="minorBidi"/>
                <w:sz w:val="32"/>
                <w:szCs w:val="32"/>
                <w:rtl/>
              </w:rPr>
              <w:t>تأجيل طلبة دراسة أولية للعام الدراسي 2024-2025 للمرة الأولى</w:t>
            </w:r>
            <w:r w:rsidRPr="00801A4A">
              <w:rPr>
                <w:rFonts w:asciiTheme="minorBidi" w:hAnsiTheme="minorBidi" w:hint="cs"/>
                <w:sz w:val="32"/>
                <w:szCs w:val="32"/>
                <w:rtl/>
              </w:rPr>
              <w:t xml:space="preserve">، </w:t>
            </w:r>
            <w:r w:rsidRPr="00801A4A">
              <w:rPr>
                <w:rFonts w:asciiTheme="minorBidi" w:hAnsiTheme="minorBidi"/>
                <w:sz w:val="32"/>
                <w:szCs w:val="32"/>
                <w:rtl/>
              </w:rPr>
              <w:t>الخطة البحثية</w:t>
            </w:r>
            <w:r w:rsidRPr="00801A4A">
              <w:rPr>
                <w:rFonts w:asciiTheme="minorBidi" w:hAnsiTheme="minorBidi" w:hint="cs"/>
                <w:sz w:val="32"/>
                <w:szCs w:val="32"/>
                <w:rtl/>
              </w:rPr>
              <w:t>.</w:t>
            </w:r>
          </w:p>
        </w:tc>
      </w:tr>
    </w:tbl>
    <w:p w14:paraId="0D689EF7" w14:textId="77777777" w:rsidR="005C216C" w:rsidRPr="008D5359" w:rsidRDefault="005C216C" w:rsidP="005C216C">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322C38" w14:paraId="000AADC0" w14:textId="77777777" w:rsidTr="004E7C2D">
        <w:tc>
          <w:tcPr>
            <w:tcW w:w="469" w:type="dxa"/>
            <w:shd w:val="clear" w:color="auto" w:fill="D5DCE4" w:themeFill="text2" w:themeFillTint="33"/>
            <w:vAlign w:val="center"/>
          </w:tcPr>
          <w:p w14:paraId="6E6DE9DD" w14:textId="77777777" w:rsidR="00BF3033" w:rsidRPr="00322C38" w:rsidRDefault="00BF3033"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5DCE4" w:themeFill="text2" w:themeFillTint="33"/>
            <w:vAlign w:val="center"/>
          </w:tcPr>
          <w:p w14:paraId="09B1AB70" w14:textId="18D97E22" w:rsidR="00BF3033" w:rsidRPr="00322C38" w:rsidRDefault="00BF3033" w:rsidP="00920822">
            <w:pPr>
              <w:bidi/>
              <w:jc w:val="center"/>
              <w:rPr>
                <w:rFonts w:asciiTheme="minorBidi" w:hAnsiTheme="minorBidi"/>
                <w:b/>
                <w:bCs/>
                <w:sz w:val="32"/>
                <w:szCs w:val="32"/>
                <w:rtl/>
              </w:rPr>
            </w:pPr>
            <w:r w:rsidRPr="00322C38">
              <w:rPr>
                <w:rFonts w:asciiTheme="minorBidi" w:hAnsiTheme="minorBidi"/>
                <w:b/>
                <w:bCs/>
                <w:sz w:val="32"/>
                <w:szCs w:val="32"/>
                <w:rtl/>
              </w:rPr>
              <w:t>النشر العلمي والاصدارات</w:t>
            </w:r>
          </w:p>
        </w:tc>
      </w:tr>
      <w:tr w:rsidR="00BF3033" w:rsidRPr="00322C38" w14:paraId="2D26D358" w14:textId="77777777" w:rsidTr="004E7C2D">
        <w:tc>
          <w:tcPr>
            <w:tcW w:w="469" w:type="dxa"/>
            <w:vAlign w:val="center"/>
          </w:tcPr>
          <w:p w14:paraId="34B84BDC" w14:textId="77777777" w:rsidR="00BF3033" w:rsidRPr="00322C38" w:rsidRDefault="00BF3033"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1D42F7BD" w14:textId="44861E2C" w:rsidR="00BF3033" w:rsidRPr="00322C38" w:rsidRDefault="00BF3033" w:rsidP="00920822">
            <w:pPr>
              <w:bidi/>
              <w:rPr>
                <w:rFonts w:asciiTheme="minorBidi" w:hAnsiTheme="minorBidi"/>
                <w:sz w:val="32"/>
                <w:szCs w:val="32"/>
                <w:rtl/>
                <w:lang w:bidi="ar-IQ"/>
              </w:rPr>
            </w:pPr>
          </w:p>
        </w:tc>
      </w:tr>
    </w:tbl>
    <w:p w14:paraId="5AEEBA14" w14:textId="77777777" w:rsidR="00847F49" w:rsidRPr="008D5359" w:rsidRDefault="00847F49" w:rsidP="00D609ED">
      <w:pPr>
        <w:bidi/>
        <w:rPr>
          <w:rFonts w:asciiTheme="minorBidi" w:hAnsiTheme="minorBidi"/>
          <w:sz w:val="28"/>
          <w:szCs w:val="28"/>
          <w:lang w:bidi="ar-IQ"/>
        </w:rPr>
      </w:pPr>
    </w:p>
    <w:sectPr w:rsidR="00847F49" w:rsidRPr="008D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938"/>
    <w:multiLevelType w:val="hybridMultilevel"/>
    <w:tmpl w:val="8908680C"/>
    <w:lvl w:ilvl="0" w:tplc="E6AAB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3B36"/>
    <w:rsid w:val="0003759D"/>
    <w:rsid w:val="000613E6"/>
    <w:rsid w:val="00065F8F"/>
    <w:rsid w:val="00093E02"/>
    <w:rsid w:val="000A2401"/>
    <w:rsid w:val="000A4BA4"/>
    <w:rsid w:val="000C71AB"/>
    <w:rsid w:val="000F6E10"/>
    <w:rsid w:val="001111FC"/>
    <w:rsid w:val="001145DF"/>
    <w:rsid w:val="00131311"/>
    <w:rsid w:val="001446CD"/>
    <w:rsid w:val="0017089C"/>
    <w:rsid w:val="00180449"/>
    <w:rsid w:val="001B5A27"/>
    <w:rsid w:val="001D49FD"/>
    <w:rsid w:val="001D79BC"/>
    <w:rsid w:val="001E3525"/>
    <w:rsid w:val="00202D3E"/>
    <w:rsid w:val="00204660"/>
    <w:rsid w:val="00212529"/>
    <w:rsid w:val="00212757"/>
    <w:rsid w:val="002215BD"/>
    <w:rsid w:val="00231293"/>
    <w:rsid w:val="00236CB4"/>
    <w:rsid w:val="0024113F"/>
    <w:rsid w:val="00264AFB"/>
    <w:rsid w:val="00267AE2"/>
    <w:rsid w:val="00277AE9"/>
    <w:rsid w:val="00287A02"/>
    <w:rsid w:val="002915EB"/>
    <w:rsid w:val="0029540C"/>
    <w:rsid w:val="002A1E8A"/>
    <w:rsid w:val="002A2E73"/>
    <w:rsid w:val="002D4609"/>
    <w:rsid w:val="002F2420"/>
    <w:rsid w:val="003022A2"/>
    <w:rsid w:val="00304E6C"/>
    <w:rsid w:val="00306927"/>
    <w:rsid w:val="0030798A"/>
    <w:rsid w:val="00312605"/>
    <w:rsid w:val="00320498"/>
    <w:rsid w:val="00322C38"/>
    <w:rsid w:val="00344ED3"/>
    <w:rsid w:val="00363E71"/>
    <w:rsid w:val="003A7419"/>
    <w:rsid w:val="003E689C"/>
    <w:rsid w:val="0043380D"/>
    <w:rsid w:val="00466E78"/>
    <w:rsid w:val="004968EE"/>
    <w:rsid w:val="004B289A"/>
    <w:rsid w:val="004B33B2"/>
    <w:rsid w:val="004C48E5"/>
    <w:rsid w:val="004D29A0"/>
    <w:rsid w:val="004E7C2D"/>
    <w:rsid w:val="0052227C"/>
    <w:rsid w:val="005558FC"/>
    <w:rsid w:val="005833E3"/>
    <w:rsid w:val="00587307"/>
    <w:rsid w:val="005A1B47"/>
    <w:rsid w:val="005A322F"/>
    <w:rsid w:val="005B07A1"/>
    <w:rsid w:val="005C216C"/>
    <w:rsid w:val="005D5FFA"/>
    <w:rsid w:val="005F393B"/>
    <w:rsid w:val="00610EBD"/>
    <w:rsid w:val="00614000"/>
    <w:rsid w:val="006247CB"/>
    <w:rsid w:val="00634B03"/>
    <w:rsid w:val="00651F3C"/>
    <w:rsid w:val="00662B12"/>
    <w:rsid w:val="006869D0"/>
    <w:rsid w:val="00690A05"/>
    <w:rsid w:val="00695D6F"/>
    <w:rsid w:val="006A2B57"/>
    <w:rsid w:val="006A3FCD"/>
    <w:rsid w:val="006B6E71"/>
    <w:rsid w:val="006C744F"/>
    <w:rsid w:val="006C7A32"/>
    <w:rsid w:val="006D1674"/>
    <w:rsid w:val="006D7798"/>
    <w:rsid w:val="006E3A92"/>
    <w:rsid w:val="0071408A"/>
    <w:rsid w:val="00720747"/>
    <w:rsid w:val="007517F5"/>
    <w:rsid w:val="0077266B"/>
    <w:rsid w:val="00774513"/>
    <w:rsid w:val="00780E13"/>
    <w:rsid w:val="007C28E2"/>
    <w:rsid w:val="007D1C8C"/>
    <w:rsid w:val="007D41FD"/>
    <w:rsid w:val="007E26AC"/>
    <w:rsid w:val="007F7617"/>
    <w:rsid w:val="00801A4A"/>
    <w:rsid w:val="00810673"/>
    <w:rsid w:val="00811B8C"/>
    <w:rsid w:val="00824EC8"/>
    <w:rsid w:val="00847F49"/>
    <w:rsid w:val="008626BD"/>
    <w:rsid w:val="008776D3"/>
    <w:rsid w:val="008A50A8"/>
    <w:rsid w:val="008D5359"/>
    <w:rsid w:val="008D653F"/>
    <w:rsid w:val="00903F88"/>
    <w:rsid w:val="0090454F"/>
    <w:rsid w:val="00914760"/>
    <w:rsid w:val="00920822"/>
    <w:rsid w:val="009242A6"/>
    <w:rsid w:val="00977C58"/>
    <w:rsid w:val="00983937"/>
    <w:rsid w:val="009A41D8"/>
    <w:rsid w:val="00A167B8"/>
    <w:rsid w:val="00A43BE1"/>
    <w:rsid w:val="00A63ECB"/>
    <w:rsid w:val="00A71FEC"/>
    <w:rsid w:val="00A74B5A"/>
    <w:rsid w:val="00A81526"/>
    <w:rsid w:val="00AA2E13"/>
    <w:rsid w:val="00AE19DF"/>
    <w:rsid w:val="00AF2295"/>
    <w:rsid w:val="00B3389D"/>
    <w:rsid w:val="00B52A72"/>
    <w:rsid w:val="00BD059F"/>
    <w:rsid w:val="00BD0980"/>
    <w:rsid w:val="00BF09D0"/>
    <w:rsid w:val="00BF3033"/>
    <w:rsid w:val="00C5375C"/>
    <w:rsid w:val="00C847FD"/>
    <w:rsid w:val="00CC0F0D"/>
    <w:rsid w:val="00CC6960"/>
    <w:rsid w:val="00CE44EE"/>
    <w:rsid w:val="00D00209"/>
    <w:rsid w:val="00D22EBF"/>
    <w:rsid w:val="00D43527"/>
    <w:rsid w:val="00D460DE"/>
    <w:rsid w:val="00D56B72"/>
    <w:rsid w:val="00D609ED"/>
    <w:rsid w:val="00D734FE"/>
    <w:rsid w:val="00D741D8"/>
    <w:rsid w:val="00D92D1C"/>
    <w:rsid w:val="00D92EC0"/>
    <w:rsid w:val="00DA1581"/>
    <w:rsid w:val="00DE00A1"/>
    <w:rsid w:val="00DE04F2"/>
    <w:rsid w:val="00DF3F40"/>
    <w:rsid w:val="00E20837"/>
    <w:rsid w:val="00E33122"/>
    <w:rsid w:val="00E34FAB"/>
    <w:rsid w:val="00E41365"/>
    <w:rsid w:val="00E94695"/>
    <w:rsid w:val="00EB00A9"/>
    <w:rsid w:val="00EB644C"/>
    <w:rsid w:val="00ED198C"/>
    <w:rsid w:val="00ED53B4"/>
    <w:rsid w:val="00F22FE6"/>
    <w:rsid w:val="00F27B06"/>
    <w:rsid w:val="00F614C6"/>
    <w:rsid w:val="00F71B5B"/>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72E8-F38E-4F98-99FA-D9BFB631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1461</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7</cp:revision>
  <cp:lastPrinted>2024-12-01T09:49:00Z</cp:lastPrinted>
  <dcterms:created xsi:type="dcterms:W3CDTF">2024-11-29T15:49:00Z</dcterms:created>
  <dcterms:modified xsi:type="dcterms:W3CDTF">2024-12-01T10:09:00Z</dcterms:modified>
</cp:coreProperties>
</file>