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E4594E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96373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E4594E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اذار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– 202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4</w:t>
      </w:r>
    </w:p>
    <w:p w:rsidR="00826372" w:rsidRPr="00963731" w:rsidRDefault="00826372" w:rsidP="00963731">
      <w:pPr>
        <w:spacing w:line="360" w:lineRule="auto"/>
        <w:jc w:val="both"/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</w:p>
    <w:p w:rsidR="008967B1" w:rsidRDefault="008967B1" w:rsidP="003044C4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8967B1" w:rsidRPr="008118DB" w:rsidRDefault="00963731" w:rsidP="00963731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742F1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r w:rsidR="003044C4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الورش</w:t>
      </w:r>
      <w:r w:rsidR="009742F1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TableGrid"/>
        <w:tblW w:w="9416" w:type="dxa"/>
        <w:jc w:val="center"/>
        <w:tblInd w:w="607" w:type="dxa"/>
        <w:tblLook w:val="04A0" w:firstRow="1" w:lastRow="0" w:firstColumn="1" w:lastColumn="0" w:noHBand="0" w:noVBand="1"/>
      </w:tblPr>
      <w:tblGrid>
        <w:gridCol w:w="2911"/>
        <w:gridCol w:w="1674"/>
        <w:gridCol w:w="3556"/>
        <w:gridCol w:w="1275"/>
      </w:tblGrid>
      <w:tr w:rsidR="00A431EB" w:rsidTr="00A431EB">
        <w:trPr>
          <w:trHeight w:val="593"/>
          <w:jc w:val="center"/>
        </w:trPr>
        <w:tc>
          <w:tcPr>
            <w:tcW w:w="2911" w:type="dxa"/>
            <w:shd w:val="clear" w:color="auto" w:fill="D5DCE4" w:themeFill="text2" w:themeFillTint="33"/>
            <w:vAlign w:val="center"/>
          </w:tcPr>
          <w:p w:rsidR="00A431EB" w:rsidRPr="00AA11F8" w:rsidRDefault="00A431EB" w:rsidP="00A431E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الورشة</w:t>
            </w:r>
          </w:p>
        </w:tc>
        <w:tc>
          <w:tcPr>
            <w:tcW w:w="1674" w:type="dxa"/>
            <w:shd w:val="clear" w:color="auto" w:fill="D5DCE4" w:themeFill="text2" w:themeFillTint="33"/>
          </w:tcPr>
          <w:p w:rsidR="00A431EB" w:rsidRDefault="00A431EB" w:rsidP="00A431E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</w:p>
        </w:tc>
        <w:tc>
          <w:tcPr>
            <w:tcW w:w="3556" w:type="dxa"/>
            <w:shd w:val="clear" w:color="auto" w:fill="D5DCE4" w:themeFill="text2" w:themeFillTint="33"/>
            <w:vAlign w:val="center"/>
          </w:tcPr>
          <w:p w:rsidR="00A431EB" w:rsidRPr="00AA11F8" w:rsidRDefault="00A431EB" w:rsidP="00A431E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الورشة 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:rsidR="00A431EB" w:rsidRPr="00AA11F8" w:rsidRDefault="00A431EB" w:rsidP="00A431EB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A431EB" w:rsidTr="00A431EB">
        <w:trPr>
          <w:trHeight w:val="728"/>
          <w:jc w:val="center"/>
        </w:trPr>
        <w:tc>
          <w:tcPr>
            <w:tcW w:w="2911" w:type="dxa"/>
          </w:tcPr>
          <w:p w:rsidR="00A431EB" w:rsidRDefault="006D0AD1" w:rsidP="00A431E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4/3/2024</w:t>
            </w:r>
          </w:p>
        </w:tc>
        <w:tc>
          <w:tcPr>
            <w:tcW w:w="1674" w:type="dxa"/>
          </w:tcPr>
          <w:p w:rsidR="00A431EB" w:rsidRDefault="00A431EB" w:rsidP="00A431EB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 xml:space="preserve">بحوث العمليات والتقنيات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3556" w:type="dxa"/>
            <w:vAlign w:val="center"/>
          </w:tcPr>
          <w:p w:rsidR="00A431EB" w:rsidRPr="00406C19" w:rsidRDefault="00A431EB" w:rsidP="00A431EB">
            <w:pPr>
              <w:tabs>
                <w:tab w:val="left" w:pos="5475"/>
              </w:tabs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A431EB">
              <w:rPr>
                <w:rFonts w:hint="cs"/>
                <w:rtl/>
                <w:lang w:bidi="ar-IQ"/>
              </w:rPr>
              <w:t>اتخاذ</w:t>
            </w:r>
            <w:r w:rsidRPr="00A431EB">
              <w:rPr>
                <w:rtl/>
                <w:lang w:bidi="ar-IQ"/>
              </w:rPr>
              <w:t xml:space="preserve"> القرارات الإدارية باستخدام بحوث العمليات</w:t>
            </w:r>
          </w:p>
        </w:tc>
        <w:tc>
          <w:tcPr>
            <w:tcW w:w="1275" w:type="dxa"/>
          </w:tcPr>
          <w:p w:rsidR="00A431EB" w:rsidRPr="00B772F6" w:rsidRDefault="00A431EB" w:rsidP="00A431EB">
            <w:pPr>
              <w:pStyle w:val="ListParagraph"/>
              <w:numPr>
                <w:ilvl w:val="0"/>
                <w:numId w:val="14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  <w:tr w:rsidR="006D0AD1" w:rsidTr="00A431EB">
        <w:trPr>
          <w:trHeight w:val="728"/>
          <w:jc w:val="center"/>
        </w:trPr>
        <w:tc>
          <w:tcPr>
            <w:tcW w:w="2911" w:type="dxa"/>
          </w:tcPr>
          <w:p w:rsidR="006D0AD1" w:rsidRDefault="006D0AD1" w:rsidP="00A431E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4/3/2024</w:t>
            </w:r>
          </w:p>
        </w:tc>
        <w:tc>
          <w:tcPr>
            <w:tcW w:w="1674" w:type="dxa"/>
          </w:tcPr>
          <w:p w:rsidR="006D0AD1" w:rsidRDefault="006D0AD1" w:rsidP="00A431EB">
            <w:pPr>
              <w:jc w:val="center"/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</w:pPr>
          </w:p>
          <w:p w:rsidR="006D0AD1" w:rsidRDefault="006D0AD1" w:rsidP="00A431EB">
            <w:pPr>
              <w:jc w:val="center"/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الاحصاء والمعلوماتية</w:t>
            </w:r>
          </w:p>
        </w:tc>
        <w:tc>
          <w:tcPr>
            <w:tcW w:w="3556" w:type="dxa"/>
            <w:vAlign w:val="center"/>
          </w:tcPr>
          <w:p w:rsidR="006D0AD1" w:rsidRPr="00A431EB" w:rsidRDefault="006D0AD1" w:rsidP="00A431EB">
            <w:pPr>
              <w:tabs>
                <w:tab w:val="left" w:pos="5475"/>
              </w:tabs>
              <w:spacing w:before="240"/>
              <w:jc w:val="center"/>
              <w:rPr>
                <w:rFonts w:hint="cs"/>
                <w:rtl/>
                <w:lang w:bidi="ar-IQ"/>
              </w:rPr>
            </w:pPr>
            <w:r w:rsidRPr="00A9542A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 xml:space="preserve">الإحصاء والذكاء </w:t>
            </w:r>
            <w:proofErr w:type="spellStart"/>
            <w:r w:rsidRPr="00A9542A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الإصطناعي</w:t>
            </w:r>
            <w:proofErr w:type="spellEnd"/>
          </w:p>
        </w:tc>
        <w:tc>
          <w:tcPr>
            <w:tcW w:w="1275" w:type="dxa"/>
          </w:tcPr>
          <w:p w:rsidR="006D0AD1" w:rsidRPr="00B772F6" w:rsidRDefault="006D0AD1" w:rsidP="00A431EB">
            <w:pPr>
              <w:pStyle w:val="ListParagraph"/>
              <w:numPr>
                <w:ilvl w:val="0"/>
                <w:numId w:val="14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8967B1" w:rsidRDefault="008967B1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963731" w:rsidP="009E7E6A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ثانيا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:- 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الدورات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TableGrid"/>
        <w:tblW w:w="9369" w:type="dxa"/>
        <w:jc w:val="center"/>
        <w:tblInd w:w="654" w:type="dxa"/>
        <w:tblLook w:val="04A0" w:firstRow="1" w:lastRow="0" w:firstColumn="1" w:lastColumn="0" w:noHBand="0" w:noVBand="1"/>
      </w:tblPr>
      <w:tblGrid>
        <w:gridCol w:w="1464"/>
        <w:gridCol w:w="1500"/>
        <w:gridCol w:w="2397"/>
        <w:gridCol w:w="3150"/>
        <w:gridCol w:w="858"/>
      </w:tblGrid>
      <w:tr w:rsidR="001B2DBB" w:rsidTr="001B2DBB">
        <w:trPr>
          <w:trHeight w:val="593"/>
          <w:jc w:val="center"/>
        </w:trPr>
        <w:tc>
          <w:tcPr>
            <w:tcW w:w="1464" w:type="dxa"/>
            <w:shd w:val="clear" w:color="auto" w:fill="D5DCE4" w:themeFill="text2" w:themeFillTint="33"/>
          </w:tcPr>
          <w:p w:rsidR="001B2DBB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الدورة</w:t>
            </w:r>
          </w:p>
        </w:tc>
        <w:tc>
          <w:tcPr>
            <w:tcW w:w="1500" w:type="dxa"/>
            <w:shd w:val="clear" w:color="auto" w:fill="D5DCE4" w:themeFill="text2" w:themeFillTint="33"/>
          </w:tcPr>
          <w:p w:rsidR="001B2DBB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</w:p>
        </w:tc>
        <w:tc>
          <w:tcPr>
            <w:tcW w:w="2397" w:type="dxa"/>
            <w:shd w:val="clear" w:color="auto" w:fill="D5DCE4" w:themeFill="text2" w:themeFillTint="33"/>
            <w:vAlign w:val="center"/>
          </w:tcPr>
          <w:p w:rsidR="001B2DBB" w:rsidRPr="00AA11F8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:rsidR="001B2DBB" w:rsidRPr="00AA11F8" w:rsidRDefault="001B2DBB" w:rsidP="001B28D0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الدورة</w:t>
            </w:r>
          </w:p>
        </w:tc>
        <w:tc>
          <w:tcPr>
            <w:tcW w:w="858" w:type="dxa"/>
            <w:shd w:val="clear" w:color="auto" w:fill="D5DCE4" w:themeFill="text2" w:themeFillTint="33"/>
            <w:vAlign w:val="center"/>
          </w:tcPr>
          <w:p w:rsidR="001B2DBB" w:rsidRPr="00AA11F8" w:rsidRDefault="001B2DBB" w:rsidP="001B28D0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1B2DBB" w:rsidTr="001B2DBB">
        <w:trPr>
          <w:trHeight w:val="962"/>
          <w:jc w:val="center"/>
        </w:trPr>
        <w:tc>
          <w:tcPr>
            <w:tcW w:w="1464" w:type="dxa"/>
          </w:tcPr>
          <w:p w:rsidR="001B2DBB" w:rsidRDefault="008967B1" w:rsidP="008967B1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3</w:t>
            </w:r>
            <w:r w:rsidR="001B2DBB"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7</w:t>
            </w:r>
            <w:r w:rsidR="001B2DBB"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3</w:t>
            </w:r>
            <w:r w:rsidR="001B2DBB"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/2024</w:t>
            </w:r>
          </w:p>
        </w:tc>
        <w:tc>
          <w:tcPr>
            <w:tcW w:w="1500" w:type="dxa"/>
          </w:tcPr>
          <w:p w:rsidR="001B2DBB" w:rsidRPr="008A01E5" w:rsidRDefault="008967B1" w:rsidP="008A01E5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البرمجيات</w:t>
            </w:r>
          </w:p>
        </w:tc>
        <w:tc>
          <w:tcPr>
            <w:tcW w:w="2397" w:type="dxa"/>
          </w:tcPr>
          <w:p w:rsidR="008967B1" w:rsidRDefault="008967B1" w:rsidP="008967B1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</w:p>
          <w:p w:rsidR="008967B1" w:rsidRPr="008967B1" w:rsidRDefault="008967B1" w:rsidP="008967B1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  <w:t>براء سامي مصطفى</w:t>
            </w:r>
          </w:p>
          <w:p w:rsidR="008967B1" w:rsidRPr="008967B1" w:rsidRDefault="008967B1" w:rsidP="008967B1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</w:pPr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  <w:t xml:space="preserve"> فردوس عدنان عبد القادر</w:t>
            </w:r>
          </w:p>
          <w:p w:rsidR="001B2DBB" w:rsidRPr="008967B1" w:rsidRDefault="001B2DBB" w:rsidP="001B2DB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50" w:type="dxa"/>
            <w:vAlign w:val="center"/>
          </w:tcPr>
          <w:p w:rsidR="001B2DBB" w:rsidRDefault="001B2DBB" w:rsidP="008A01E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  <w:p w:rsidR="001B2DBB" w:rsidRPr="00826372" w:rsidRDefault="008967B1" w:rsidP="001B2DBB">
            <w:pPr>
              <w:tabs>
                <w:tab w:val="left" w:pos="5475"/>
              </w:tabs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  <w:t>Requirements diagram</w:t>
            </w:r>
          </w:p>
        </w:tc>
        <w:tc>
          <w:tcPr>
            <w:tcW w:w="858" w:type="dxa"/>
          </w:tcPr>
          <w:p w:rsidR="001B2DBB" w:rsidRPr="00B772F6" w:rsidRDefault="001B2DBB" w:rsidP="001B28D0">
            <w:pPr>
              <w:pStyle w:val="ListParagraph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  <w:tr w:rsidR="008967B1" w:rsidTr="001B2DBB">
        <w:trPr>
          <w:trHeight w:val="962"/>
          <w:jc w:val="center"/>
        </w:trPr>
        <w:tc>
          <w:tcPr>
            <w:tcW w:w="1464" w:type="dxa"/>
          </w:tcPr>
          <w:p w:rsidR="008967B1" w:rsidRPr="008A01E5" w:rsidRDefault="008967B1" w:rsidP="008A01E5">
            <w:pPr>
              <w:spacing w:before="240"/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3</w:t>
            </w:r>
            <w:r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7</w:t>
            </w:r>
            <w:r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3</w:t>
            </w:r>
            <w:r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/2024</w:t>
            </w:r>
          </w:p>
        </w:tc>
        <w:tc>
          <w:tcPr>
            <w:tcW w:w="1500" w:type="dxa"/>
          </w:tcPr>
          <w:p w:rsidR="008967B1" w:rsidRDefault="008967B1" w:rsidP="008A01E5">
            <w:pPr>
              <w:spacing w:before="240"/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البرمجيات</w:t>
            </w:r>
          </w:p>
        </w:tc>
        <w:tc>
          <w:tcPr>
            <w:tcW w:w="2397" w:type="dxa"/>
          </w:tcPr>
          <w:p w:rsidR="008967B1" w:rsidRDefault="008967B1" w:rsidP="008967B1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</w:p>
          <w:p w:rsidR="008967B1" w:rsidRPr="008967B1" w:rsidRDefault="008967B1" w:rsidP="008967B1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  <w:t>شيماء احمد جياد</w:t>
            </w:r>
          </w:p>
        </w:tc>
        <w:tc>
          <w:tcPr>
            <w:tcW w:w="3150" w:type="dxa"/>
            <w:vAlign w:val="center"/>
          </w:tcPr>
          <w:p w:rsidR="008967B1" w:rsidRPr="008967B1" w:rsidRDefault="008967B1" w:rsidP="008967B1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</w:pPr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  <w:t xml:space="preserve">Introduction to </w:t>
            </w:r>
            <w:proofErr w:type="spellStart"/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  <w:t>matlab</w:t>
            </w:r>
            <w:proofErr w:type="spellEnd"/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  <w:t xml:space="preserve"> language</w:t>
            </w:r>
          </w:p>
          <w:p w:rsidR="008967B1" w:rsidRDefault="008967B1" w:rsidP="008A01E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858" w:type="dxa"/>
          </w:tcPr>
          <w:p w:rsidR="008967B1" w:rsidRPr="00B772F6" w:rsidRDefault="008967B1" w:rsidP="001B28D0">
            <w:pPr>
              <w:pStyle w:val="ListParagraph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6448EC" w:rsidRDefault="006448EC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63731" w:rsidRDefault="00963731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63731" w:rsidRDefault="00963731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63731" w:rsidRDefault="00963731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63731" w:rsidRDefault="00963731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63731" w:rsidRDefault="00963731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63731" w:rsidRDefault="00963731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  <w:bookmarkStart w:id="0" w:name="_GoBack"/>
      <w:bookmarkEnd w:id="0"/>
    </w:p>
    <w:p w:rsidR="00963731" w:rsidRDefault="00963731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6448EC" w:rsidRPr="008118DB" w:rsidRDefault="00963731" w:rsidP="009E7E6A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ثالث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ا :-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8A01E5" w:rsidRPr="008A01E5" w:rsidRDefault="008A01E5" w:rsidP="00D930A4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438"/>
        <w:gridCol w:w="2589"/>
        <w:gridCol w:w="411"/>
      </w:tblGrid>
      <w:tr w:rsidR="006448EC" w:rsidRPr="008118DB" w:rsidTr="008A01E5">
        <w:trPr>
          <w:trHeight w:val="728"/>
          <w:jc w:val="center"/>
        </w:trPr>
        <w:tc>
          <w:tcPr>
            <w:tcW w:w="1932" w:type="dxa"/>
            <w:shd w:val="clear" w:color="auto" w:fill="D9D9D9" w:themeFill="background1" w:themeFillShade="D9"/>
            <w:vAlign w:val="center"/>
          </w:tcPr>
          <w:p w:rsidR="006448EC" w:rsidRPr="008118DB" w:rsidRDefault="009E7E6A" w:rsidP="009E7E6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448EC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448EC" w:rsidRPr="008118DB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8118D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8118DB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السمنار</w:t>
            </w: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6D0AD1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6D0AD1" w:rsidRDefault="008967B1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6/3/2024</w:t>
            </w:r>
          </w:p>
        </w:tc>
        <w:tc>
          <w:tcPr>
            <w:tcW w:w="1980" w:type="dxa"/>
            <w:vAlign w:val="center"/>
          </w:tcPr>
          <w:p w:rsidR="006D0AD1" w:rsidRDefault="008967B1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البرمجيات</w:t>
            </w:r>
          </w:p>
        </w:tc>
        <w:tc>
          <w:tcPr>
            <w:tcW w:w="2438" w:type="dxa"/>
            <w:vAlign w:val="center"/>
          </w:tcPr>
          <w:p w:rsidR="006D0AD1" w:rsidRPr="006D0AD1" w:rsidRDefault="006D0AD1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  <w:t>شيماء احمد جياد</w:t>
            </w:r>
          </w:p>
        </w:tc>
        <w:tc>
          <w:tcPr>
            <w:tcW w:w="2589" w:type="dxa"/>
            <w:vAlign w:val="center"/>
          </w:tcPr>
          <w:p w:rsidR="006D0AD1" w:rsidRPr="008967B1" w:rsidRDefault="006D0AD1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 w:rsidRPr="008967B1">
              <w:rPr>
                <w:rFonts w:asciiTheme="minorBidi" w:eastAsia="Times New Roman" w:hAnsiTheme="minorBidi"/>
                <w:color w:val="000000"/>
                <w:sz w:val="24"/>
                <w:szCs w:val="24"/>
                <w:lang w:bidi="ar-IQ"/>
              </w:rPr>
              <w:t>Measure quality by audit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6D0AD1" w:rsidRDefault="00963731" w:rsidP="00973CD9">
            <w:pPr>
              <w:spacing w:before="240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6D0AD1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6D0AD1" w:rsidRPr="006448EC" w:rsidRDefault="006D0AD1" w:rsidP="00973CD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10/3/2024</w:t>
            </w:r>
          </w:p>
        </w:tc>
        <w:tc>
          <w:tcPr>
            <w:tcW w:w="1980" w:type="dxa"/>
            <w:vAlign w:val="center"/>
          </w:tcPr>
          <w:p w:rsidR="006D0AD1" w:rsidRPr="008118DB" w:rsidRDefault="006D0AD1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الاحصاء والمعلوماتية</w:t>
            </w:r>
          </w:p>
        </w:tc>
        <w:tc>
          <w:tcPr>
            <w:tcW w:w="2438" w:type="dxa"/>
            <w:vAlign w:val="center"/>
          </w:tcPr>
          <w:p w:rsidR="006D0AD1" w:rsidRPr="004E4BBF" w:rsidRDefault="006D0AD1" w:rsidP="00973CD9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 w:rsidRPr="006D0AD1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السيد </w:t>
            </w:r>
            <w:r w:rsidRPr="006D0AD1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محمد ابراهيم عثمان</w:t>
            </w:r>
          </w:p>
        </w:tc>
        <w:tc>
          <w:tcPr>
            <w:tcW w:w="2589" w:type="dxa"/>
            <w:vAlign w:val="center"/>
          </w:tcPr>
          <w:p w:rsidR="006D0AD1" w:rsidRDefault="006D0AD1" w:rsidP="00973CD9">
            <w:pPr>
              <w:jc w:val="center"/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ا</w:t>
            </w:r>
            <w:r w:rsidRPr="007676D1">
              <w:rPr>
                <w:rFonts w:ascii="Arial" w:hAnsi="Arial" w:cs="Arial"/>
                <w:sz w:val="24"/>
                <w:szCs w:val="24"/>
                <w:rtl/>
                <w:lang w:bidi="ar-IQ"/>
              </w:rPr>
              <w:t xml:space="preserve">لتكييف </w:t>
            </w:r>
            <w:proofErr w:type="spellStart"/>
            <w:r w:rsidRPr="007676D1">
              <w:rPr>
                <w:rFonts w:ascii="Arial" w:hAnsi="Arial" w:cs="Arial"/>
                <w:sz w:val="24"/>
                <w:szCs w:val="24"/>
                <w:rtl/>
                <w:lang w:bidi="ar-IQ"/>
              </w:rPr>
              <w:t>المعلمي</w:t>
            </w:r>
            <w:proofErr w:type="spellEnd"/>
            <w:r w:rsidRPr="007676D1">
              <w:rPr>
                <w:rFonts w:ascii="Arial" w:hAnsi="Arial" w:cs="Arial"/>
                <w:sz w:val="24"/>
                <w:szCs w:val="24"/>
                <w:rtl/>
                <w:lang w:bidi="ar-IQ"/>
              </w:rPr>
              <w:t xml:space="preserve"> لخوارزمية تخفيض الأبعاد متعددة العوامل للأنماط الظاهرية الترتيبية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6D0AD1" w:rsidRPr="009E7E6A" w:rsidRDefault="00963731" w:rsidP="00973CD9">
            <w:pPr>
              <w:spacing w:before="240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9E7E6A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9E7E6A" w:rsidRPr="006448EC" w:rsidRDefault="009E7E6A" w:rsidP="00EF671E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  </w:t>
            </w:r>
            <w:r w:rsidR="004E4BBF" w:rsidRPr="004E4BB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14/3/2024</w:t>
            </w:r>
          </w:p>
        </w:tc>
        <w:tc>
          <w:tcPr>
            <w:tcW w:w="1980" w:type="dxa"/>
            <w:vAlign w:val="center"/>
          </w:tcPr>
          <w:p w:rsidR="009E7E6A" w:rsidRPr="006448EC" w:rsidRDefault="009E7E6A" w:rsidP="00EF671E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بحوث العمليات والتقنيات </w:t>
            </w:r>
            <w:proofErr w:type="spellStart"/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الذكائية</w:t>
            </w:r>
            <w:proofErr w:type="spellEnd"/>
          </w:p>
        </w:tc>
        <w:tc>
          <w:tcPr>
            <w:tcW w:w="2438" w:type="dxa"/>
            <w:vAlign w:val="center"/>
          </w:tcPr>
          <w:p w:rsidR="009E7E6A" w:rsidRPr="008118DB" w:rsidRDefault="004E4BBF" w:rsidP="00EF671E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4E4BB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م. مازن محمد غانم</w:t>
            </w:r>
          </w:p>
        </w:tc>
        <w:tc>
          <w:tcPr>
            <w:tcW w:w="2589" w:type="dxa"/>
            <w:vAlign w:val="center"/>
          </w:tcPr>
          <w:p w:rsidR="009E7E6A" w:rsidRPr="006448EC" w:rsidRDefault="004E4BBF" w:rsidP="00EF671E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D44DEA">
              <w:rPr>
                <w:rFonts w:ascii="Arial" w:hAnsi="Arial" w:cs="Arial"/>
                <w:sz w:val="24"/>
                <w:szCs w:val="24"/>
                <w:rtl/>
                <w:lang w:bidi="ar-IQ"/>
              </w:rPr>
              <w:t>المقدرات المتحيزة في انموذج انحدار بيل بوجود مشكلة التعدد الخطي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9E7E6A" w:rsidRPr="006448EC" w:rsidRDefault="00963731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6448EC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6448EC" w:rsidRPr="006448EC" w:rsidRDefault="006448EC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  <w:p w:rsidR="006448EC" w:rsidRPr="006448EC" w:rsidRDefault="006D0AD1" w:rsidP="004E4BBF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21/3/2024</w:t>
            </w:r>
          </w:p>
        </w:tc>
        <w:tc>
          <w:tcPr>
            <w:tcW w:w="1980" w:type="dxa"/>
            <w:vAlign w:val="center"/>
          </w:tcPr>
          <w:p w:rsidR="006448EC" w:rsidRPr="006448EC" w:rsidRDefault="004E4BBF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بحوث العمليات والتقنيات </w:t>
            </w:r>
            <w:proofErr w:type="spellStart"/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الذكائية</w:t>
            </w:r>
            <w:proofErr w:type="spellEnd"/>
          </w:p>
        </w:tc>
        <w:tc>
          <w:tcPr>
            <w:tcW w:w="2438" w:type="dxa"/>
            <w:vAlign w:val="center"/>
          </w:tcPr>
          <w:p w:rsidR="006448EC" w:rsidRPr="006448EC" w:rsidRDefault="004E4BBF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4E4BB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م. لمياء جاسم محمد</w:t>
            </w:r>
          </w:p>
        </w:tc>
        <w:tc>
          <w:tcPr>
            <w:tcW w:w="2589" w:type="dxa"/>
            <w:vAlign w:val="center"/>
          </w:tcPr>
          <w:p w:rsidR="006448EC" w:rsidRPr="006448EC" w:rsidRDefault="004E4BBF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 xml:space="preserve">تحليل </w:t>
            </w:r>
            <w:r>
              <w:rPr>
                <w:rFonts w:ascii="Arial" w:hAnsi="Arial" w:cs="Arial"/>
                <w:sz w:val="24"/>
                <w:szCs w:val="24"/>
                <w:lang w:bidi="ar-IQ"/>
              </w:rPr>
              <w:t>ABC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 xml:space="preserve"> في أنظمة السيطرة على الخزين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6448EC" w:rsidRPr="009E7E6A" w:rsidRDefault="00963731" w:rsidP="006448EC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6D0AD1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6D0AD1" w:rsidRPr="006448EC" w:rsidRDefault="006D0AD1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24/3/2024</w:t>
            </w:r>
          </w:p>
        </w:tc>
        <w:tc>
          <w:tcPr>
            <w:tcW w:w="1980" w:type="dxa"/>
            <w:vAlign w:val="center"/>
          </w:tcPr>
          <w:p w:rsidR="006D0AD1" w:rsidRPr="008118DB" w:rsidRDefault="006D0AD1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الاحصاء والمعلوماتية</w:t>
            </w:r>
          </w:p>
        </w:tc>
        <w:tc>
          <w:tcPr>
            <w:tcW w:w="2438" w:type="dxa"/>
            <w:vAlign w:val="center"/>
          </w:tcPr>
          <w:p w:rsidR="006D0AD1" w:rsidRPr="004E4BBF" w:rsidRDefault="006D0AD1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proofErr w:type="spellStart"/>
            <w:r w:rsidRPr="006D0AD1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م.م</w:t>
            </w:r>
            <w:proofErr w:type="spellEnd"/>
            <w:r w:rsidRPr="006D0AD1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عمر قصي جاسم</w:t>
            </w:r>
          </w:p>
        </w:tc>
        <w:tc>
          <w:tcPr>
            <w:tcW w:w="2589" w:type="dxa"/>
            <w:vAlign w:val="center"/>
          </w:tcPr>
          <w:p w:rsidR="006D0AD1" w:rsidRDefault="006D0AD1" w:rsidP="00F76C96">
            <w:pPr>
              <w:jc w:val="center"/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</w:pPr>
            <w:r w:rsidRPr="007676D1">
              <w:rPr>
                <w:rFonts w:ascii="Arial" w:hAnsi="Arial" w:cs="Arial"/>
                <w:sz w:val="24"/>
                <w:szCs w:val="24"/>
                <w:rtl/>
                <w:lang w:bidi="ar-IQ"/>
              </w:rPr>
              <w:t xml:space="preserve">نظام </w:t>
            </w:r>
            <w:r w:rsidRPr="007676D1">
              <w:rPr>
                <w:rFonts w:ascii="Arial" w:hAnsi="Arial" w:cs="Arial"/>
                <w:sz w:val="24"/>
                <w:szCs w:val="24"/>
                <w:lang w:bidi="ar-IQ"/>
              </w:rPr>
              <w:t>AVIVA</w:t>
            </w:r>
            <w:r w:rsidRPr="007676D1">
              <w:rPr>
                <w:rFonts w:ascii="Arial" w:hAnsi="Arial" w:cs="Arial"/>
                <w:sz w:val="24"/>
                <w:szCs w:val="24"/>
                <w:rtl/>
                <w:lang w:bidi="ar-IQ"/>
              </w:rPr>
              <w:t xml:space="preserve"> التعليمي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6D0AD1" w:rsidRPr="009E7E6A" w:rsidRDefault="00963731" w:rsidP="006448EC">
            <w:pPr>
              <w:spacing w:before="240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6D0AD1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6D0AD1" w:rsidRDefault="006D0AD1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27/3/2024</w:t>
            </w:r>
          </w:p>
        </w:tc>
        <w:tc>
          <w:tcPr>
            <w:tcW w:w="1980" w:type="dxa"/>
            <w:vAlign w:val="center"/>
          </w:tcPr>
          <w:p w:rsidR="006D0AD1" w:rsidRDefault="006D0AD1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الاحصاء والمعلوماتية</w:t>
            </w:r>
          </w:p>
        </w:tc>
        <w:tc>
          <w:tcPr>
            <w:tcW w:w="2438" w:type="dxa"/>
            <w:vAlign w:val="center"/>
          </w:tcPr>
          <w:p w:rsidR="006D0AD1" w:rsidRPr="006D0AD1" w:rsidRDefault="006D0AD1" w:rsidP="006D0AD1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proofErr w:type="spellStart"/>
            <w:r w:rsidRPr="006D0AD1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م.م</w:t>
            </w:r>
            <w:proofErr w:type="spellEnd"/>
            <w:r w:rsidRPr="006D0AD1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. فداء زياد حسن العبيدي </w:t>
            </w:r>
          </w:p>
          <w:p w:rsidR="006D0AD1" w:rsidRPr="006D0AD1" w:rsidRDefault="006D0AD1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6D0AD1" w:rsidRPr="007676D1" w:rsidRDefault="006D0AD1" w:rsidP="00F76C96">
            <w:pPr>
              <w:jc w:val="center"/>
              <w:rPr>
                <w:rFonts w:ascii="Arial" w:hAnsi="Arial" w:cs="Arial"/>
                <w:sz w:val="24"/>
                <w:szCs w:val="24"/>
                <w:rtl/>
                <w:lang w:bidi="ar-IQ"/>
              </w:rPr>
            </w:pPr>
            <w:r w:rsidRPr="007676D1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الفساد الاداري واثره في حقوق الانسان والتنمية البشرية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6D0AD1" w:rsidRDefault="00963731" w:rsidP="006448EC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</w:tr>
    </w:tbl>
    <w:p w:rsidR="006448EC" w:rsidRDefault="006448EC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6448EC" w:rsidRPr="008967B1" w:rsidRDefault="006448EC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6448EC" w:rsidRPr="008967B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4493A"/>
    <w:rsid w:val="00245DFB"/>
    <w:rsid w:val="00250FDC"/>
    <w:rsid w:val="002737FF"/>
    <w:rsid w:val="00296FAF"/>
    <w:rsid w:val="002B7FCD"/>
    <w:rsid w:val="00300B99"/>
    <w:rsid w:val="003044C4"/>
    <w:rsid w:val="003202DD"/>
    <w:rsid w:val="0032456B"/>
    <w:rsid w:val="00333092"/>
    <w:rsid w:val="00340BB3"/>
    <w:rsid w:val="00344DC2"/>
    <w:rsid w:val="0035602E"/>
    <w:rsid w:val="00395D07"/>
    <w:rsid w:val="003E4D79"/>
    <w:rsid w:val="00401219"/>
    <w:rsid w:val="00405029"/>
    <w:rsid w:val="00406C19"/>
    <w:rsid w:val="00406C86"/>
    <w:rsid w:val="0040738F"/>
    <w:rsid w:val="00415D19"/>
    <w:rsid w:val="00436CD5"/>
    <w:rsid w:val="0046716D"/>
    <w:rsid w:val="004E4BBF"/>
    <w:rsid w:val="00537597"/>
    <w:rsid w:val="0054425F"/>
    <w:rsid w:val="0055711A"/>
    <w:rsid w:val="005A22F2"/>
    <w:rsid w:val="005D2FC7"/>
    <w:rsid w:val="005D724A"/>
    <w:rsid w:val="005E749F"/>
    <w:rsid w:val="005F4190"/>
    <w:rsid w:val="006140AA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296"/>
    <w:rsid w:val="007022FB"/>
    <w:rsid w:val="0070249D"/>
    <w:rsid w:val="00702DB8"/>
    <w:rsid w:val="007242C8"/>
    <w:rsid w:val="007402E0"/>
    <w:rsid w:val="007575F4"/>
    <w:rsid w:val="00757C5D"/>
    <w:rsid w:val="00760281"/>
    <w:rsid w:val="00795FA8"/>
    <w:rsid w:val="007A69F6"/>
    <w:rsid w:val="007B27B5"/>
    <w:rsid w:val="007D36B6"/>
    <w:rsid w:val="007F1DC0"/>
    <w:rsid w:val="00801E64"/>
    <w:rsid w:val="008118DB"/>
    <w:rsid w:val="00826372"/>
    <w:rsid w:val="008271BE"/>
    <w:rsid w:val="008353A2"/>
    <w:rsid w:val="00842BAC"/>
    <w:rsid w:val="008618DF"/>
    <w:rsid w:val="00861FD3"/>
    <w:rsid w:val="008675CB"/>
    <w:rsid w:val="00875CF9"/>
    <w:rsid w:val="0089030E"/>
    <w:rsid w:val="00892577"/>
    <w:rsid w:val="00893F07"/>
    <w:rsid w:val="008967B1"/>
    <w:rsid w:val="008A01E5"/>
    <w:rsid w:val="008A5A87"/>
    <w:rsid w:val="008B3C67"/>
    <w:rsid w:val="008C264C"/>
    <w:rsid w:val="008D758D"/>
    <w:rsid w:val="00901E12"/>
    <w:rsid w:val="009101C3"/>
    <w:rsid w:val="009322B1"/>
    <w:rsid w:val="0096373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9408D"/>
    <w:rsid w:val="00AB1983"/>
    <w:rsid w:val="00AB517C"/>
    <w:rsid w:val="00AC421D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C018E8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32DBC"/>
    <w:rsid w:val="00D3682B"/>
    <w:rsid w:val="00D54551"/>
    <w:rsid w:val="00D54A33"/>
    <w:rsid w:val="00D57163"/>
    <w:rsid w:val="00D571CA"/>
    <w:rsid w:val="00D733A4"/>
    <w:rsid w:val="00D926AE"/>
    <w:rsid w:val="00D930A4"/>
    <w:rsid w:val="00DF4B66"/>
    <w:rsid w:val="00E02E5D"/>
    <w:rsid w:val="00E05743"/>
    <w:rsid w:val="00E12198"/>
    <w:rsid w:val="00E24F1E"/>
    <w:rsid w:val="00E26023"/>
    <w:rsid w:val="00E4594E"/>
    <w:rsid w:val="00E65D7C"/>
    <w:rsid w:val="00E776D9"/>
    <w:rsid w:val="00EF08DC"/>
    <w:rsid w:val="00EF7A73"/>
    <w:rsid w:val="00F05BF8"/>
    <w:rsid w:val="00F11ECC"/>
    <w:rsid w:val="00F14DA4"/>
    <w:rsid w:val="00F1741B"/>
    <w:rsid w:val="00F2150E"/>
    <w:rsid w:val="00F5455C"/>
    <w:rsid w:val="00F64C31"/>
    <w:rsid w:val="00F76838"/>
    <w:rsid w:val="00F83C85"/>
    <w:rsid w:val="00F95294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15</cp:revision>
  <cp:lastPrinted>2023-12-20T08:19:00Z</cp:lastPrinted>
  <dcterms:created xsi:type="dcterms:W3CDTF">2023-12-20T07:29:00Z</dcterms:created>
  <dcterms:modified xsi:type="dcterms:W3CDTF">2024-02-20T10:01:00Z</dcterms:modified>
</cp:coreProperties>
</file>