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0" w:type="auto"/>
        <w:jc w:val="center"/>
        <w:tblInd w:w="-90" w:type="dxa"/>
        <w:tblLook w:val="04A0" w:firstRow="1" w:lastRow="0" w:firstColumn="1" w:lastColumn="0" w:noHBand="0" w:noVBand="1"/>
      </w:tblPr>
      <w:tblGrid>
        <w:gridCol w:w="559"/>
        <w:gridCol w:w="8927"/>
      </w:tblGrid>
      <w:tr w:rsidR="00847F49" w:rsidRPr="00A43BE1" w14:paraId="3F29C297" w14:textId="14339CE3" w:rsidTr="00920822">
        <w:trPr>
          <w:trHeight w:val="530"/>
          <w:jc w:val="center"/>
        </w:trPr>
        <w:tc>
          <w:tcPr>
            <w:tcW w:w="559" w:type="dxa"/>
            <w:shd w:val="clear" w:color="auto" w:fill="FFF2CC" w:themeFill="accent4" w:themeFillTint="33"/>
            <w:vAlign w:val="center"/>
          </w:tcPr>
          <w:p w14:paraId="0558EA86" w14:textId="5B3334B8" w:rsidR="00847F49" w:rsidRPr="00A43BE1" w:rsidRDefault="00847F49" w:rsidP="00920822">
            <w:pPr>
              <w:bidi/>
              <w:jc w:val="center"/>
              <w:rPr>
                <w:rFonts w:asciiTheme="minorBidi" w:hAnsiTheme="minorBidi"/>
                <w:b/>
                <w:bCs/>
                <w:sz w:val="32"/>
                <w:szCs w:val="32"/>
                <w:rtl/>
              </w:rPr>
            </w:pPr>
            <w:bookmarkStart w:id="0" w:name="OLE_LINK1"/>
            <w:bookmarkStart w:id="1" w:name="OLE_LINK2"/>
            <w:r w:rsidRPr="00A43BE1">
              <w:rPr>
                <w:rFonts w:asciiTheme="minorBidi" w:hAnsiTheme="minorBidi"/>
                <w:b/>
                <w:bCs/>
                <w:sz w:val="32"/>
                <w:szCs w:val="32"/>
                <w:rtl/>
              </w:rPr>
              <w:t>ت</w:t>
            </w:r>
          </w:p>
        </w:tc>
        <w:tc>
          <w:tcPr>
            <w:tcW w:w="8927" w:type="dxa"/>
            <w:shd w:val="clear" w:color="auto" w:fill="FFF2CC" w:themeFill="accent4" w:themeFillTint="33"/>
            <w:vAlign w:val="center"/>
          </w:tcPr>
          <w:p w14:paraId="1B1678D9" w14:textId="1211E720" w:rsidR="00847F49" w:rsidRPr="00A43BE1" w:rsidRDefault="00847F49" w:rsidP="00920822">
            <w:pPr>
              <w:bidi/>
              <w:jc w:val="center"/>
              <w:rPr>
                <w:rFonts w:asciiTheme="minorBidi" w:hAnsiTheme="minorBidi"/>
                <w:b/>
                <w:bCs/>
                <w:sz w:val="32"/>
                <w:szCs w:val="32"/>
                <w:rtl/>
              </w:rPr>
            </w:pPr>
            <w:r w:rsidRPr="00A43BE1">
              <w:rPr>
                <w:rFonts w:asciiTheme="minorBidi" w:hAnsiTheme="minorBidi"/>
                <w:b/>
                <w:bCs/>
                <w:sz w:val="32"/>
                <w:szCs w:val="32"/>
                <w:rtl/>
              </w:rPr>
              <w:t>الدراسات العليا (مناقشات)</w:t>
            </w:r>
          </w:p>
        </w:tc>
      </w:tr>
      <w:tr w:rsidR="00847F49" w:rsidRPr="008D5359" w14:paraId="61F40752" w14:textId="4826E224" w:rsidTr="00E41365">
        <w:trPr>
          <w:jc w:val="center"/>
        </w:trPr>
        <w:tc>
          <w:tcPr>
            <w:tcW w:w="559" w:type="dxa"/>
            <w:vAlign w:val="center"/>
          </w:tcPr>
          <w:p w14:paraId="401ADF44" w14:textId="59BE6B1A" w:rsidR="00847F49" w:rsidRPr="008D5359" w:rsidRDefault="00847F49"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16BE5998" w14:textId="2C461E38" w:rsidR="00847F49" w:rsidRPr="008D5359" w:rsidRDefault="00E33122" w:rsidP="00E33122">
            <w:pPr>
              <w:bidi/>
              <w:rPr>
                <w:rFonts w:asciiTheme="minorBidi" w:hAnsiTheme="minorBidi"/>
                <w:sz w:val="28"/>
                <w:szCs w:val="28"/>
                <w:rtl/>
              </w:rPr>
            </w:pPr>
            <w:r w:rsidRPr="008D5359">
              <w:rPr>
                <w:rFonts w:asciiTheme="minorBidi" w:hAnsiTheme="minorBidi"/>
                <w:sz w:val="28"/>
                <w:szCs w:val="28"/>
                <w:rtl/>
                <w:lang w:bidi="ar-IQ"/>
              </w:rPr>
              <w:t>أطروحة دكتوراه</w:t>
            </w:r>
            <w:r w:rsidR="007E26AC" w:rsidRPr="008D5359">
              <w:rPr>
                <w:rFonts w:asciiTheme="minorBidi" w:hAnsiTheme="minorBidi"/>
                <w:sz w:val="28"/>
                <w:szCs w:val="28"/>
                <w:rtl/>
                <w:lang w:bidi="ar-IQ"/>
              </w:rPr>
              <w:t xml:space="preserve"> </w:t>
            </w:r>
            <w:r w:rsidR="00212757" w:rsidRPr="008D5359">
              <w:rPr>
                <w:rFonts w:asciiTheme="minorBidi" w:hAnsiTheme="minorBidi"/>
                <w:sz w:val="28"/>
                <w:szCs w:val="28"/>
                <w:rtl/>
                <w:lang w:bidi="ar-IQ"/>
              </w:rPr>
              <w:t xml:space="preserve">في كلية علوم الحاسوب والرياضيات الموسومة </w:t>
            </w:r>
            <w:r w:rsidR="00C5375C" w:rsidRPr="008D5359">
              <w:rPr>
                <w:rFonts w:asciiTheme="minorBidi" w:hAnsiTheme="minorBidi"/>
                <w:sz w:val="28"/>
                <w:szCs w:val="28"/>
                <w:rtl/>
                <w:lang w:bidi="ar-IQ"/>
              </w:rPr>
              <w:t>(</w:t>
            </w:r>
            <w:r w:rsidRPr="008D5359">
              <w:rPr>
                <w:rFonts w:asciiTheme="minorBidi" w:hAnsiTheme="minorBidi"/>
                <w:sz w:val="28"/>
                <w:szCs w:val="28"/>
                <w:rtl/>
                <w:lang w:bidi="ar-IQ"/>
              </w:rPr>
              <w:t xml:space="preserve">خوارزميات </w:t>
            </w:r>
            <w:proofErr w:type="spellStart"/>
            <w:r w:rsidRPr="008D5359">
              <w:rPr>
                <w:rFonts w:asciiTheme="minorBidi" w:hAnsiTheme="minorBidi"/>
                <w:sz w:val="28"/>
                <w:szCs w:val="28"/>
                <w:rtl/>
                <w:lang w:bidi="ar-IQ"/>
              </w:rPr>
              <w:t>امثلية</w:t>
            </w:r>
            <w:proofErr w:type="spellEnd"/>
            <w:r w:rsidRPr="008D5359">
              <w:rPr>
                <w:rFonts w:asciiTheme="minorBidi" w:hAnsiTheme="minorBidi"/>
                <w:sz w:val="28"/>
                <w:szCs w:val="28"/>
                <w:rtl/>
                <w:lang w:bidi="ar-IQ"/>
              </w:rPr>
              <w:t xml:space="preserve"> عددية حاسوبية مهجنة لتشفير البيانات الفوضوية</w:t>
            </w:r>
            <w:r w:rsidR="0077266B" w:rsidRPr="008D5359">
              <w:rPr>
                <w:rFonts w:asciiTheme="minorBidi" w:hAnsiTheme="minorBidi"/>
                <w:sz w:val="28"/>
                <w:szCs w:val="28"/>
                <w:rtl/>
                <w:lang w:bidi="ar-IQ"/>
              </w:rPr>
              <w:t>.</w:t>
            </w:r>
            <w:r w:rsidR="007E26AC" w:rsidRPr="008D5359">
              <w:rPr>
                <w:rFonts w:asciiTheme="minorBidi" w:hAnsiTheme="minorBidi"/>
                <w:sz w:val="28"/>
                <w:szCs w:val="28"/>
                <w:rtl/>
                <w:lang w:bidi="ar-IQ"/>
              </w:rPr>
              <w:t xml:space="preserve">) </w:t>
            </w:r>
            <w:r w:rsidR="00C5375C" w:rsidRPr="008D5359">
              <w:rPr>
                <w:rFonts w:asciiTheme="minorBidi" w:hAnsiTheme="minorBidi"/>
                <w:sz w:val="28"/>
                <w:szCs w:val="28"/>
                <w:rtl/>
                <w:lang w:bidi="ar-IQ"/>
              </w:rPr>
              <w:t>للطالب (</w:t>
            </w:r>
            <w:r w:rsidRPr="008D5359">
              <w:rPr>
                <w:rFonts w:asciiTheme="minorBidi" w:hAnsiTheme="minorBidi"/>
                <w:sz w:val="28"/>
                <w:szCs w:val="28"/>
                <w:rtl/>
                <w:lang w:bidi="ar-IQ"/>
              </w:rPr>
              <w:t>مصطفى ايهم عبد</w:t>
            </w:r>
            <w:r w:rsidR="00614000" w:rsidRPr="008D5359">
              <w:rPr>
                <w:rFonts w:asciiTheme="minorBidi" w:hAnsiTheme="minorBidi"/>
                <w:sz w:val="28"/>
                <w:szCs w:val="28"/>
                <w:rtl/>
                <w:lang w:bidi="ar-IQ"/>
              </w:rPr>
              <w:t xml:space="preserve"> </w:t>
            </w:r>
            <w:r w:rsidRPr="008D5359">
              <w:rPr>
                <w:rFonts w:asciiTheme="minorBidi" w:hAnsiTheme="minorBidi"/>
                <w:sz w:val="28"/>
                <w:szCs w:val="28"/>
                <w:rtl/>
                <w:lang w:bidi="ar-IQ"/>
              </w:rPr>
              <w:t>الحافظ بشير</w:t>
            </w:r>
            <w:r w:rsidR="00C5375C" w:rsidRPr="008D5359">
              <w:rPr>
                <w:rFonts w:asciiTheme="minorBidi" w:hAnsiTheme="minorBidi"/>
                <w:sz w:val="28"/>
                <w:szCs w:val="28"/>
                <w:rtl/>
                <w:lang w:bidi="ar-IQ"/>
              </w:rPr>
              <w:t xml:space="preserve">) </w:t>
            </w:r>
            <w:r w:rsidR="00651F3C" w:rsidRPr="008D5359">
              <w:rPr>
                <w:rFonts w:asciiTheme="minorBidi" w:hAnsiTheme="minorBidi"/>
                <w:sz w:val="28"/>
                <w:szCs w:val="28"/>
                <w:rtl/>
                <w:lang w:bidi="ar-IQ"/>
              </w:rPr>
              <w:t>بإشراف</w:t>
            </w:r>
            <w:r w:rsidR="00C5375C" w:rsidRPr="008D5359">
              <w:rPr>
                <w:rFonts w:asciiTheme="minorBidi" w:hAnsiTheme="minorBidi"/>
                <w:sz w:val="28"/>
                <w:szCs w:val="28"/>
                <w:rtl/>
                <w:lang w:bidi="ar-IQ"/>
              </w:rPr>
              <w:t xml:space="preserve"> (</w:t>
            </w:r>
            <w:proofErr w:type="spellStart"/>
            <w:r w:rsidRPr="008D5359">
              <w:rPr>
                <w:rFonts w:asciiTheme="minorBidi" w:hAnsiTheme="minorBidi"/>
                <w:sz w:val="28"/>
                <w:szCs w:val="28"/>
                <w:rtl/>
                <w:lang w:bidi="ar-IQ"/>
              </w:rPr>
              <w:t>ا.د</w:t>
            </w:r>
            <w:proofErr w:type="spellEnd"/>
            <w:r w:rsidRPr="008D5359">
              <w:rPr>
                <w:rFonts w:asciiTheme="minorBidi" w:hAnsiTheme="minorBidi"/>
                <w:sz w:val="28"/>
                <w:szCs w:val="28"/>
                <w:rtl/>
                <w:lang w:bidi="ar-IQ"/>
              </w:rPr>
              <w:t xml:space="preserve">. بان احمد حسن  </w:t>
            </w:r>
            <w:r w:rsidR="00C5375C" w:rsidRPr="008D5359">
              <w:rPr>
                <w:rFonts w:asciiTheme="minorBidi" w:hAnsiTheme="minorBidi"/>
                <w:sz w:val="28"/>
                <w:szCs w:val="28"/>
                <w:rtl/>
                <w:lang w:bidi="ar-IQ"/>
              </w:rPr>
              <w:t>)</w:t>
            </w:r>
            <w:r w:rsidR="00AE19DF" w:rsidRPr="008D5359">
              <w:rPr>
                <w:rFonts w:asciiTheme="minorBidi" w:hAnsiTheme="minorBidi"/>
                <w:sz w:val="28"/>
                <w:szCs w:val="28"/>
                <w:lang w:bidi="ar-IQ"/>
              </w:rPr>
              <w:t xml:space="preserve"> </w:t>
            </w:r>
            <w:r w:rsidR="00AE19DF" w:rsidRPr="008D5359">
              <w:rPr>
                <w:rFonts w:asciiTheme="minorBidi" w:hAnsiTheme="minorBidi"/>
                <w:sz w:val="28"/>
                <w:szCs w:val="28"/>
                <w:rtl/>
                <w:lang w:bidi="ar-IQ"/>
              </w:rPr>
              <w:t xml:space="preserve">تأريخ المناقشة </w:t>
            </w:r>
            <w:r w:rsidRPr="008D5359">
              <w:rPr>
                <w:rFonts w:asciiTheme="minorBidi" w:hAnsiTheme="minorBidi"/>
                <w:sz w:val="28"/>
                <w:szCs w:val="28"/>
                <w:rtl/>
                <w:lang w:bidi="ar-IQ"/>
              </w:rPr>
              <w:t>3 نيسان</w:t>
            </w:r>
            <w:r w:rsidR="00AE19DF" w:rsidRPr="008D5359">
              <w:rPr>
                <w:rFonts w:asciiTheme="minorBidi" w:hAnsiTheme="minorBidi"/>
                <w:sz w:val="28"/>
                <w:szCs w:val="28"/>
                <w:rtl/>
                <w:lang w:bidi="ar-IQ"/>
              </w:rPr>
              <w:t xml:space="preserve"> 202</w:t>
            </w:r>
            <w:r w:rsidR="007F7617" w:rsidRPr="008D5359">
              <w:rPr>
                <w:rFonts w:asciiTheme="minorBidi" w:hAnsiTheme="minorBidi"/>
                <w:sz w:val="28"/>
                <w:szCs w:val="28"/>
                <w:rtl/>
                <w:lang w:bidi="ar-IQ"/>
              </w:rPr>
              <w:t>4</w:t>
            </w:r>
          </w:p>
        </w:tc>
      </w:tr>
      <w:tr w:rsidR="007E26AC" w:rsidRPr="008D5359" w14:paraId="12F61C31" w14:textId="77777777" w:rsidTr="00E41365">
        <w:trPr>
          <w:jc w:val="center"/>
        </w:trPr>
        <w:tc>
          <w:tcPr>
            <w:tcW w:w="559" w:type="dxa"/>
            <w:vAlign w:val="center"/>
          </w:tcPr>
          <w:p w14:paraId="348B278C" w14:textId="13902639" w:rsidR="007E26AC" w:rsidRPr="008D5359" w:rsidRDefault="00363E71" w:rsidP="00920822">
            <w:pPr>
              <w:bidi/>
              <w:jc w:val="center"/>
              <w:rPr>
                <w:rFonts w:asciiTheme="minorBidi" w:hAnsiTheme="minorBidi"/>
                <w:sz w:val="28"/>
                <w:szCs w:val="28"/>
                <w:rtl/>
              </w:rPr>
            </w:pPr>
            <w:r w:rsidRPr="008D5359">
              <w:rPr>
                <w:rFonts w:asciiTheme="minorBidi" w:hAnsiTheme="minorBidi"/>
                <w:sz w:val="28"/>
                <w:szCs w:val="28"/>
                <w:rtl/>
              </w:rPr>
              <w:t>2</w:t>
            </w:r>
          </w:p>
        </w:tc>
        <w:tc>
          <w:tcPr>
            <w:tcW w:w="8927" w:type="dxa"/>
            <w:vAlign w:val="center"/>
          </w:tcPr>
          <w:p w14:paraId="5979065E" w14:textId="69EC1EF1" w:rsidR="007E26AC" w:rsidRPr="008D5359" w:rsidRDefault="00E33122" w:rsidP="00E33122">
            <w:pPr>
              <w:bidi/>
              <w:rPr>
                <w:rFonts w:asciiTheme="minorBidi" w:hAnsiTheme="minorBidi"/>
                <w:sz w:val="28"/>
                <w:szCs w:val="28"/>
                <w:rtl/>
                <w:lang w:bidi="ar-IQ"/>
              </w:rPr>
            </w:pPr>
            <w:r w:rsidRPr="008D5359">
              <w:rPr>
                <w:rFonts w:asciiTheme="minorBidi" w:hAnsiTheme="minorBidi"/>
                <w:sz w:val="28"/>
                <w:szCs w:val="28"/>
                <w:rtl/>
                <w:lang w:bidi="ar-IQ"/>
              </w:rPr>
              <w:t>أطروحة دكتوراه</w:t>
            </w:r>
            <w:r w:rsidR="00363E71" w:rsidRPr="008D5359">
              <w:rPr>
                <w:rFonts w:asciiTheme="minorBidi" w:hAnsiTheme="minorBidi"/>
                <w:sz w:val="28"/>
                <w:szCs w:val="28"/>
                <w:rtl/>
                <w:lang w:bidi="ar-IQ"/>
              </w:rPr>
              <w:t xml:space="preserve"> في كلية علوم الحاسوب والرياضيات الموسومة </w:t>
            </w:r>
            <w:r w:rsidR="004B289A" w:rsidRPr="008D5359">
              <w:rPr>
                <w:rFonts w:asciiTheme="minorBidi" w:hAnsiTheme="minorBidi"/>
                <w:sz w:val="28"/>
                <w:szCs w:val="28"/>
                <w:rtl/>
                <w:lang w:bidi="ar-IQ"/>
              </w:rPr>
              <w:t>(</w:t>
            </w:r>
            <w:r w:rsidRPr="008D5359">
              <w:rPr>
                <w:rFonts w:asciiTheme="minorBidi" w:hAnsiTheme="minorBidi"/>
                <w:sz w:val="28"/>
                <w:szCs w:val="28"/>
                <w:rtl/>
                <w:lang w:bidi="ar-IQ"/>
              </w:rPr>
              <w:t>محاكاة عددية باستخدام طرائق تحويلية جديدة لنماذج رياضية لديناميكيات الورم</w:t>
            </w:r>
            <w:r w:rsidR="00363E71" w:rsidRPr="008D5359">
              <w:rPr>
                <w:rFonts w:asciiTheme="minorBidi" w:hAnsiTheme="minorBidi"/>
                <w:sz w:val="28"/>
                <w:szCs w:val="28"/>
                <w:rtl/>
                <w:lang w:bidi="ar-IQ"/>
              </w:rPr>
              <w:t>) للطالب (</w:t>
            </w:r>
            <w:r w:rsidRPr="008D5359">
              <w:rPr>
                <w:rFonts w:asciiTheme="minorBidi" w:hAnsiTheme="minorBidi"/>
                <w:noProof/>
                <w:sz w:val="28"/>
                <w:szCs w:val="28"/>
                <w:rtl/>
              </w:rPr>
              <w:t>عفاف ناصر يوسف عبدالله</w:t>
            </w:r>
            <w:r w:rsidR="00363E71" w:rsidRPr="008D5359">
              <w:rPr>
                <w:rFonts w:asciiTheme="minorBidi" w:hAnsiTheme="minorBidi"/>
                <w:sz w:val="28"/>
                <w:szCs w:val="28"/>
                <w:rtl/>
                <w:lang w:bidi="ar-IQ"/>
              </w:rPr>
              <w:t>) بإشراف (</w:t>
            </w:r>
            <w:proofErr w:type="spellStart"/>
            <w:r w:rsidRPr="008D5359">
              <w:rPr>
                <w:rFonts w:asciiTheme="minorBidi" w:hAnsiTheme="minorBidi"/>
                <w:sz w:val="28"/>
                <w:szCs w:val="28"/>
                <w:rtl/>
                <w:lang w:bidi="ar-IQ"/>
              </w:rPr>
              <w:t>ا.م.د</w:t>
            </w:r>
            <w:proofErr w:type="spellEnd"/>
            <w:r w:rsidRPr="008D5359">
              <w:rPr>
                <w:rFonts w:asciiTheme="minorBidi" w:hAnsiTheme="minorBidi"/>
                <w:sz w:val="28"/>
                <w:szCs w:val="28"/>
                <w:rtl/>
                <w:lang w:bidi="ar-IQ"/>
              </w:rPr>
              <w:t>. احمد فاروق قاسم</w:t>
            </w:r>
            <w:r w:rsidR="00363E71" w:rsidRPr="008D5359">
              <w:rPr>
                <w:rFonts w:asciiTheme="minorBidi" w:hAnsiTheme="minorBidi"/>
                <w:sz w:val="28"/>
                <w:szCs w:val="28"/>
                <w:rtl/>
                <w:lang w:bidi="ar-IQ"/>
              </w:rPr>
              <w:t>)</w:t>
            </w:r>
            <w:r w:rsidR="00363E71" w:rsidRPr="008D5359">
              <w:rPr>
                <w:rFonts w:asciiTheme="minorBidi" w:hAnsiTheme="minorBidi"/>
                <w:sz w:val="28"/>
                <w:szCs w:val="28"/>
                <w:lang w:bidi="ar-IQ"/>
              </w:rPr>
              <w:t xml:space="preserve"> </w:t>
            </w:r>
            <w:r w:rsidR="00363E71" w:rsidRPr="008D5359">
              <w:rPr>
                <w:rFonts w:asciiTheme="minorBidi" w:hAnsiTheme="minorBidi"/>
                <w:sz w:val="28"/>
                <w:szCs w:val="28"/>
                <w:rtl/>
                <w:lang w:bidi="ar-IQ"/>
              </w:rPr>
              <w:t xml:space="preserve">تأريخ المناقشة </w:t>
            </w:r>
            <w:r w:rsidRPr="008D5359">
              <w:rPr>
                <w:rFonts w:asciiTheme="minorBidi" w:hAnsiTheme="minorBidi"/>
                <w:sz w:val="28"/>
                <w:szCs w:val="28"/>
                <w:rtl/>
                <w:lang w:bidi="ar-IQ"/>
              </w:rPr>
              <w:t>4</w:t>
            </w:r>
            <w:r w:rsidR="00363E71" w:rsidRPr="008D5359">
              <w:rPr>
                <w:rFonts w:asciiTheme="minorBidi" w:hAnsiTheme="minorBidi"/>
                <w:sz w:val="28"/>
                <w:szCs w:val="28"/>
                <w:rtl/>
                <w:lang w:bidi="ar-IQ"/>
              </w:rPr>
              <w:t xml:space="preserve"> </w:t>
            </w:r>
            <w:r w:rsidRPr="008D5359">
              <w:rPr>
                <w:rFonts w:asciiTheme="minorBidi" w:hAnsiTheme="minorBidi"/>
                <w:sz w:val="28"/>
                <w:szCs w:val="28"/>
                <w:rtl/>
                <w:lang w:bidi="ar-IQ"/>
              </w:rPr>
              <w:t>نيسان</w:t>
            </w:r>
            <w:r w:rsidR="00363E71" w:rsidRPr="008D5359">
              <w:rPr>
                <w:rFonts w:asciiTheme="minorBidi" w:hAnsiTheme="minorBidi"/>
                <w:sz w:val="28"/>
                <w:szCs w:val="28"/>
                <w:rtl/>
                <w:lang w:bidi="ar-IQ"/>
              </w:rPr>
              <w:t xml:space="preserve"> 202</w:t>
            </w:r>
            <w:r w:rsidR="007F7617" w:rsidRPr="008D5359">
              <w:rPr>
                <w:rFonts w:asciiTheme="minorBidi" w:hAnsiTheme="minorBidi"/>
                <w:sz w:val="28"/>
                <w:szCs w:val="28"/>
                <w:rtl/>
                <w:lang w:bidi="ar-IQ"/>
              </w:rPr>
              <w:t>4</w:t>
            </w:r>
          </w:p>
        </w:tc>
      </w:tr>
      <w:tr w:rsidR="00363E71" w:rsidRPr="008D5359" w14:paraId="7E9B3E78" w14:textId="77777777" w:rsidTr="00C97133">
        <w:trPr>
          <w:jc w:val="center"/>
        </w:trPr>
        <w:tc>
          <w:tcPr>
            <w:tcW w:w="559" w:type="dxa"/>
            <w:vAlign w:val="center"/>
          </w:tcPr>
          <w:p w14:paraId="40C8F4AD" w14:textId="27081C20" w:rsidR="00363E71" w:rsidRPr="008D5359" w:rsidRDefault="00363E71" w:rsidP="00920822">
            <w:pPr>
              <w:bidi/>
              <w:jc w:val="center"/>
              <w:rPr>
                <w:rFonts w:asciiTheme="minorBidi" w:hAnsiTheme="minorBidi"/>
                <w:sz w:val="28"/>
                <w:szCs w:val="28"/>
                <w:rtl/>
              </w:rPr>
            </w:pPr>
            <w:r w:rsidRPr="008D5359">
              <w:rPr>
                <w:rFonts w:asciiTheme="minorBidi" w:hAnsiTheme="minorBidi"/>
                <w:sz w:val="28"/>
                <w:szCs w:val="28"/>
                <w:rtl/>
              </w:rPr>
              <w:t>3</w:t>
            </w:r>
          </w:p>
        </w:tc>
        <w:tc>
          <w:tcPr>
            <w:tcW w:w="8927" w:type="dxa"/>
          </w:tcPr>
          <w:p w14:paraId="785F6464" w14:textId="37A88168" w:rsidR="00363E71" w:rsidRPr="008D5359" w:rsidRDefault="00F614C6" w:rsidP="00C847FD">
            <w:pPr>
              <w:bidi/>
              <w:rPr>
                <w:rFonts w:asciiTheme="minorBidi" w:hAnsiTheme="minorBidi"/>
                <w:sz w:val="28"/>
                <w:szCs w:val="28"/>
                <w:rtl/>
                <w:lang w:bidi="ar-IQ"/>
              </w:rPr>
            </w:pPr>
            <w:r w:rsidRPr="008D5359">
              <w:rPr>
                <w:rFonts w:asciiTheme="minorBidi" w:hAnsiTheme="minorBidi"/>
                <w:sz w:val="28"/>
                <w:szCs w:val="28"/>
                <w:rtl/>
                <w:lang w:bidi="ar-IQ"/>
              </w:rPr>
              <w:t>اطروحة دكتوراه</w:t>
            </w:r>
            <w:r w:rsidR="00363E71" w:rsidRPr="008D5359">
              <w:rPr>
                <w:rFonts w:asciiTheme="minorBidi" w:hAnsiTheme="minorBidi"/>
                <w:sz w:val="28"/>
                <w:szCs w:val="28"/>
                <w:rtl/>
                <w:lang w:bidi="ar-IQ"/>
              </w:rPr>
              <w:t xml:space="preserve"> في كلية علوم الحاسوب </w:t>
            </w:r>
            <w:r w:rsidR="004B289A" w:rsidRPr="008D5359">
              <w:rPr>
                <w:rFonts w:asciiTheme="minorBidi" w:hAnsiTheme="minorBidi"/>
                <w:sz w:val="28"/>
                <w:szCs w:val="28"/>
                <w:rtl/>
                <w:lang w:bidi="ar-IQ"/>
              </w:rPr>
              <w:t>والرياضيات الموسومة (</w:t>
            </w:r>
            <w:r w:rsidRPr="008D5359">
              <w:rPr>
                <w:rFonts w:asciiTheme="minorBidi" w:hAnsiTheme="minorBidi"/>
                <w:sz w:val="28"/>
                <w:szCs w:val="28"/>
                <w:rtl/>
                <w:lang w:bidi="ar-IQ"/>
              </w:rPr>
              <w:t xml:space="preserve"> </w:t>
            </w:r>
            <w:r w:rsidR="00C847FD" w:rsidRPr="008D5359">
              <w:rPr>
                <w:rFonts w:asciiTheme="minorBidi" w:hAnsiTheme="minorBidi"/>
                <w:sz w:val="28"/>
                <w:szCs w:val="28"/>
                <w:rtl/>
                <w:lang w:bidi="ar-IQ"/>
              </w:rPr>
              <w:t xml:space="preserve">تحسين خوارزميات التدرج المترافق غير الخطية </w:t>
            </w:r>
            <w:r w:rsidR="00363E71" w:rsidRPr="008D5359">
              <w:rPr>
                <w:rFonts w:asciiTheme="minorBidi" w:hAnsiTheme="minorBidi"/>
                <w:sz w:val="28"/>
                <w:szCs w:val="28"/>
                <w:rtl/>
                <w:lang w:bidi="ar-IQ"/>
              </w:rPr>
              <w:t>) للطالب (</w:t>
            </w:r>
            <w:r w:rsidRPr="008D5359">
              <w:rPr>
                <w:rFonts w:asciiTheme="minorBidi" w:hAnsiTheme="minorBidi"/>
                <w:sz w:val="28"/>
                <w:szCs w:val="28"/>
                <w:rtl/>
                <w:lang w:bidi="ar-IQ"/>
              </w:rPr>
              <w:t>سجى عثمان محمد توفيق</w:t>
            </w:r>
            <w:r w:rsidR="00363E71" w:rsidRPr="008D5359">
              <w:rPr>
                <w:rFonts w:asciiTheme="minorBidi" w:hAnsiTheme="minorBidi"/>
                <w:sz w:val="28"/>
                <w:szCs w:val="28"/>
                <w:rtl/>
                <w:lang w:bidi="ar-IQ"/>
              </w:rPr>
              <w:t xml:space="preserve">) بإشراف </w:t>
            </w:r>
            <w:r w:rsidRPr="008D5359">
              <w:rPr>
                <w:rFonts w:asciiTheme="minorBidi" w:hAnsiTheme="minorBidi"/>
                <w:sz w:val="28"/>
                <w:szCs w:val="28"/>
                <w:rtl/>
                <w:lang w:bidi="ar-IQ"/>
              </w:rPr>
              <w:t xml:space="preserve">( </w:t>
            </w:r>
            <w:proofErr w:type="spellStart"/>
            <w:r w:rsidRPr="008D5359">
              <w:rPr>
                <w:rFonts w:asciiTheme="minorBidi" w:hAnsiTheme="minorBidi"/>
                <w:sz w:val="28"/>
                <w:szCs w:val="28"/>
                <w:rtl/>
                <w:lang w:bidi="ar-IQ"/>
              </w:rPr>
              <w:t>ا.د</w:t>
            </w:r>
            <w:proofErr w:type="spellEnd"/>
            <w:r w:rsidRPr="008D5359">
              <w:rPr>
                <w:rFonts w:asciiTheme="minorBidi" w:hAnsiTheme="minorBidi"/>
                <w:sz w:val="28"/>
                <w:szCs w:val="28"/>
                <w:rtl/>
                <w:lang w:bidi="ar-IQ"/>
              </w:rPr>
              <w:t>. ايمان طارق حامد</w:t>
            </w:r>
            <w:r w:rsidR="00363E71" w:rsidRPr="008D5359">
              <w:rPr>
                <w:rFonts w:asciiTheme="minorBidi" w:hAnsiTheme="minorBidi"/>
                <w:sz w:val="28"/>
                <w:szCs w:val="28"/>
                <w:rtl/>
                <w:lang w:bidi="ar-IQ"/>
              </w:rPr>
              <w:t>)</w:t>
            </w:r>
            <w:r w:rsidR="00363E71" w:rsidRPr="008D5359">
              <w:rPr>
                <w:rFonts w:asciiTheme="minorBidi" w:hAnsiTheme="minorBidi"/>
                <w:sz w:val="28"/>
                <w:szCs w:val="28"/>
                <w:lang w:bidi="ar-IQ"/>
              </w:rPr>
              <w:t xml:space="preserve"> </w:t>
            </w:r>
            <w:r w:rsidR="00363E71" w:rsidRPr="008D5359">
              <w:rPr>
                <w:rFonts w:asciiTheme="minorBidi" w:hAnsiTheme="minorBidi"/>
                <w:sz w:val="28"/>
                <w:szCs w:val="28"/>
                <w:rtl/>
                <w:lang w:bidi="ar-IQ"/>
              </w:rPr>
              <w:t xml:space="preserve">تأريخ المناقشة </w:t>
            </w:r>
            <w:r w:rsidR="004B289A" w:rsidRPr="008D5359">
              <w:rPr>
                <w:rFonts w:asciiTheme="minorBidi" w:hAnsiTheme="minorBidi"/>
                <w:sz w:val="28"/>
                <w:szCs w:val="28"/>
                <w:rtl/>
                <w:lang w:bidi="ar-IQ"/>
              </w:rPr>
              <w:t>2</w:t>
            </w:r>
            <w:r w:rsidRPr="008D5359">
              <w:rPr>
                <w:rFonts w:asciiTheme="minorBidi" w:hAnsiTheme="minorBidi"/>
                <w:sz w:val="28"/>
                <w:szCs w:val="28"/>
                <w:rtl/>
                <w:lang w:bidi="ar-IQ"/>
              </w:rPr>
              <w:t>5</w:t>
            </w:r>
            <w:r w:rsidR="00363E71" w:rsidRPr="008D5359">
              <w:rPr>
                <w:rFonts w:asciiTheme="minorBidi" w:hAnsiTheme="minorBidi"/>
                <w:sz w:val="28"/>
                <w:szCs w:val="28"/>
                <w:rtl/>
                <w:lang w:bidi="ar-IQ"/>
              </w:rPr>
              <w:t xml:space="preserve"> </w:t>
            </w:r>
            <w:r w:rsidRPr="008D5359">
              <w:rPr>
                <w:rFonts w:asciiTheme="minorBidi" w:hAnsiTheme="minorBidi"/>
                <w:sz w:val="28"/>
                <w:szCs w:val="28"/>
                <w:rtl/>
                <w:lang w:bidi="ar-IQ"/>
              </w:rPr>
              <w:t xml:space="preserve">نيسان </w:t>
            </w:r>
            <w:r w:rsidR="00363E71" w:rsidRPr="008D5359">
              <w:rPr>
                <w:rFonts w:asciiTheme="minorBidi" w:hAnsiTheme="minorBidi"/>
                <w:sz w:val="28"/>
                <w:szCs w:val="28"/>
                <w:rtl/>
                <w:lang w:bidi="ar-IQ"/>
              </w:rPr>
              <w:t>202</w:t>
            </w:r>
            <w:r w:rsidR="007F7617" w:rsidRPr="008D5359">
              <w:rPr>
                <w:rFonts w:asciiTheme="minorBidi" w:hAnsiTheme="minorBidi"/>
                <w:sz w:val="28"/>
                <w:szCs w:val="28"/>
                <w:rtl/>
                <w:lang w:bidi="ar-IQ"/>
              </w:rPr>
              <w:t>4</w:t>
            </w:r>
          </w:p>
        </w:tc>
      </w:tr>
      <w:tr w:rsidR="00363E71" w:rsidRPr="008D5359" w14:paraId="4B636D43" w14:textId="77777777" w:rsidTr="00C97133">
        <w:trPr>
          <w:jc w:val="center"/>
        </w:trPr>
        <w:tc>
          <w:tcPr>
            <w:tcW w:w="559" w:type="dxa"/>
            <w:vAlign w:val="center"/>
          </w:tcPr>
          <w:p w14:paraId="24B8823F" w14:textId="7D2BC5EC" w:rsidR="00363E71" w:rsidRPr="008D5359" w:rsidRDefault="00363E71" w:rsidP="00920822">
            <w:pPr>
              <w:bidi/>
              <w:jc w:val="center"/>
              <w:rPr>
                <w:rFonts w:asciiTheme="minorBidi" w:hAnsiTheme="minorBidi"/>
                <w:sz w:val="28"/>
                <w:szCs w:val="28"/>
                <w:rtl/>
              </w:rPr>
            </w:pPr>
            <w:r w:rsidRPr="008D5359">
              <w:rPr>
                <w:rFonts w:asciiTheme="minorBidi" w:hAnsiTheme="minorBidi"/>
                <w:sz w:val="28"/>
                <w:szCs w:val="28"/>
                <w:rtl/>
              </w:rPr>
              <w:t>4</w:t>
            </w:r>
          </w:p>
        </w:tc>
        <w:tc>
          <w:tcPr>
            <w:tcW w:w="8927" w:type="dxa"/>
          </w:tcPr>
          <w:p w14:paraId="55698014" w14:textId="140388B0" w:rsidR="00363E71" w:rsidRPr="008D5359" w:rsidRDefault="00F614C6" w:rsidP="00C847FD">
            <w:pPr>
              <w:bidi/>
              <w:rPr>
                <w:rFonts w:asciiTheme="minorBidi" w:hAnsiTheme="minorBidi"/>
                <w:sz w:val="28"/>
                <w:szCs w:val="28"/>
                <w:rtl/>
                <w:lang w:bidi="ar-IQ"/>
              </w:rPr>
            </w:pPr>
            <w:r w:rsidRPr="008D5359">
              <w:rPr>
                <w:rFonts w:asciiTheme="minorBidi" w:hAnsiTheme="minorBidi"/>
                <w:sz w:val="28"/>
                <w:szCs w:val="28"/>
                <w:rtl/>
                <w:lang w:bidi="ar-IQ"/>
              </w:rPr>
              <w:t>اطروحة دكتوراه</w:t>
            </w:r>
            <w:r w:rsidR="00363E71" w:rsidRPr="008D5359">
              <w:rPr>
                <w:rFonts w:asciiTheme="minorBidi" w:hAnsiTheme="minorBidi"/>
                <w:sz w:val="28"/>
                <w:szCs w:val="28"/>
                <w:rtl/>
                <w:lang w:bidi="ar-IQ"/>
              </w:rPr>
              <w:t xml:space="preserve"> في كلية علوم الحاسوب والرياضيات الموسومة (</w:t>
            </w:r>
            <w:r w:rsidR="00C847FD" w:rsidRPr="008D5359">
              <w:rPr>
                <w:rFonts w:asciiTheme="minorBidi" w:hAnsiTheme="minorBidi"/>
                <w:sz w:val="28"/>
                <w:szCs w:val="28"/>
                <w:rtl/>
                <w:lang w:bidi="ar-IQ"/>
              </w:rPr>
              <w:t>ديناميكيات راس المال الاكاديمي للبحث العلمي في العراق : طريقة حوسبة البيانات الضخمة السحابية المتوازية</w:t>
            </w:r>
            <w:r w:rsidRPr="008D5359">
              <w:rPr>
                <w:rFonts w:asciiTheme="minorBidi" w:hAnsiTheme="minorBidi"/>
                <w:sz w:val="28"/>
                <w:szCs w:val="28"/>
                <w:rtl/>
                <w:lang w:bidi="ar-IQ"/>
              </w:rPr>
              <w:t xml:space="preserve"> </w:t>
            </w:r>
            <w:r w:rsidR="00363E71" w:rsidRPr="008D5359">
              <w:rPr>
                <w:rFonts w:asciiTheme="minorBidi" w:hAnsiTheme="minorBidi"/>
                <w:sz w:val="28"/>
                <w:szCs w:val="28"/>
                <w:rtl/>
                <w:lang w:bidi="ar-IQ"/>
              </w:rPr>
              <w:t>) للطالب (</w:t>
            </w:r>
            <w:r w:rsidRPr="008D5359">
              <w:rPr>
                <w:rFonts w:asciiTheme="minorBidi" w:hAnsiTheme="minorBidi"/>
                <w:sz w:val="28"/>
                <w:szCs w:val="28"/>
                <w:rtl/>
                <w:lang w:bidi="ar-IQ"/>
              </w:rPr>
              <w:t>نغم عجيل سلطان عبدالله</w:t>
            </w:r>
            <w:r w:rsidR="00363E71" w:rsidRPr="008D5359">
              <w:rPr>
                <w:rFonts w:asciiTheme="minorBidi" w:hAnsiTheme="minorBidi"/>
                <w:sz w:val="28"/>
                <w:szCs w:val="28"/>
                <w:rtl/>
                <w:lang w:bidi="ar-IQ"/>
              </w:rPr>
              <w:t>) بإشراف (</w:t>
            </w:r>
            <w:proofErr w:type="spellStart"/>
            <w:r w:rsidR="004B289A" w:rsidRPr="008D5359">
              <w:rPr>
                <w:rFonts w:asciiTheme="minorBidi" w:hAnsiTheme="minorBidi"/>
                <w:sz w:val="28"/>
                <w:szCs w:val="28"/>
                <w:rtl/>
                <w:lang w:bidi="ar-IQ"/>
              </w:rPr>
              <w:t>د.</w:t>
            </w:r>
            <w:r w:rsidRPr="008D5359">
              <w:rPr>
                <w:rFonts w:asciiTheme="minorBidi" w:hAnsiTheme="minorBidi"/>
                <w:sz w:val="28"/>
                <w:szCs w:val="28"/>
                <w:rtl/>
                <w:lang w:bidi="ar-IQ"/>
              </w:rPr>
              <w:t>ضحى</w:t>
            </w:r>
            <w:proofErr w:type="spellEnd"/>
            <w:r w:rsidRPr="008D5359">
              <w:rPr>
                <w:rFonts w:asciiTheme="minorBidi" w:hAnsiTheme="minorBidi"/>
                <w:sz w:val="28"/>
                <w:szCs w:val="28"/>
                <w:rtl/>
                <w:lang w:bidi="ar-IQ"/>
              </w:rPr>
              <w:t xml:space="preserve"> بشير عبدالله</w:t>
            </w:r>
            <w:r w:rsidR="00363E71" w:rsidRPr="008D5359">
              <w:rPr>
                <w:rFonts w:asciiTheme="minorBidi" w:hAnsiTheme="minorBidi"/>
                <w:sz w:val="28"/>
                <w:szCs w:val="28"/>
                <w:rtl/>
                <w:lang w:bidi="ar-IQ"/>
              </w:rPr>
              <w:t>)</w:t>
            </w:r>
            <w:r w:rsidR="00363E71" w:rsidRPr="008D5359">
              <w:rPr>
                <w:rFonts w:asciiTheme="minorBidi" w:hAnsiTheme="minorBidi"/>
                <w:sz w:val="28"/>
                <w:szCs w:val="28"/>
                <w:lang w:bidi="ar-IQ"/>
              </w:rPr>
              <w:t xml:space="preserve"> </w:t>
            </w:r>
            <w:r w:rsidR="00363E71" w:rsidRPr="008D5359">
              <w:rPr>
                <w:rFonts w:asciiTheme="minorBidi" w:hAnsiTheme="minorBidi"/>
                <w:sz w:val="28"/>
                <w:szCs w:val="28"/>
                <w:rtl/>
                <w:lang w:bidi="ar-IQ"/>
              </w:rPr>
              <w:t xml:space="preserve">تأريخ المناقشة </w:t>
            </w:r>
            <w:r w:rsidR="004B289A" w:rsidRPr="008D5359">
              <w:rPr>
                <w:rFonts w:asciiTheme="minorBidi" w:hAnsiTheme="minorBidi"/>
                <w:sz w:val="28"/>
                <w:szCs w:val="28"/>
                <w:rtl/>
                <w:lang w:bidi="ar-IQ"/>
              </w:rPr>
              <w:t>2</w:t>
            </w:r>
            <w:r w:rsidRPr="008D5359">
              <w:rPr>
                <w:rFonts w:asciiTheme="minorBidi" w:hAnsiTheme="minorBidi"/>
                <w:sz w:val="28"/>
                <w:szCs w:val="28"/>
                <w:rtl/>
                <w:lang w:bidi="ar-IQ"/>
              </w:rPr>
              <w:t>5 نيسان</w:t>
            </w:r>
            <w:r w:rsidR="00363E71" w:rsidRPr="008D5359">
              <w:rPr>
                <w:rFonts w:asciiTheme="minorBidi" w:hAnsiTheme="minorBidi"/>
                <w:sz w:val="28"/>
                <w:szCs w:val="28"/>
                <w:rtl/>
                <w:lang w:bidi="ar-IQ"/>
              </w:rPr>
              <w:t xml:space="preserve"> 202</w:t>
            </w:r>
            <w:r w:rsidR="007F7617" w:rsidRPr="008D5359">
              <w:rPr>
                <w:rFonts w:asciiTheme="minorBidi" w:hAnsiTheme="minorBidi"/>
                <w:sz w:val="28"/>
                <w:szCs w:val="28"/>
                <w:rtl/>
                <w:lang w:bidi="ar-IQ"/>
              </w:rPr>
              <w:t>4</w:t>
            </w:r>
          </w:p>
        </w:tc>
      </w:tr>
      <w:tr w:rsidR="00363E71" w:rsidRPr="008D5359" w14:paraId="1C9394D6" w14:textId="77777777" w:rsidTr="00C97133">
        <w:trPr>
          <w:jc w:val="center"/>
        </w:trPr>
        <w:tc>
          <w:tcPr>
            <w:tcW w:w="559" w:type="dxa"/>
            <w:vAlign w:val="center"/>
          </w:tcPr>
          <w:p w14:paraId="192C57AD" w14:textId="1354E7D2" w:rsidR="00363E71" w:rsidRPr="008D5359" w:rsidRDefault="00363E71" w:rsidP="00920822">
            <w:pPr>
              <w:bidi/>
              <w:jc w:val="center"/>
              <w:rPr>
                <w:rFonts w:asciiTheme="minorBidi" w:hAnsiTheme="minorBidi"/>
                <w:sz w:val="28"/>
                <w:szCs w:val="28"/>
                <w:rtl/>
              </w:rPr>
            </w:pPr>
            <w:r w:rsidRPr="008D5359">
              <w:rPr>
                <w:rFonts w:asciiTheme="minorBidi" w:hAnsiTheme="minorBidi"/>
                <w:sz w:val="28"/>
                <w:szCs w:val="28"/>
                <w:rtl/>
              </w:rPr>
              <w:t>5</w:t>
            </w:r>
          </w:p>
        </w:tc>
        <w:tc>
          <w:tcPr>
            <w:tcW w:w="8927" w:type="dxa"/>
          </w:tcPr>
          <w:p w14:paraId="552C3900" w14:textId="07C4F2B2" w:rsidR="00363E71" w:rsidRPr="008D5359" w:rsidRDefault="00F614C6" w:rsidP="00C847FD">
            <w:pPr>
              <w:bidi/>
              <w:rPr>
                <w:rFonts w:asciiTheme="minorBidi" w:hAnsiTheme="minorBidi"/>
                <w:sz w:val="28"/>
                <w:szCs w:val="28"/>
                <w:rtl/>
                <w:lang w:bidi="ar-IQ"/>
              </w:rPr>
            </w:pPr>
            <w:r w:rsidRPr="008D5359">
              <w:rPr>
                <w:rFonts w:asciiTheme="minorBidi" w:hAnsiTheme="minorBidi"/>
                <w:sz w:val="28"/>
                <w:szCs w:val="28"/>
                <w:rtl/>
                <w:lang w:bidi="ar-IQ"/>
              </w:rPr>
              <w:t xml:space="preserve">اطروحة </w:t>
            </w:r>
            <w:r w:rsidR="004B289A" w:rsidRPr="008D5359">
              <w:rPr>
                <w:rFonts w:asciiTheme="minorBidi" w:hAnsiTheme="minorBidi"/>
                <w:sz w:val="28"/>
                <w:szCs w:val="28"/>
                <w:rtl/>
                <w:lang w:bidi="ar-IQ"/>
              </w:rPr>
              <w:t>دكتوراه</w:t>
            </w:r>
            <w:r w:rsidR="00363E71" w:rsidRPr="008D5359">
              <w:rPr>
                <w:rFonts w:asciiTheme="minorBidi" w:hAnsiTheme="minorBidi"/>
                <w:sz w:val="28"/>
                <w:szCs w:val="28"/>
                <w:rtl/>
                <w:lang w:bidi="ar-IQ"/>
              </w:rPr>
              <w:t xml:space="preserve"> في كلية علوم الحاسوب والرياضيات الموسومة (</w:t>
            </w:r>
            <w:r w:rsidR="00312605" w:rsidRPr="008D5359">
              <w:rPr>
                <w:rFonts w:asciiTheme="minorBidi" w:hAnsiTheme="minorBidi"/>
                <w:sz w:val="28"/>
                <w:szCs w:val="28"/>
                <w:rtl/>
                <w:lang w:bidi="ar-IQ"/>
              </w:rPr>
              <w:t xml:space="preserve"> </w:t>
            </w:r>
            <w:r w:rsidR="00C847FD" w:rsidRPr="008D5359">
              <w:rPr>
                <w:rFonts w:asciiTheme="minorBidi" w:hAnsiTheme="minorBidi"/>
                <w:sz w:val="28"/>
                <w:szCs w:val="28"/>
                <w:rtl/>
                <w:lang w:bidi="ar-IQ"/>
              </w:rPr>
              <w:t>تحسين خوارزمية لتعلم الالة لقياس البرمجيات</w:t>
            </w:r>
            <w:r w:rsidR="00312605" w:rsidRPr="008D5359">
              <w:rPr>
                <w:rFonts w:asciiTheme="minorBidi" w:hAnsiTheme="minorBidi"/>
                <w:sz w:val="28"/>
                <w:szCs w:val="28"/>
                <w:rtl/>
                <w:lang w:bidi="ar-IQ"/>
              </w:rPr>
              <w:t xml:space="preserve"> </w:t>
            </w:r>
            <w:r w:rsidR="00363E71" w:rsidRPr="008D5359">
              <w:rPr>
                <w:rFonts w:asciiTheme="minorBidi" w:hAnsiTheme="minorBidi"/>
                <w:sz w:val="28"/>
                <w:szCs w:val="28"/>
                <w:rtl/>
                <w:lang w:bidi="ar-IQ"/>
              </w:rPr>
              <w:t>) للطالب (</w:t>
            </w:r>
            <w:r w:rsidR="00312605" w:rsidRPr="008D5359">
              <w:rPr>
                <w:rFonts w:asciiTheme="minorBidi" w:hAnsiTheme="minorBidi"/>
                <w:sz w:val="28"/>
                <w:szCs w:val="28"/>
                <w:rtl/>
                <w:lang w:bidi="ar-IQ"/>
              </w:rPr>
              <w:t xml:space="preserve">زكريا عبدالواحد حميد حمو </w:t>
            </w:r>
            <w:r w:rsidR="00363E71" w:rsidRPr="008D5359">
              <w:rPr>
                <w:rFonts w:asciiTheme="minorBidi" w:hAnsiTheme="minorBidi"/>
                <w:sz w:val="28"/>
                <w:szCs w:val="28"/>
                <w:rtl/>
                <w:lang w:bidi="ar-IQ"/>
              </w:rPr>
              <w:t>) بإشراف (</w:t>
            </w:r>
            <w:r w:rsidR="00312605" w:rsidRPr="008D5359">
              <w:rPr>
                <w:rFonts w:asciiTheme="minorBidi" w:hAnsiTheme="minorBidi"/>
                <w:sz w:val="28"/>
                <w:szCs w:val="28"/>
                <w:rtl/>
                <w:lang w:bidi="ar-IQ"/>
              </w:rPr>
              <w:t>د. صفوان عمر حسون</w:t>
            </w:r>
            <w:r w:rsidR="00363E71" w:rsidRPr="008D5359">
              <w:rPr>
                <w:rFonts w:asciiTheme="minorBidi" w:hAnsiTheme="minorBidi"/>
                <w:sz w:val="28"/>
                <w:szCs w:val="28"/>
                <w:rtl/>
                <w:lang w:bidi="ar-IQ"/>
              </w:rPr>
              <w:t>)</w:t>
            </w:r>
            <w:r w:rsidR="00363E71" w:rsidRPr="008D5359">
              <w:rPr>
                <w:rFonts w:asciiTheme="minorBidi" w:hAnsiTheme="minorBidi"/>
                <w:sz w:val="28"/>
                <w:szCs w:val="28"/>
                <w:lang w:bidi="ar-IQ"/>
              </w:rPr>
              <w:t xml:space="preserve"> </w:t>
            </w:r>
            <w:r w:rsidR="00363E71" w:rsidRPr="008D5359">
              <w:rPr>
                <w:rFonts w:asciiTheme="minorBidi" w:hAnsiTheme="minorBidi"/>
                <w:sz w:val="28"/>
                <w:szCs w:val="28"/>
                <w:rtl/>
                <w:lang w:bidi="ar-IQ"/>
              </w:rPr>
              <w:t xml:space="preserve">تأريخ المناقشة </w:t>
            </w:r>
            <w:r w:rsidR="005558FC" w:rsidRPr="008D5359">
              <w:rPr>
                <w:rFonts w:asciiTheme="minorBidi" w:hAnsiTheme="minorBidi"/>
                <w:sz w:val="28"/>
                <w:szCs w:val="28"/>
                <w:rtl/>
                <w:lang w:bidi="ar-IQ"/>
              </w:rPr>
              <w:t>28</w:t>
            </w:r>
            <w:r w:rsidR="00363E71" w:rsidRPr="008D5359">
              <w:rPr>
                <w:rFonts w:asciiTheme="minorBidi" w:hAnsiTheme="minorBidi"/>
                <w:sz w:val="28"/>
                <w:szCs w:val="28"/>
                <w:rtl/>
                <w:lang w:bidi="ar-IQ"/>
              </w:rPr>
              <w:t xml:space="preserve"> </w:t>
            </w:r>
            <w:r w:rsidR="00312605" w:rsidRPr="008D5359">
              <w:rPr>
                <w:rFonts w:asciiTheme="minorBidi" w:hAnsiTheme="minorBidi"/>
                <w:sz w:val="28"/>
                <w:szCs w:val="28"/>
                <w:rtl/>
                <w:lang w:bidi="ar-IQ"/>
              </w:rPr>
              <w:t>نيسان</w:t>
            </w:r>
            <w:r w:rsidR="00363E71" w:rsidRPr="008D5359">
              <w:rPr>
                <w:rFonts w:asciiTheme="minorBidi" w:hAnsiTheme="minorBidi"/>
                <w:sz w:val="28"/>
                <w:szCs w:val="28"/>
                <w:rtl/>
                <w:lang w:bidi="ar-IQ"/>
              </w:rPr>
              <w:t xml:space="preserve"> 202</w:t>
            </w:r>
            <w:r w:rsidR="007F7617" w:rsidRPr="008D5359">
              <w:rPr>
                <w:rFonts w:asciiTheme="minorBidi" w:hAnsiTheme="minorBidi"/>
                <w:sz w:val="28"/>
                <w:szCs w:val="28"/>
                <w:rtl/>
                <w:lang w:bidi="ar-IQ"/>
              </w:rPr>
              <w:t>4</w:t>
            </w:r>
          </w:p>
        </w:tc>
      </w:tr>
      <w:bookmarkEnd w:id="0"/>
      <w:bookmarkEnd w:id="1"/>
    </w:tbl>
    <w:p w14:paraId="1FE34BD2" w14:textId="77777777" w:rsidR="006869D0" w:rsidRDefault="006869D0" w:rsidP="00920822">
      <w:pPr>
        <w:bidi/>
        <w:rPr>
          <w:rFonts w:asciiTheme="minorBidi" w:hAnsiTheme="minorBidi"/>
          <w:sz w:val="28"/>
          <w:szCs w:val="28"/>
          <w:rtl/>
        </w:rPr>
      </w:pPr>
    </w:p>
    <w:p w14:paraId="0A830371" w14:textId="77777777" w:rsidR="0017089C" w:rsidRDefault="0017089C" w:rsidP="0017089C">
      <w:pPr>
        <w:bidi/>
        <w:rPr>
          <w:rFonts w:asciiTheme="minorBidi" w:hAnsiTheme="minorBidi" w:hint="cs"/>
          <w:sz w:val="28"/>
          <w:szCs w:val="28"/>
          <w:rtl/>
        </w:rPr>
      </w:pPr>
    </w:p>
    <w:p w14:paraId="73C39E0C" w14:textId="77777777" w:rsidR="0057463A" w:rsidRPr="008D5359" w:rsidRDefault="0057463A" w:rsidP="0057463A">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A43BE1" w14:paraId="7FDD4A04" w14:textId="77777777" w:rsidTr="006A3FCD">
        <w:trPr>
          <w:trHeight w:val="534"/>
        </w:trPr>
        <w:tc>
          <w:tcPr>
            <w:tcW w:w="469" w:type="dxa"/>
            <w:shd w:val="clear" w:color="auto" w:fill="BDD6EE" w:themeFill="accent5" w:themeFillTint="66"/>
            <w:vAlign w:val="center"/>
          </w:tcPr>
          <w:p w14:paraId="5A4F4400" w14:textId="77777777" w:rsidR="00847F49" w:rsidRPr="00A43BE1" w:rsidRDefault="00847F49" w:rsidP="00920822">
            <w:pPr>
              <w:bidi/>
              <w:jc w:val="center"/>
              <w:rPr>
                <w:rFonts w:asciiTheme="minorBidi" w:hAnsiTheme="minorBidi"/>
                <w:b/>
                <w:bCs/>
                <w:sz w:val="32"/>
                <w:szCs w:val="32"/>
                <w:rtl/>
              </w:rPr>
            </w:pPr>
            <w:bookmarkStart w:id="2" w:name="OLE_LINK3"/>
            <w:bookmarkStart w:id="3" w:name="OLE_LINK4"/>
            <w:r w:rsidRPr="00A43BE1">
              <w:rPr>
                <w:rFonts w:asciiTheme="minorBidi" w:hAnsiTheme="minorBidi"/>
                <w:b/>
                <w:bCs/>
                <w:sz w:val="32"/>
                <w:szCs w:val="32"/>
                <w:rtl/>
              </w:rPr>
              <w:t>ت</w:t>
            </w:r>
          </w:p>
        </w:tc>
        <w:tc>
          <w:tcPr>
            <w:tcW w:w="8927" w:type="dxa"/>
            <w:shd w:val="clear" w:color="auto" w:fill="BDD6EE" w:themeFill="accent5" w:themeFillTint="66"/>
            <w:vAlign w:val="center"/>
          </w:tcPr>
          <w:p w14:paraId="2DF089A5" w14:textId="6A4BE85C" w:rsidR="00847F49" w:rsidRPr="00A43BE1" w:rsidRDefault="00847F49" w:rsidP="00920822">
            <w:pPr>
              <w:bidi/>
              <w:jc w:val="center"/>
              <w:rPr>
                <w:rFonts w:asciiTheme="minorBidi" w:hAnsiTheme="minorBidi"/>
                <w:b/>
                <w:bCs/>
                <w:sz w:val="32"/>
                <w:szCs w:val="32"/>
                <w:rtl/>
              </w:rPr>
            </w:pPr>
            <w:r w:rsidRPr="00A43BE1">
              <w:rPr>
                <w:rFonts w:asciiTheme="minorBidi" w:hAnsiTheme="minorBidi"/>
                <w:b/>
                <w:bCs/>
                <w:sz w:val="32"/>
                <w:szCs w:val="32"/>
                <w:rtl/>
              </w:rPr>
              <w:t>المؤتمرات</w:t>
            </w:r>
          </w:p>
        </w:tc>
      </w:tr>
      <w:tr w:rsidR="00847F49" w:rsidRPr="008D5359" w14:paraId="45FD5F6F" w14:textId="77777777" w:rsidTr="004E7C2D">
        <w:tc>
          <w:tcPr>
            <w:tcW w:w="469" w:type="dxa"/>
            <w:vAlign w:val="center"/>
          </w:tcPr>
          <w:p w14:paraId="676D7BCE" w14:textId="77777777" w:rsidR="00847F49" w:rsidRPr="008D5359" w:rsidRDefault="00847F49"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6E336D84" w14:textId="4A252FD2" w:rsidR="00847F49" w:rsidRPr="008D5359" w:rsidRDefault="00312605" w:rsidP="00920822">
            <w:pPr>
              <w:bidi/>
              <w:jc w:val="both"/>
              <w:rPr>
                <w:rFonts w:asciiTheme="minorBidi" w:hAnsiTheme="minorBidi"/>
                <w:sz w:val="28"/>
                <w:szCs w:val="28"/>
                <w:rtl/>
              </w:rPr>
            </w:pPr>
            <w:proofErr w:type="spellStart"/>
            <w:r w:rsidRPr="008D5359">
              <w:rPr>
                <w:rFonts w:asciiTheme="minorBidi" w:hAnsiTheme="minorBidi"/>
                <w:sz w:val="28"/>
                <w:szCs w:val="28"/>
                <w:rtl/>
              </w:rPr>
              <w:t>لايوجد</w:t>
            </w:r>
            <w:proofErr w:type="spellEnd"/>
          </w:p>
        </w:tc>
      </w:tr>
      <w:bookmarkEnd w:id="2"/>
      <w:bookmarkEnd w:id="3"/>
    </w:tbl>
    <w:p w14:paraId="4DB628F2" w14:textId="77777777" w:rsidR="006A3FCD" w:rsidRDefault="006A3FCD" w:rsidP="006A3FCD">
      <w:pPr>
        <w:bidi/>
        <w:rPr>
          <w:rFonts w:asciiTheme="minorBidi" w:hAnsiTheme="minorBidi" w:hint="cs"/>
          <w:sz w:val="28"/>
          <w:szCs w:val="28"/>
          <w:rtl/>
        </w:rPr>
      </w:pPr>
    </w:p>
    <w:p w14:paraId="329336FC" w14:textId="77777777" w:rsidR="0057463A" w:rsidRPr="008D5359" w:rsidRDefault="0057463A" w:rsidP="0057463A">
      <w:pPr>
        <w:bidi/>
        <w:rPr>
          <w:rFonts w:asciiTheme="minorBidi" w:hAnsiTheme="minorBidi"/>
          <w:sz w:val="28"/>
          <w:szCs w:val="28"/>
          <w:rtl/>
        </w:rPr>
      </w:pPr>
    </w:p>
    <w:p w14:paraId="1D7F0E3C" w14:textId="77777777" w:rsidR="002215BD" w:rsidRPr="008D5359" w:rsidRDefault="002215BD" w:rsidP="00920822">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A43BE1" w14:paraId="19BFC0B5" w14:textId="77777777" w:rsidTr="006A3FCD">
        <w:trPr>
          <w:trHeight w:val="558"/>
        </w:trPr>
        <w:tc>
          <w:tcPr>
            <w:tcW w:w="469" w:type="dxa"/>
            <w:shd w:val="clear" w:color="auto" w:fill="D5F4D7"/>
            <w:vAlign w:val="center"/>
          </w:tcPr>
          <w:p w14:paraId="2C87839D" w14:textId="77777777" w:rsidR="00847F49" w:rsidRPr="00A43BE1" w:rsidRDefault="00847F49" w:rsidP="00920822">
            <w:pPr>
              <w:bidi/>
              <w:jc w:val="center"/>
              <w:rPr>
                <w:rFonts w:asciiTheme="minorBidi" w:hAnsiTheme="minorBidi"/>
                <w:b/>
                <w:bCs/>
                <w:sz w:val="32"/>
                <w:szCs w:val="32"/>
                <w:rtl/>
              </w:rPr>
            </w:pPr>
            <w:bookmarkStart w:id="4" w:name="OLE_LINK5"/>
            <w:bookmarkStart w:id="5" w:name="OLE_LINK6"/>
            <w:bookmarkStart w:id="6" w:name="OLE_LINK7"/>
            <w:r w:rsidRPr="00A43BE1">
              <w:rPr>
                <w:rFonts w:asciiTheme="minorBidi" w:hAnsiTheme="minorBidi"/>
                <w:b/>
                <w:bCs/>
                <w:sz w:val="32"/>
                <w:szCs w:val="32"/>
                <w:rtl/>
              </w:rPr>
              <w:t>ت</w:t>
            </w:r>
          </w:p>
        </w:tc>
        <w:tc>
          <w:tcPr>
            <w:tcW w:w="8927" w:type="dxa"/>
            <w:shd w:val="clear" w:color="auto" w:fill="D5F4D7"/>
            <w:vAlign w:val="center"/>
          </w:tcPr>
          <w:p w14:paraId="65D0E3CB" w14:textId="0FE46D3D" w:rsidR="00847F49" w:rsidRPr="00A43BE1" w:rsidRDefault="00847F49" w:rsidP="00920822">
            <w:pPr>
              <w:bidi/>
              <w:jc w:val="center"/>
              <w:rPr>
                <w:rFonts w:asciiTheme="minorBidi" w:hAnsiTheme="minorBidi"/>
                <w:b/>
                <w:bCs/>
                <w:sz w:val="32"/>
                <w:szCs w:val="32"/>
                <w:rtl/>
              </w:rPr>
            </w:pPr>
            <w:r w:rsidRPr="00A43BE1">
              <w:rPr>
                <w:rFonts w:asciiTheme="minorBidi" w:hAnsiTheme="minorBidi"/>
                <w:b/>
                <w:bCs/>
                <w:sz w:val="32"/>
                <w:szCs w:val="32"/>
                <w:rtl/>
              </w:rPr>
              <w:t>الندوات</w:t>
            </w:r>
          </w:p>
        </w:tc>
      </w:tr>
      <w:tr w:rsidR="00847F49" w:rsidRPr="008D5359" w14:paraId="4F4855AE" w14:textId="77777777" w:rsidTr="00212757">
        <w:tc>
          <w:tcPr>
            <w:tcW w:w="469" w:type="dxa"/>
            <w:vAlign w:val="center"/>
          </w:tcPr>
          <w:p w14:paraId="6C50B10C" w14:textId="77777777" w:rsidR="00847F49" w:rsidRPr="008D5359" w:rsidRDefault="00847F49"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56047D55" w14:textId="0CF12420" w:rsidR="00811B8C" w:rsidRPr="008D5359" w:rsidRDefault="00811B8C" w:rsidP="00811B8C">
            <w:pPr>
              <w:bidi/>
              <w:jc w:val="both"/>
              <w:rPr>
                <w:rFonts w:asciiTheme="minorBidi" w:hAnsiTheme="minorBidi"/>
                <w:sz w:val="28"/>
                <w:szCs w:val="28"/>
              </w:rPr>
            </w:pPr>
            <w:r w:rsidRPr="008D5359">
              <w:rPr>
                <w:rFonts w:asciiTheme="minorBidi" w:hAnsiTheme="minorBidi"/>
                <w:sz w:val="28"/>
                <w:szCs w:val="28"/>
                <w:rtl/>
              </w:rPr>
              <w:t>اقامت كلية علوم الحاسوب والرياضيات ندوة علمية بعنوان ( ثقافتنا في الحفاظ على الماء وتعزيز الوعي للمجتمع للمحافظة على مصادر المياه ) بتاريخ( 17 نيسان 2024) تناولت (ماهي السبل الممكنة للحفاظ على دي</w:t>
            </w:r>
            <w:r w:rsidR="00614000" w:rsidRPr="008D5359">
              <w:rPr>
                <w:rFonts w:asciiTheme="minorBidi" w:hAnsiTheme="minorBidi"/>
                <w:sz w:val="28"/>
                <w:szCs w:val="28"/>
                <w:rtl/>
              </w:rPr>
              <w:t>مومة المياه، كيفية ترشيد استهلاك</w:t>
            </w:r>
            <w:r w:rsidRPr="008D5359">
              <w:rPr>
                <w:rFonts w:asciiTheme="minorBidi" w:hAnsiTheme="minorBidi"/>
                <w:sz w:val="28"/>
                <w:szCs w:val="28"/>
                <w:rtl/>
              </w:rPr>
              <w:t xml:space="preserve"> المياه وماهي السبل التي تساعد على ذلك، كيفية تنظيم عملية تدوير المياه والمحافظة عليها.) </w:t>
            </w:r>
          </w:p>
          <w:p w14:paraId="6EA51CA2" w14:textId="074DFD8B" w:rsidR="00847F49" w:rsidRPr="008D5359" w:rsidRDefault="00811B8C" w:rsidP="00920822">
            <w:pPr>
              <w:bidi/>
              <w:rPr>
                <w:rFonts w:asciiTheme="minorBidi" w:hAnsiTheme="minorBidi"/>
                <w:sz w:val="28"/>
                <w:szCs w:val="28"/>
                <w:rtl/>
              </w:rPr>
            </w:pPr>
            <w:r w:rsidRPr="008D5359">
              <w:rPr>
                <w:rFonts w:asciiTheme="minorBidi" w:hAnsiTheme="minorBidi"/>
                <w:sz w:val="28"/>
                <w:szCs w:val="28"/>
                <w:rtl/>
              </w:rPr>
              <w:t xml:space="preserve"> </w:t>
            </w:r>
          </w:p>
        </w:tc>
      </w:tr>
      <w:bookmarkEnd w:id="4"/>
      <w:bookmarkEnd w:id="5"/>
      <w:bookmarkEnd w:id="6"/>
    </w:tbl>
    <w:p w14:paraId="6239A856" w14:textId="77777777" w:rsidR="006A3FCD" w:rsidRDefault="006A3FCD" w:rsidP="006A3FCD">
      <w:pPr>
        <w:bidi/>
        <w:rPr>
          <w:rFonts w:asciiTheme="minorBidi" w:hAnsiTheme="minorBidi" w:hint="cs"/>
          <w:sz w:val="28"/>
          <w:szCs w:val="28"/>
          <w:rtl/>
        </w:rPr>
      </w:pPr>
    </w:p>
    <w:p w14:paraId="42A3C53A" w14:textId="77777777" w:rsidR="0057463A" w:rsidRDefault="0057463A" w:rsidP="0057463A">
      <w:pPr>
        <w:bidi/>
        <w:rPr>
          <w:rFonts w:asciiTheme="minorBidi" w:hAnsiTheme="minorBidi" w:hint="cs"/>
          <w:sz w:val="28"/>
          <w:szCs w:val="28"/>
          <w:rtl/>
        </w:rPr>
      </w:pPr>
    </w:p>
    <w:p w14:paraId="42F1ABBB" w14:textId="77777777" w:rsidR="008B1AAD" w:rsidRDefault="008B1AAD" w:rsidP="008B1AAD">
      <w:pPr>
        <w:bidi/>
        <w:rPr>
          <w:rFonts w:asciiTheme="minorBidi" w:hAnsiTheme="minorBidi" w:hint="cs"/>
          <w:sz w:val="28"/>
          <w:szCs w:val="28"/>
          <w:rtl/>
        </w:rPr>
      </w:pPr>
    </w:p>
    <w:p w14:paraId="4C55F602" w14:textId="77777777" w:rsidR="008B1AAD" w:rsidRDefault="008B1AAD" w:rsidP="008B1AAD">
      <w:pPr>
        <w:bidi/>
        <w:rPr>
          <w:rFonts w:asciiTheme="minorBidi" w:hAnsiTheme="minorBidi" w:hint="cs"/>
          <w:sz w:val="28"/>
          <w:szCs w:val="28"/>
          <w:rtl/>
        </w:rPr>
      </w:pPr>
    </w:p>
    <w:p w14:paraId="18CB89BD" w14:textId="77777777" w:rsidR="008B1AAD" w:rsidRDefault="008B1AAD" w:rsidP="008B1AAD">
      <w:pPr>
        <w:bidi/>
        <w:rPr>
          <w:rFonts w:asciiTheme="minorBidi" w:hAnsiTheme="minorBidi" w:hint="cs"/>
          <w:sz w:val="28"/>
          <w:szCs w:val="28"/>
          <w:rtl/>
        </w:rPr>
      </w:pPr>
    </w:p>
    <w:p w14:paraId="536FD76C" w14:textId="77777777" w:rsidR="008B1AAD" w:rsidRDefault="008B1AAD" w:rsidP="008B1AAD">
      <w:pPr>
        <w:bidi/>
        <w:rPr>
          <w:rFonts w:asciiTheme="minorBidi" w:hAnsiTheme="minorBidi" w:hint="cs"/>
          <w:sz w:val="28"/>
          <w:szCs w:val="28"/>
          <w:rtl/>
        </w:rPr>
      </w:pPr>
    </w:p>
    <w:p w14:paraId="363E33CA" w14:textId="77777777" w:rsidR="008B1AAD" w:rsidRPr="008D5359" w:rsidRDefault="008B1AAD" w:rsidP="008B1AAD">
      <w:pPr>
        <w:bidi/>
        <w:rPr>
          <w:rFonts w:asciiTheme="minorBidi" w:hAnsiTheme="minorBidi"/>
          <w:sz w:val="28"/>
          <w:szCs w:val="28"/>
          <w:rtl/>
        </w:rPr>
      </w:pPr>
      <w:bookmarkStart w:id="7" w:name="_GoBack"/>
      <w:bookmarkEnd w:id="7"/>
    </w:p>
    <w:tbl>
      <w:tblPr>
        <w:tblStyle w:val="TableGrid"/>
        <w:bidiVisual/>
        <w:tblW w:w="0" w:type="auto"/>
        <w:tblLook w:val="04A0" w:firstRow="1" w:lastRow="0" w:firstColumn="1" w:lastColumn="0" w:noHBand="0" w:noVBand="1"/>
      </w:tblPr>
      <w:tblGrid>
        <w:gridCol w:w="469"/>
        <w:gridCol w:w="8927"/>
      </w:tblGrid>
      <w:tr w:rsidR="00847F49" w:rsidRPr="00A43BE1" w14:paraId="7E6C4031" w14:textId="77777777" w:rsidTr="00B3389D">
        <w:trPr>
          <w:trHeight w:val="530"/>
        </w:trPr>
        <w:tc>
          <w:tcPr>
            <w:tcW w:w="469" w:type="dxa"/>
            <w:shd w:val="clear" w:color="auto" w:fill="D9D9D9" w:themeFill="background1" w:themeFillShade="D9"/>
            <w:vAlign w:val="center"/>
          </w:tcPr>
          <w:p w14:paraId="0AC8A8BC" w14:textId="77777777" w:rsidR="00847F49" w:rsidRPr="00A43BE1" w:rsidRDefault="00847F49" w:rsidP="00920822">
            <w:pPr>
              <w:bidi/>
              <w:jc w:val="center"/>
              <w:rPr>
                <w:rFonts w:asciiTheme="minorBidi" w:hAnsiTheme="minorBidi"/>
                <w:b/>
                <w:bCs/>
                <w:sz w:val="32"/>
                <w:szCs w:val="32"/>
                <w:rtl/>
              </w:rPr>
            </w:pPr>
            <w:r w:rsidRPr="00A43BE1">
              <w:rPr>
                <w:rFonts w:asciiTheme="minorBidi" w:hAnsiTheme="minorBidi"/>
                <w:b/>
                <w:bCs/>
                <w:sz w:val="32"/>
                <w:szCs w:val="32"/>
                <w:rtl/>
              </w:rPr>
              <w:lastRenderedPageBreak/>
              <w:t>ت</w:t>
            </w:r>
          </w:p>
        </w:tc>
        <w:tc>
          <w:tcPr>
            <w:tcW w:w="8927" w:type="dxa"/>
            <w:shd w:val="clear" w:color="auto" w:fill="D9D9D9" w:themeFill="background1" w:themeFillShade="D9"/>
            <w:vAlign w:val="center"/>
          </w:tcPr>
          <w:p w14:paraId="4EFDECA4" w14:textId="245840E3" w:rsidR="00847F49" w:rsidRPr="00A43BE1" w:rsidRDefault="00847F49" w:rsidP="00920822">
            <w:pPr>
              <w:bidi/>
              <w:jc w:val="center"/>
              <w:rPr>
                <w:rFonts w:asciiTheme="minorBidi" w:hAnsiTheme="minorBidi"/>
                <w:b/>
                <w:bCs/>
                <w:sz w:val="32"/>
                <w:szCs w:val="32"/>
                <w:rtl/>
              </w:rPr>
            </w:pPr>
            <w:r w:rsidRPr="00A43BE1">
              <w:rPr>
                <w:rFonts w:asciiTheme="minorBidi" w:hAnsiTheme="minorBidi"/>
                <w:b/>
                <w:bCs/>
                <w:sz w:val="32"/>
                <w:szCs w:val="32"/>
                <w:rtl/>
              </w:rPr>
              <w:t>الورش (التدريبية والعلمية)</w:t>
            </w:r>
          </w:p>
        </w:tc>
      </w:tr>
      <w:tr w:rsidR="00811B8C" w:rsidRPr="008D5359" w14:paraId="7EE19991" w14:textId="77777777" w:rsidTr="006D1674">
        <w:trPr>
          <w:trHeight w:val="1628"/>
        </w:trPr>
        <w:tc>
          <w:tcPr>
            <w:tcW w:w="469" w:type="dxa"/>
            <w:vAlign w:val="center"/>
          </w:tcPr>
          <w:p w14:paraId="370EED47" w14:textId="2FCD53B3" w:rsidR="00811B8C" w:rsidRPr="008D5359" w:rsidRDefault="00811B8C" w:rsidP="00920822">
            <w:pPr>
              <w:bidi/>
              <w:jc w:val="center"/>
              <w:rPr>
                <w:rFonts w:asciiTheme="minorBidi" w:hAnsiTheme="minorBidi"/>
                <w:sz w:val="28"/>
                <w:szCs w:val="28"/>
                <w:rtl/>
              </w:rPr>
            </w:pPr>
            <w:r w:rsidRPr="008D5359">
              <w:rPr>
                <w:rFonts w:asciiTheme="minorBidi" w:hAnsiTheme="minorBidi"/>
                <w:sz w:val="28"/>
                <w:szCs w:val="28"/>
                <w:rtl/>
              </w:rPr>
              <w:t>1</w:t>
            </w:r>
          </w:p>
        </w:tc>
        <w:tc>
          <w:tcPr>
            <w:tcW w:w="8927" w:type="dxa"/>
            <w:vAlign w:val="center"/>
          </w:tcPr>
          <w:p w14:paraId="52B18253" w14:textId="326DE80B" w:rsidR="00811B8C" w:rsidRPr="008D5359" w:rsidRDefault="00811B8C" w:rsidP="00B3389D">
            <w:pPr>
              <w:bidi/>
              <w:jc w:val="both"/>
              <w:rPr>
                <w:rFonts w:asciiTheme="minorBidi" w:hAnsiTheme="minorBidi"/>
                <w:sz w:val="28"/>
                <w:szCs w:val="28"/>
                <w:rtl/>
              </w:rPr>
            </w:pPr>
            <w:r w:rsidRPr="008D5359">
              <w:rPr>
                <w:rFonts w:asciiTheme="minorBidi" w:hAnsiTheme="minorBidi"/>
                <w:sz w:val="28"/>
                <w:szCs w:val="28"/>
                <w:rtl/>
              </w:rPr>
              <w:t>اقامت كلية علوم الحاسوب والرياضيات ورشة</w:t>
            </w:r>
            <w:r w:rsidR="00CC0F0D" w:rsidRPr="008D5359">
              <w:rPr>
                <w:rFonts w:asciiTheme="minorBidi" w:hAnsiTheme="minorBidi"/>
                <w:sz w:val="28"/>
                <w:szCs w:val="28"/>
                <w:rtl/>
              </w:rPr>
              <w:t xml:space="preserve"> لطلبة الدراسات العليا</w:t>
            </w:r>
            <w:r w:rsidRPr="008D5359">
              <w:rPr>
                <w:rFonts w:asciiTheme="minorBidi" w:hAnsiTheme="minorBidi"/>
                <w:sz w:val="28"/>
                <w:szCs w:val="28"/>
                <w:rtl/>
              </w:rPr>
              <w:t xml:space="preserve"> بعنوان (</w:t>
            </w:r>
            <w:r w:rsidR="00CC0F0D" w:rsidRPr="008D5359">
              <w:rPr>
                <w:rFonts w:asciiTheme="minorBidi" w:hAnsiTheme="minorBidi"/>
                <w:sz w:val="28"/>
                <w:szCs w:val="28"/>
                <w:rtl/>
              </w:rPr>
              <w:t xml:space="preserve"> المهارات الكتابية </w:t>
            </w:r>
            <w:r w:rsidRPr="008D5359">
              <w:rPr>
                <w:rFonts w:asciiTheme="minorBidi" w:hAnsiTheme="minorBidi"/>
                <w:sz w:val="28"/>
                <w:szCs w:val="28"/>
                <w:rtl/>
              </w:rPr>
              <w:t>) تاريخ انعقادها (</w:t>
            </w:r>
            <w:r w:rsidR="00CC0F0D" w:rsidRPr="008D5359">
              <w:rPr>
                <w:rFonts w:asciiTheme="minorBidi" w:hAnsiTheme="minorBidi"/>
                <w:sz w:val="28"/>
                <w:szCs w:val="28"/>
                <w:rtl/>
              </w:rPr>
              <w:t>4</w:t>
            </w:r>
            <w:r w:rsidRPr="008D5359">
              <w:rPr>
                <w:rFonts w:asciiTheme="minorBidi" w:hAnsiTheme="minorBidi"/>
                <w:sz w:val="28"/>
                <w:szCs w:val="28"/>
                <w:rtl/>
              </w:rPr>
              <w:t xml:space="preserve"> نيسان 2024) وت</w:t>
            </w:r>
            <w:r w:rsidR="00B3389D" w:rsidRPr="008D5359">
              <w:rPr>
                <w:rFonts w:asciiTheme="minorBidi" w:hAnsiTheme="minorBidi"/>
                <w:sz w:val="28"/>
                <w:szCs w:val="28"/>
                <w:rtl/>
              </w:rPr>
              <w:t xml:space="preserve">هدف </w:t>
            </w:r>
            <w:r w:rsidRPr="008D5359">
              <w:rPr>
                <w:rFonts w:asciiTheme="minorBidi" w:hAnsiTheme="minorBidi"/>
                <w:sz w:val="28"/>
                <w:szCs w:val="28"/>
                <w:rtl/>
              </w:rPr>
              <w:t>(</w:t>
            </w:r>
            <w:r w:rsidR="00B3389D" w:rsidRPr="008D5359">
              <w:rPr>
                <w:rFonts w:asciiTheme="minorBidi" w:hAnsiTheme="minorBidi"/>
                <w:sz w:val="28"/>
                <w:szCs w:val="28"/>
                <w:rtl/>
              </w:rPr>
              <w:t xml:space="preserve"> الى تطوير مهارات طلبة الدراسات العليا في الكتابة العلمية ابتداء من صياغة المشكلة مرورا </w:t>
            </w:r>
            <w:proofErr w:type="spellStart"/>
            <w:r w:rsidR="00B3389D" w:rsidRPr="008D5359">
              <w:rPr>
                <w:rFonts w:asciiTheme="minorBidi" w:hAnsiTheme="minorBidi"/>
                <w:sz w:val="28"/>
                <w:szCs w:val="28"/>
                <w:rtl/>
              </w:rPr>
              <w:t>بأجراءات</w:t>
            </w:r>
            <w:proofErr w:type="spellEnd"/>
            <w:r w:rsidR="00B3389D" w:rsidRPr="008D5359">
              <w:rPr>
                <w:rFonts w:asciiTheme="minorBidi" w:hAnsiTheme="minorBidi"/>
                <w:sz w:val="28"/>
                <w:szCs w:val="28"/>
                <w:rtl/>
              </w:rPr>
              <w:t xml:space="preserve"> جمع البيانات وتحليلها وانتهاء </w:t>
            </w:r>
            <w:r w:rsidR="00FE2557" w:rsidRPr="008D5359">
              <w:rPr>
                <w:rFonts w:asciiTheme="minorBidi" w:hAnsiTheme="minorBidi"/>
                <w:sz w:val="28"/>
                <w:szCs w:val="28"/>
                <w:rtl/>
              </w:rPr>
              <w:t xml:space="preserve">بالكتابة العلمية للرسائل و </w:t>
            </w:r>
            <w:proofErr w:type="spellStart"/>
            <w:r w:rsidR="00FE2557" w:rsidRPr="008D5359">
              <w:rPr>
                <w:rFonts w:asciiTheme="minorBidi" w:hAnsiTheme="minorBidi"/>
                <w:sz w:val="28"/>
                <w:szCs w:val="28"/>
                <w:rtl/>
              </w:rPr>
              <w:t>الاطاريح</w:t>
            </w:r>
            <w:proofErr w:type="spellEnd"/>
            <w:r w:rsidR="00FE2557" w:rsidRPr="008D5359">
              <w:rPr>
                <w:rFonts w:asciiTheme="minorBidi" w:hAnsiTheme="minorBidi"/>
                <w:sz w:val="28"/>
                <w:szCs w:val="28"/>
                <w:rtl/>
              </w:rPr>
              <w:t xml:space="preserve"> وذلك من خلال تنمية مهارات الكتابة العلمية حيث تشمل مهارات الكتابة جميع المعارف والقدرات المتعلقة بالتعبير عن الافكار من خلال الكلمة المكتوبة </w:t>
            </w:r>
            <w:proofErr w:type="spellStart"/>
            <w:r w:rsidR="00FE2557" w:rsidRPr="008D5359">
              <w:rPr>
                <w:rFonts w:asciiTheme="minorBidi" w:hAnsiTheme="minorBidi"/>
                <w:sz w:val="28"/>
                <w:szCs w:val="28"/>
                <w:rtl/>
              </w:rPr>
              <w:t>بالاضافة</w:t>
            </w:r>
            <w:proofErr w:type="spellEnd"/>
            <w:r w:rsidR="00FE2557" w:rsidRPr="008D5359">
              <w:rPr>
                <w:rFonts w:asciiTheme="minorBidi" w:hAnsiTheme="minorBidi"/>
                <w:sz w:val="28"/>
                <w:szCs w:val="28"/>
                <w:rtl/>
              </w:rPr>
              <w:t xml:space="preserve"> الى القدرة على توصيل الافكار</w:t>
            </w:r>
            <w:r w:rsidR="00D741D8" w:rsidRPr="008D5359">
              <w:rPr>
                <w:rFonts w:asciiTheme="minorBidi" w:hAnsiTheme="minorBidi"/>
                <w:sz w:val="28"/>
                <w:szCs w:val="28"/>
                <w:rtl/>
              </w:rPr>
              <w:t xml:space="preserve"> بوضوح من خلال الكتابة</w:t>
            </w:r>
            <w:r w:rsidRPr="008D5359">
              <w:rPr>
                <w:rFonts w:asciiTheme="minorBidi" w:hAnsiTheme="minorBidi"/>
                <w:sz w:val="28"/>
                <w:szCs w:val="28"/>
                <w:rtl/>
                <w:lang w:bidi="ar-IQ"/>
              </w:rPr>
              <w:t>.)</w:t>
            </w:r>
          </w:p>
        </w:tc>
      </w:tr>
      <w:tr w:rsidR="00847F49" w:rsidRPr="008D5359" w14:paraId="6075E054" w14:textId="77777777" w:rsidTr="006D1674">
        <w:trPr>
          <w:trHeight w:val="1628"/>
        </w:trPr>
        <w:tc>
          <w:tcPr>
            <w:tcW w:w="469" w:type="dxa"/>
            <w:vAlign w:val="center"/>
          </w:tcPr>
          <w:p w14:paraId="19E7983B" w14:textId="268B66FD" w:rsidR="00847F49" w:rsidRPr="008D5359" w:rsidRDefault="0057463A" w:rsidP="00920822">
            <w:pPr>
              <w:bidi/>
              <w:jc w:val="center"/>
              <w:rPr>
                <w:rFonts w:asciiTheme="minorBidi" w:hAnsiTheme="minorBidi"/>
                <w:sz w:val="28"/>
                <w:szCs w:val="28"/>
                <w:rtl/>
              </w:rPr>
            </w:pPr>
            <w:r>
              <w:rPr>
                <w:rFonts w:asciiTheme="minorBidi" w:hAnsiTheme="minorBidi" w:hint="cs"/>
                <w:sz w:val="28"/>
                <w:szCs w:val="28"/>
                <w:rtl/>
              </w:rPr>
              <w:t>2</w:t>
            </w:r>
          </w:p>
        </w:tc>
        <w:tc>
          <w:tcPr>
            <w:tcW w:w="8927" w:type="dxa"/>
            <w:vAlign w:val="center"/>
          </w:tcPr>
          <w:p w14:paraId="64C7CFA5" w14:textId="1D4EED10" w:rsidR="00847F49" w:rsidRPr="008D5359" w:rsidRDefault="002F2420" w:rsidP="00202D3E">
            <w:pPr>
              <w:bidi/>
              <w:jc w:val="both"/>
              <w:rPr>
                <w:rFonts w:asciiTheme="minorBidi" w:hAnsiTheme="minorBidi"/>
                <w:sz w:val="28"/>
                <w:szCs w:val="28"/>
                <w:rtl/>
                <w:lang w:bidi="ar-IQ"/>
              </w:rPr>
            </w:pPr>
            <w:r w:rsidRPr="008D5359">
              <w:rPr>
                <w:rFonts w:asciiTheme="minorBidi" w:hAnsiTheme="minorBidi"/>
                <w:sz w:val="28"/>
                <w:szCs w:val="28"/>
                <w:rtl/>
              </w:rPr>
              <w:t>اقامت كلي</w:t>
            </w:r>
            <w:r w:rsidR="00811B8C" w:rsidRPr="008D5359">
              <w:rPr>
                <w:rFonts w:asciiTheme="minorBidi" w:hAnsiTheme="minorBidi"/>
                <w:sz w:val="28"/>
                <w:szCs w:val="28"/>
                <w:rtl/>
              </w:rPr>
              <w:t>ة علوم الحاسوب والرياضيات ورشة علمية بعنوان</w:t>
            </w:r>
            <w:r w:rsidRPr="008D5359">
              <w:rPr>
                <w:rFonts w:asciiTheme="minorBidi" w:hAnsiTheme="minorBidi"/>
                <w:sz w:val="28"/>
                <w:szCs w:val="28"/>
                <w:rtl/>
              </w:rPr>
              <w:t xml:space="preserve"> (</w:t>
            </w:r>
            <w:r w:rsidR="00811B8C" w:rsidRPr="008D5359">
              <w:rPr>
                <w:rFonts w:asciiTheme="minorBidi" w:hAnsiTheme="minorBidi"/>
                <w:sz w:val="28"/>
                <w:szCs w:val="28"/>
                <w:rtl/>
              </w:rPr>
              <w:t>التحول الرقمي في الجامعات العراقية</w:t>
            </w:r>
            <w:r w:rsidRPr="008D5359">
              <w:rPr>
                <w:rFonts w:asciiTheme="minorBidi" w:hAnsiTheme="minorBidi"/>
                <w:sz w:val="28"/>
                <w:szCs w:val="28"/>
                <w:rtl/>
              </w:rPr>
              <w:t>) تاريخ انعقادها (</w:t>
            </w:r>
            <w:r w:rsidR="00811B8C" w:rsidRPr="008D5359">
              <w:rPr>
                <w:rFonts w:asciiTheme="minorBidi" w:hAnsiTheme="minorBidi"/>
                <w:sz w:val="28"/>
                <w:szCs w:val="28"/>
                <w:rtl/>
              </w:rPr>
              <w:t>16</w:t>
            </w:r>
            <w:r w:rsidR="00A81526" w:rsidRPr="008D5359">
              <w:rPr>
                <w:rFonts w:asciiTheme="minorBidi" w:hAnsiTheme="minorBidi"/>
                <w:sz w:val="28"/>
                <w:szCs w:val="28"/>
                <w:rtl/>
              </w:rPr>
              <w:t xml:space="preserve"> </w:t>
            </w:r>
            <w:r w:rsidR="00811B8C" w:rsidRPr="008D5359">
              <w:rPr>
                <w:rFonts w:asciiTheme="minorBidi" w:hAnsiTheme="minorBidi"/>
                <w:sz w:val="28"/>
                <w:szCs w:val="28"/>
                <w:rtl/>
              </w:rPr>
              <w:t>نيسان</w:t>
            </w:r>
            <w:r w:rsidRPr="008D5359">
              <w:rPr>
                <w:rFonts w:asciiTheme="minorBidi" w:hAnsiTheme="minorBidi"/>
                <w:sz w:val="28"/>
                <w:szCs w:val="28"/>
                <w:rtl/>
              </w:rPr>
              <w:t xml:space="preserve"> 202</w:t>
            </w:r>
            <w:r w:rsidR="0029540C" w:rsidRPr="008D5359">
              <w:rPr>
                <w:rFonts w:asciiTheme="minorBidi" w:hAnsiTheme="minorBidi"/>
                <w:sz w:val="28"/>
                <w:szCs w:val="28"/>
                <w:rtl/>
              </w:rPr>
              <w:t>4</w:t>
            </w:r>
            <w:r w:rsidRPr="008D5359">
              <w:rPr>
                <w:rFonts w:asciiTheme="minorBidi" w:hAnsiTheme="minorBidi"/>
                <w:sz w:val="28"/>
                <w:szCs w:val="28"/>
                <w:rtl/>
              </w:rPr>
              <w:t xml:space="preserve">) </w:t>
            </w:r>
            <w:r w:rsidR="005D5FFA" w:rsidRPr="008D5359">
              <w:rPr>
                <w:rFonts w:asciiTheme="minorBidi" w:hAnsiTheme="minorBidi"/>
                <w:sz w:val="28"/>
                <w:szCs w:val="28"/>
                <w:rtl/>
              </w:rPr>
              <w:t>وتناولت (</w:t>
            </w:r>
            <w:r w:rsidR="00811B8C" w:rsidRPr="008D5359">
              <w:rPr>
                <w:rFonts w:asciiTheme="minorBidi" w:hAnsiTheme="minorBidi"/>
                <w:sz w:val="28"/>
                <w:szCs w:val="28"/>
                <w:rtl/>
              </w:rPr>
              <w:t>أهمية التحول الرقمي في الجامعات العراقية بشكل تنظيمي متكامل بغرض تسهيل الإجراءات والعمليات الإدارية ورفع جودتها للوصول إلى مرحلة النضج الرقمي</w:t>
            </w:r>
            <w:r w:rsidR="00811B8C" w:rsidRPr="008D5359">
              <w:rPr>
                <w:rFonts w:asciiTheme="minorBidi" w:hAnsiTheme="minorBidi"/>
                <w:sz w:val="28"/>
                <w:szCs w:val="28"/>
                <w:rtl/>
                <w:lang w:bidi="ar-IQ"/>
              </w:rPr>
              <w:t>.)</w:t>
            </w:r>
          </w:p>
        </w:tc>
      </w:tr>
      <w:tr w:rsidR="00202D3E" w:rsidRPr="008D5359" w14:paraId="2D457FBB" w14:textId="77777777" w:rsidTr="006D1674">
        <w:trPr>
          <w:trHeight w:val="1628"/>
        </w:trPr>
        <w:tc>
          <w:tcPr>
            <w:tcW w:w="469" w:type="dxa"/>
            <w:vAlign w:val="center"/>
          </w:tcPr>
          <w:p w14:paraId="60E67F67" w14:textId="4AE66019" w:rsidR="00202D3E" w:rsidRPr="008D5359" w:rsidRDefault="0057463A" w:rsidP="00920822">
            <w:pPr>
              <w:bidi/>
              <w:jc w:val="center"/>
              <w:rPr>
                <w:rFonts w:asciiTheme="minorBidi" w:hAnsiTheme="minorBidi"/>
                <w:sz w:val="28"/>
                <w:szCs w:val="28"/>
                <w:rtl/>
              </w:rPr>
            </w:pPr>
            <w:r>
              <w:rPr>
                <w:rFonts w:asciiTheme="minorBidi" w:hAnsiTheme="minorBidi" w:hint="cs"/>
                <w:sz w:val="28"/>
                <w:szCs w:val="28"/>
                <w:rtl/>
              </w:rPr>
              <w:t>3</w:t>
            </w:r>
          </w:p>
        </w:tc>
        <w:tc>
          <w:tcPr>
            <w:tcW w:w="8927" w:type="dxa"/>
            <w:vAlign w:val="center"/>
          </w:tcPr>
          <w:p w14:paraId="05B2892F" w14:textId="4C676352" w:rsidR="00202D3E" w:rsidRPr="008D5359" w:rsidRDefault="00202D3E" w:rsidP="008D5359">
            <w:pPr>
              <w:bidi/>
              <w:jc w:val="both"/>
              <w:rPr>
                <w:rFonts w:asciiTheme="minorBidi" w:hAnsiTheme="minorBidi"/>
                <w:sz w:val="28"/>
                <w:szCs w:val="28"/>
                <w:rtl/>
              </w:rPr>
            </w:pPr>
            <w:r w:rsidRPr="008D5359">
              <w:rPr>
                <w:rFonts w:asciiTheme="minorBidi" w:hAnsiTheme="minorBidi"/>
                <w:sz w:val="28"/>
                <w:szCs w:val="28"/>
                <w:rtl/>
              </w:rPr>
              <w:t>اقامت كلية علوم الحاسوب والرياضيات ورشة علمية بعنوان ( التحقيق الجنائي الرقمي على انظمة التشغيل ويندوز) تاريخ انعقادها (22 نيسان 2024) وتناولت (</w:t>
            </w:r>
            <w:r w:rsidR="008D5359" w:rsidRPr="008D5359">
              <w:rPr>
                <w:rFonts w:asciiTheme="minorBidi" w:hAnsiTheme="minorBidi"/>
                <w:sz w:val="28"/>
                <w:szCs w:val="28"/>
                <w:rtl/>
              </w:rPr>
              <w:t xml:space="preserve"> </w:t>
            </w:r>
            <w:r w:rsidR="00180449" w:rsidRPr="008D5359">
              <w:rPr>
                <w:rFonts w:asciiTheme="minorBidi" w:hAnsiTheme="minorBidi"/>
                <w:sz w:val="28"/>
                <w:szCs w:val="28"/>
                <w:rtl/>
              </w:rPr>
              <w:t>تقديم نبذة وتعريف عام عن مصطلح التحقيق الجنائي الرقمي وماهي الخطوات المطلوبة للدخول في هذا المجال بصورة عملية ،ثم التطرق الى اهم التقنيات والأدوات المستخدمة في هذا المجال.</w:t>
            </w:r>
            <w:r w:rsidRPr="008D5359">
              <w:rPr>
                <w:rFonts w:asciiTheme="minorBidi" w:hAnsiTheme="minorBidi"/>
                <w:sz w:val="28"/>
                <w:szCs w:val="28"/>
                <w:rtl/>
                <w:lang w:bidi="ar-IQ"/>
              </w:rPr>
              <w:t>)</w:t>
            </w:r>
          </w:p>
        </w:tc>
      </w:tr>
      <w:tr w:rsidR="00F22FE6" w:rsidRPr="008D5359" w14:paraId="7DE94FB9" w14:textId="77777777" w:rsidTr="006D1674">
        <w:trPr>
          <w:trHeight w:val="1628"/>
        </w:trPr>
        <w:tc>
          <w:tcPr>
            <w:tcW w:w="469" w:type="dxa"/>
            <w:vAlign w:val="center"/>
          </w:tcPr>
          <w:p w14:paraId="6EF97F02" w14:textId="6A6648F5" w:rsidR="00F22FE6" w:rsidRPr="008D5359" w:rsidRDefault="0057463A" w:rsidP="00920822">
            <w:pPr>
              <w:bidi/>
              <w:jc w:val="center"/>
              <w:rPr>
                <w:rFonts w:asciiTheme="minorBidi" w:hAnsiTheme="minorBidi"/>
                <w:sz w:val="28"/>
                <w:szCs w:val="28"/>
                <w:rtl/>
              </w:rPr>
            </w:pPr>
            <w:r>
              <w:rPr>
                <w:rFonts w:asciiTheme="minorBidi" w:hAnsiTheme="minorBidi" w:hint="cs"/>
                <w:sz w:val="28"/>
                <w:szCs w:val="28"/>
                <w:rtl/>
              </w:rPr>
              <w:t>4</w:t>
            </w:r>
          </w:p>
        </w:tc>
        <w:tc>
          <w:tcPr>
            <w:tcW w:w="8927" w:type="dxa"/>
            <w:vAlign w:val="center"/>
          </w:tcPr>
          <w:p w14:paraId="748A6FA0" w14:textId="355A1C94" w:rsidR="00F22FE6" w:rsidRPr="008D5359" w:rsidRDefault="004D29A0" w:rsidP="004D29A0">
            <w:pPr>
              <w:bidi/>
              <w:jc w:val="both"/>
              <w:rPr>
                <w:rFonts w:asciiTheme="minorBidi" w:hAnsiTheme="minorBidi"/>
                <w:sz w:val="28"/>
                <w:szCs w:val="28"/>
                <w:rtl/>
              </w:rPr>
            </w:pPr>
            <w:r w:rsidRPr="008D5359">
              <w:rPr>
                <w:rFonts w:asciiTheme="minorBidi" w:hAnsiTheme="minorBidi"/>
                <w:sz w:val="28"/>
                <w:szCs w:val="28"/>
                <w:rtl/>
              </w:rPr>
              <w:t>اقامت كلية علوم الحاسوب والرياضيات ورشة علمية بعنوان (نظرة حول التنقل البشري باستخدام علم الشبكات والبيانات) تاريخ انعقادها (24 نيسان 2024) وتهدف (</w:t>
            </w:r>
            <w:r w:rsidR="008D5359" w:rsidRPr="008D5359">
              <w:rPr>
                <w:rFonts w:asciiTheme="minorBidi" w:hAnsiTheme="minorBidi"/>
                <w:sz w:val="28"/>
                <w:szCs w:val="28"/>
                <w:rtl/>
              </w:rPr>
              <w:t>الى</w:t>
            </w:r>
            <w:r w:rsidRPr="008D5359">
              <w:rPr>
                <w:rFonts w:asciiTheme="minorBidi" w:hAnsiTheme="minorBidi"/>
                <w:sz w:val="28"/>
                <w:szCs w:val="28"/>
                <w:rtl/>
              </w:rPr>
              <w:t xml:space="preserve"> تقديم نظرة شاملة : استكشاف التنقل البشري من خلال عدسة علم الشبكات والبيانات و تبسيط مفاهيم علم الشبكات والبيانات وتوضيح الخلط الشائع بينهما وكذلك بيان اهمية هذه العلوم وكيفية تطبيقها في مجالات متعددة مثل علم الاوبئة العلاقات البشرية واخيرا التنقل البشري . </w:t>
            </w:r>
            <w:r w:rsidRPr="008D5359">
              <w:rPr>
                <w:rFonts w:asciiTheme="minorBidi" w:hAnsiTheme="minorBidi"/>
                <w:sz w:val="28"/>
                <w:szCs w:val="28"/>
                <w:rtl/>
                <w:lang w:bidi="ar-IQ"/>
              </w:rPr>
              <w:t>)</w:t>
            </w:r>
          </w:p>
        </w:tc>
      </w:tr>
      <w:tr w:rsidR="00F22FE6" w:rsidRPr="008D5359" w14:paraId="2B362A3E" w14:textId="77777777" w:rsidTr="006D1674">
        <w:trPr>
          <w:trHeight w:val="1628"/>
        </w:trPr>
        <w:tc>
          <w:tcPr>
            <w:tcW w:w="469" w:type="dxa"/>
            <w:vAlign w:val="center"/>
          </w:tcPr>
          <w:p w14:paraId="1434AE92" w14:textId="1E9D4CC8" w:rsidR="00F22FE6" w:rsidRPr="008D5359" w:rsidRDefault="0057463A" w:rsidP="00920822">
            <w:pPr>
              <w:bidi/>
              <w:jc w:val="center"/>
              <w:rPr>
                <w:rFonts w:asciiTheme="minorBidi" w:hAnsiTheme="minorBidi"/>
                <w:sz w:val="28"/>
                <w:szCs w:val="28"/>
                <w:rtl/>
              </w:rPr>
            </w:pPr>
            <w:r>
              <w:rPr>
                <w:rFonts w:asciiTheme="minorBidi" w:hAnsiTheme="minorBidi" w:hint="cs"/>
                <w:sz w:val="28"/>
                <w:szCs w:val="28"/>
                <w:rtl/>
              </w:rPr>
              <w:t>5</w:t>
            </w:r>
          </w:p>
        </w:tc>
        <w:tc>
          <w:tcPr>
            <w:tcW w:w="8927" w:type="dxa"/>
            <w:vAlign w:val="center"/>
          </w:tcPr>
          <w:p w14:paraId="4419C20C" w14:textId="00DAAE9E" w:rsidR="00F22FE6" w:rsidRPr="008D5359" w:rsidRDefault="00D734FE" w:rsidP="00D734FE">
            <w:pPr>
              <w:bidi/>
              <w:jc w:val="both"/>
              <w:rPr>
                <w:rFonts w:asciiTheme="minorBidi" w:hAnsiTheme="minorBidi"/>
                <w:sz w:val="28"/>
                <w:szCs w:val="28"/>
                <w:rtl/>
              </w:rPr>
            </w:pPr>
            <w:r w:rsidRPr="008D5359">
              <w:rPr>
                <w:rFonts w:asciiTheme="minorBidi" w:hAnsiTheme="minorBidi"/>
                <w:sz w:val="28"/>
                <w:szCs w:val="28"/>
                <w:rtl/>
              </w:rPr>
              <w:t>اقامت كلية علوم الحاسوب والرياضيات ورشة علمية بعنوان (</w:t>
            </w:r>
            <w:r w:rsidRPr="008D5359">
              <w:rPr>
                <w:rFonts w:asciiTheme="minorBidi" w:hAnsiTheme="minorBidi"/>
                <w:sz w:val="28"/>
                <w:szCs w:val="28"/>
              </w:rPr>
              <w:t>statistical function by using python</w:t>
            </w:r>
            <w:r w:rsidRPr="008D5359">
              <w:rPr>
                <w:rFonts w:asciiTheme="minorBidi" w:hAnsiTheme="minorBidi"/>
                <w:sz w:val="28"/>
                <w:szCs w:val="28"/>
                <w:rtl/>
              </w:rPr>
              <w:t>) تاريخ انعقادها (28 نيسان 2024) وتناولت (</w:t>
            </w:r>
            <w:r w:rsidRPr="008D5359">
              <w:rPr>
                <w:rFonts w:asciiTheme="minorBidi" w:hAnsiTheme="minorBidi"/>
                <w:sz w:val="28"/>
                <w:szCs w:val="28"/>
                <w:rtl/>
                <w:lang w:bidi="ar-IQ"/>
              </w:rPr>
              <w:t xml:space="preserve">تعتبر لغة بايثون </w:t>
            </w:r>
            <w:r w:rsidRPr="008D5359">
              <w:rPr>
                <w:rFonts w:asciiTheme="minorBidi" w:hAnsiTheme="minorBidi"/>
                <w:sz w:val="28"/>
                <w:szCs w:val="28"/>
                <w:lang w:bidi="ar-IQ"/>
              </w:rPr>
              <w:t>(Python)</w:t>
            </w:r>
            <w:r w:rsidRPr="008D5359">
              <w:rPr>
                <w:rFonts w:asciiTheme="minorBidi" w:hAnsiTheme="minorBidi"/>
                <w:sz w:val="28"/>
                <w:szCs w:val="28"/>
                <w:rtl/>
                <w:lang w:bidi="ar-IQ"/>
              </w:rPr>
              <w:t xml:space="preserve"> من اللغات عالية المستوى سهلة التعلم مفتوحة المصدر قابلة للتوسع تعتمد اسلوب البرمجة الكائنية التوجه وهي لغة مُفسٌرة، متعددة الاستخدامات اذ يمكن استخدامها لعمل البرامج البسيطة للمبتدئين وفي الوقت نفسه يمكن استخدامها لإنجاز مشاريع برمجية ضخمة تمتاز هذه اللغة بقابليتها العالية على التعامل مع التعابير الرياضية وبإمكانها القيام بأنواع مختلفة من العمليات الاحصائية والرياضية .)</w:t>
            </w:r>
          </w:p>
        </w:tc>
      </w:tr>
    </w:tbl>
    <w:p w14:paraId="614AF9DE" w14:textId="77777777" w:rsidR="006A3FCD" w:rsidRDefault="006A3FCD" w:rsidP="006A3FCD">
      <w:pPr>
        <w:bidi/>
        <w:rPr>
          <w:rFonts w:asciiTheme="minorBidi" w:hAnsiTheme="minorBidi" w:hint="cs"/>
          <w:sz w:val="28"/>
          <w:szCs w:val="28"/>
          <w:rtl/>
        </w:rPr>
      </w:pPr>
    </w:p>
    <w:p w14:paraId="13975B51" w14:textId="77777777" w:rsidR="0057463A" w:rsidRDefault="0057463A" w:rsidP="0057463A">
      <w:pPr>
        <w:bidi/>
        <w:rPr>
          <w:rFonts w:asciiTheme="minorBidi" w:hAnsiTheme="minorBidi" w:hint="cs"/>
          <w:sz w:val="28"/>
          <w:szCs w:val="28"/>
          <w:rtl/>
        </w:rPr>
      </w:pPr>
    </w:p>
    <w:p w14:paraId="3096F0EB" w14:textId="77777777" w:rsidR="0057463A" w:rsidRDefault="0057463A" w:rsidP="0057463A">
      <w:pPr>
        <w:bidi/>
        <w:rPr>
          <w:rFonts w:asciiTheme="minorBidi" w:hAnsiTheme="minorBidi" w:hint="cs"/>
          <w:sz w:val="28"/>
          <w:szCs w:val="28"/>
          <w:rtl/>
        </w:rPr>
      </w:pPr>
    </w:p>
    <w:p w14:paraId="29A52D95" w14:textId="77777777" w:rsidR="0057463A" w:rsidRDefault="0057463A" w:rsidP="0057463A">
      <w:pPr>
        <w:bidi/>
        <w:rPr>
          <w:rFonts w:asciiTheme="minorBidi" w:hAnsiTheme="minorBidi" w:hint="cs"/>
          <w:sz w:val="28"/>
          <w:szCs w:val="28"/>
          <w:rtl/>
        </w:rPr>
      </w:pPr>
    </w:p>
    <w:p w14:paraId="40D2682C" w14:textId="77777777" w:rsidR="0057463A" w:rsidRDefault="0057463A" w:rsidP="0057463A">
      <w:pPr>
        <w:bidi/>
        <w:rPr>
          <w:rFonts w:asciiTheme="minorBidi" w:hAnsiTheme="minorBidi" w:hint="cs"/>
          <w:sz w:val="28"/>
          <w:szCs w:val="28"/>
          <w:rtl/>
        </w:rPr>
      </w:pPr>
    </w:p>
    <w:p w14:paraId="62F33EEB" w14:textId="77777777" w:rsidR="0057463A" w:rsidRDefault="0057463A" w:rsidP="0057463A">
      <w:pPr>
        <w:bidi/>
        <w:rPr>
          <w:rFonts w:asciiTheme="minorBidi" w:hAnsiTheme="minorBidi" w:hint="cs"/>
          <w:sz w:val="28"/>
          <w:szCs w:val="28"/>
          <w:rtl/>
        </w:rPr>
      </w:pPr>
    </w:p>
    <w:p w14:paraId="28C19C88" w14:textId="77777777" w:rsidR="0057463A" w:rsidRDefault="0057463A" w:rsidP="0057463A">
      <w:pPr>
        <w:bidi/>
        <w:rPr>
          <w:rFonts w:asciiTheme="minorBidi" w:hAnsiTheme="minorBidi" w:hint="cs"/>
          <w:sz w:val="28"/>
          <w:szCs w:val="28"/>
          <w:rtl/>
        </w:rPr>
      </w:pPr>
    </w:p>
    <w:p w14:paraId="269EDB1C" w14:textId="77777777" w:rsidR="0057463A" w:rsidRDefault="0057463A" w:rsidP="0057463A">
      <w:pPr>
        <w:bidi/>
        <w:rPr>
          <w:rFonts w:asciiTheme="minorBidi" w:hAnsiTheme="minorBidi" w:hint="cs"/>
          <w:sz w:val="28"/>
          <w:szCs w:val="28"/>
          <w:rtl/>
        </w:rPr>
      </w:pPr>
    </w:p>
    <w:p w14:paraId="37488283" w14:textId="77777777" w:rsidR="0057463A" w:rsidRPr="008D5359" w:rsidRDefault="0057463A" w:rsidP="0057463A">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67AE2" w:rsidRPr="008D5359" w14:paraId="4D4C8368" w14:textId="77777777" w:rsidTr="0017089C">
        <w:trPr>
          <w:trHeight w:val="530"/>
        </w:trPr>
        <w:tc>
          <w:tcPr>
            <w:tcW w:w="469" w:type="dxa"/>
            <w:shd w:val="clear" w:color="auto" w:fill="D9D9D9" w:themeFill="background1" w:themeFillShade="D9"/>
            <w:vAlign w:val="center"/>
          </w:tcPr>
          <w:p w14:paraId="51735113" w14:textId="77777777" w:rsidR="00267AE2" w:rsidRPr="00A43BE1" w:rsidRDefault="00267AE2" w:rsidP="00920822">
            <w:pPr>
              <w:bidi/>
              <w:jc w:val="center"/>
              <w:rPr>
                <w:rFonts w:asciiTheme="minorBidi" w:hAnsiTheme="minorBidi"/>
                <w:b/>
                <w:bCs/>
                <w:sz w:val="28"/>
                <w:szCs w:val="28"/>
                <w:rtl/>
              </w:rPr>
            </w:pPr>
            <w:r w:rsidRPr="00A43BE1">
              <w:rPr>
                <w:rFonts w:asciiTheme="minorBidi" w:hAnsiTheme="minorBidi"/>
                <w:b/>
                <w:bCs/>
                <w:sz w:val="32"/>
                <w:szCs w:val="32"/>
                <w:rtl/>
              </w:rPr>
              <w:lastRenderedPageBreak/>
              <w:t>ت</w:t>
            </w:r>
          </w:p>
        </w:tc>
        <w:tc>
          <w:tcPr>
            <w:tcW w:w="8927" w:type="dxa"/>
            <w:shd w:val="clear" w:color="auto" w:fill="D9D9D9" w:themeFill="background1" w:themeFillShade="D9"/>
            <w:vAlign w:val="center"/>
          </w:tcPr>
          <w:p w14:paraId="4FFA383E" w14:textId="67909629" w:rsidR="00267AE2" w:rsidRPr="008D5359" w:rsidRDefault="00267AE2" w:rsidP="00920822">
            <w:pPr>
              <w:bidi/>
              <w:jc w:val="center"/>
              <w:rPr>
                <w:rFonts w:asciiTheme="minorBidi" w:hAnsiTheme="minorBidi"/>
                <w:b/>
                <w:bCs/>
                <w:sz w:val="28"/>
                <w:szCs w:val="28"/>
                <w:rtl/>
              </w:rPr>
            </w:pPr>
            <w:r w:rsidRPr="008D5359">
              <w:rPr>
                <w:rFonts w:asciiTheme="minorBidi" w:hAnsiTheme="minorBidi"/>
                <w:b/>
                <w:bCs/>
                <w:sz w:val="32"/>
                <w:szCs w:val="32"/>
                <w:rtl/>
              </w:rPr>
              <w:t>الدورات (التدريبية والعلمية)</w:t>
            </w:r>
          </w:p>
        </w:tc>
      </w:tr>
      <w:tr w:rsidR="00267AE2" w:rsidRPr="008D5359" w14:paraId="2C80C47A" w14:textId="77777777" w:rsidTr="00AB3948">
        <w:tc>
          <w:tcPr>
            <w:tcW w:w="469" w:type="dxa"/>
            <w:vAlign w:val="center"/>
          </w:tcPr>
          <w:p w14:paraId="0B5A014E" w14:textId="537FB14E" w:rsidR="00267AE2" w:rsidRPr="008D5359" w:rsidRDefault="00977C58" w:rsidP="00920822">
            <w:pPr>
              <w:bidi/>
              <w:jc w:val="center"/>
              <w:rPr>
                <w:rFonts w:asciiTheme="minorBidi" w:hAnsiTheme="minorBidi"/>
                <w:sz w:val="28"/>
                <w:szCs w:val="28"/>
                <w:rtl/>
              </w:rPr>
            </w:pPr>
            <w:r w:rsidRPr="008D5359">
              <w:rPr>
                <w:rFonts w:asciiTheme="minorBidi" w:hAnsiTheme="minorBidi"/>
                <w:sz w:val="28"/>
                <w:szCs w:val="28"/>
                <w:rtl/>
              </w:rPr>
              <w:t>1</w:t>
            </w:r>
          </w:p>
        </w:tc>
        <w:tc>
          <w:tcPr>
            <w:tcW w:w="8927" w:type="dxa"/>
            <w:vAlign w:val="center"/>
          </w:tcPr>
          <w:p w14:paraId="35079463" w14:textId="77777777" w:rsidR="00610EBD" w:rsidRPr="008D5359" w:rsidRDefault="00610EBD" w:rsidP="00610EBD">
            <w:pPr>
              <w:bidi/>
              <w:rPr>
                <w:rFonts w:asciiTheme="minorBidi" w:eastAsia="Times New Roman" w:hAnsiTheme="minorBidi"/>
                <w:sz w:val="28"/>
                <w:szCs w:val="28"/>
                <w:shd w:val="clear" w:color="auto" w:fill="D9D9D9" w:themeFill="background1" w:themeFillShade="D9"/>
                <w:rtl/>
                <w:lang w:bidi="ar-IQ"/>
              </w:rPr>
            </w:pPr>
          </w:p>
          <w:p w14:paraId="2A3FC0EE" w14:textId="610C513B" w:rsidR="005558FC" w:rsidRPr="008D5359" w:rsidRDefault="005558FC" w:rsidP="0000113E">
            <w:pPr>
              <w:bidi/>
              <w:rPr>
                <w:rFonts w:asciiTheme="minorBidi" w:hAnsiTheme="minorBidi"/>
                <w:sz w:val="28"/>
                <w:szCs w:val="28"/>
                <w:rtl/>
                <w:lang w:bidi="ar-IQ"/>
              </w:rPr>
            </w:pPr>
            <w:r w:rsidRPr="008D5359">
              <w:rPr>
                <w:rFonts w:asciiTheme="minorBidi" w:eastAsia="Times New Roman" w:hAnsiTheme="minorBidi"/>
                <w:sz w:val="28"/>
                <w:szCs w:val="28"/>
                <w:rtl/>
                <w:lang w:bidi="ar-IQ"/>
              </w:rPr>
              <w:t xml:space="preserve">أقامت كلية علوم الحاسوب والرياضيات </w:t>
            </w:r>
            <w:r w:rsidR="005833E3" w:rsidRPr="008D5359">
              <w:rPr>
                <w:rFonts w:asciiTheme="minorBidi" w:eastAsia="Times New Roman" w:hAnsiTheme="minorBidi"/>
                <w:sz w:val="28"/>
                <w:szCs w:val="28"/>
                <w:rtl/>
                <w:lang w:bidi="ar-IQ"/>
              </w:rPr>
              <w:t xml:space="preserve">/ </w:t>
            </w:r>
            <w:r w:rsidR="007D41FD" w:rsidRPr="008D5359">
              <w:rPr>
                <w:rFonts w:asciiTheme="minorBidi" w:eastAsia="Times New Roman" w:hAnsiTheme="minorBidi"/>
                <w:sz w:val="28"/>
                <w:szCs w:val="28"/>
                <w:rtl/>
                <w:lang w:bidi="ar-IQ"/>
              </w:rPr>
              <w:t xml:space="preserve">شعبة القانونية </w:t>
            </w:r>
            <w:r w:rsidRPr="008D5359">
              <w:rPr>
                <w:rFonts w:asciiTheme="minorBidi" w:eastAsia="Times New Roman" w:hAnsiTheme="minorBidi"/>
                <w:sz w:val="28"/>
                <w:szCs w:val="28"/>
                <w:rtl/>
                <w:lang w:bidi="ar-IQ"/>
              </w:rPr>
              <w:t xml:space="preserve">الدورة </w:t>
            </w:r>
            <w:r w:rsidR="007D41FD" w:rsidRPr="008D5359">
              <w:rPr>
                <w:rFonts w:asciiTheme="minorBidi" w:eastAsia="Times New Roman" w:hAnsiTheme="minorBidi"/>
                <w:sz w:val="28"/>
                <w:szCs w:val="28"/>
                <w:rtl/>
                <w:lang w:bidi="ar-IQ"/>
              </w:rPr>
              <w:t xml:space="preserve">التدريبية </w:t>
            </w:r>
            <w:r w:rsidRPr="008D5359">
              <w:rPr>
                <w:rFonts w:asciiTheme="minorBidi" w:eastAsia="Times New Roman" w:hAnsiTheme="minorBidi"/>
                <w:sz w:val="28"/>
                <w:szCs w:val="28"/>
                <w:rtl/>
                <w:lang w:bidi="ar-IQ"/>
              </w:rPr>
              <w:t>(</w:t>
            </w:r>
            <w:r w:rsidR="001145DF" w:rsidRPr="008D5359">
              <w:rPr>
                <w:rFonts w:asciiTheme="minorBidi" w:hAnsiTheme="minorBidi"/>
                <w:sz w:val="28"/>
                <w:szCs w:val="28"/>
                <w:rtl/>
                <w:lang w:bidi="ar-IQ"/>
              </w:rPr>
              <w:t>الاليات القانونية لمكافحة الفساد الاداري</w:t>
            </w:r>
            <w:r w:rsidRPr="008D5359">
              <w:rPr>
                <w:rFonts w:asciiTheme="minorBidi" w:hAnsiTheme="minorBidi"/>
                <w:sz w:val="28"/>
                <w:szCs w:val="28"/>
                <w:rtl/>
                <w:lang w:bidi="ar-IQ"/>
              </w:rPr>
              <w:t xml:space="preserve"> ) تاريخ انعقادها 2</w:t>
            </w:r>
            <w:r w:rsidR="001145DF" w:rsidRPr="008D5359">
              <w:rPr>
                <w:rFonts w:asciiTheme="minorBidi" w:hAnsiTheme="minorBidi"/>
                <w:sz w:val="28"/>
                <w:szCs w:val="28"/>
                <w:rtl/>
                <w:lang w:bidi="ar-IQ"/>
              </w:rPr>
              <w:t>3</w:t>
            </w:r>
            <w:r w:rsidRPr="008D5359">
              <w:rPr>
                <w:rFonts w:asciiTheme="minorBidi" w:hAnsiTheme="minorBidi"/>
                <w:sz w:val="28"/>
                <w:szCs w:val="28"/>
                <w:rtl/>
                <w:lang w:bidi="ar-IQ"/>
              </w:rPr>
              <w:t xml:space="preserve"> </w:t>
            </w:r>
            <w:r w:rsidR="002915EB" w:rsidRPr="008D5359">
              <w:rPr>
                <w:rFonts w:asciiTheme="minorBidi" w:hAnsiTheme="minorBidi"/>
                <w:sz w:val="28"/>
                <w:szCs w:val="28"/>
                <w:rtl/>
                <w:lang w:bidi="ar-IQ"/>
              </w:rPr>
              <w:t xml:space="preserve">نيسان </w:t>
            </w:r>
            <w:r w:rsidR="00610EBD" w:rsidRPr="008D5359">
              <w:rPr>
                <w:rFonts w:asciiTheme="minorBidi" w:hAnsiTheme="minorBidi"/>
                <w:sz w:val="28"/>
                <w:szCs w:val="28"/>
                <w:rtl/>
                <w:lang w:bidi="ar-IQ"/>
              </w:rPr>
              <w:t>2024</w:t>
            </w:r>
            <w:r w:rsidRPr="008D5359">
              <w:rPr>
                <w:rFonts w:asciiTheme="minorBidi" w:hAnsiTheme="minorBidi"/>
                <w:sz w:val="28"/>
                <w:szCs w:val="28"/>
                <w:rtl/>
                <w:lang w:bidi="ar-IQ"/>
              </w:rPr>
              <w:t>وهدفت (</w:t>
            </w:r>
            <w:r w:rsidR="0000113E" w:rsidRPr="008D5359">
              <w:rPr>
                <w:rFonts w:asciiTheme="minorBidi" w:hAnsiTheme="minorBidi"/>
                <w:sz w:val="28"/>
                <w:szCs w:val="28"/>
                <w:rtl/>
                <w:lang w:bidi="ar-IQ"/>
              </w:rPr>
              <w:t xml:space="preserve">الى التعرف على </w:t>
            </w:r>
            <w:r w:rsidR="00E94695" w:rsidRPr="008D5359">
              <w:rPr>
                <w:rFonts w:asciiTheme="minorBidi" w:hAnsiTheme="minorBidi"/>
                <w:sz w:val="28"/>
                <w:szCs w:val="28"/>
                <w:rtl/>
                <w:lang w:bidi="ar-IQ"/>
              </w:rPr>
              <w:t xml:space="preserve">البيئة التشريعية لظاهرة الفساد </w:t>
            </w:r>
            <w:r w:rsidR="0000113E" w:rsidRPr="008D5359">
              <w:rPr>
                <w:rFonts w:asciiTheme="minorBidi" w:hAnsiTheme="minorBidi"/>
                <w:sz w:val="28"/>
                <w:szCs w:val="28"/>
                <w:rtl/>
                <w:lang w:bidi="ar-IQ"/>
              </w:rPr>
              <w:t>الاداري من خلال قوانينها واجراءا</w:t>
            </w:r>
            <w:r w:rsidR="00E94695" w:rsidRPr="008D5359">
              <w:rPr>
                <w:rFonts w:asciiTheme="minorBidi" w:hAnsiTheme="minorBidi"/>
                <w:sz w:val="28"/>
                <w:szCs w:val="28"/>
                <w:rtl/>
                <w:lang w:bidi="ar-IQ"/>
              </w:rPr>
              <w:t>تها للعمل بها عند حدوث مخالفات وتجاوزات والتي تكون ضمن منظومة الفساد الاداري والبحث ف</w:t>
            </w:r>
            <w:r w:rsidR="0000113E" w:rsidRPr="008D5359">
              <w:rPr>
                <w:rFonts w:asciiTheme="minorBidi" w:hAnsiTheme="minorBidi"/>
                <w:sz w:val="28"/>
                <w:szCs w:val="28"/>
                <w:rtl/>
                <w:lang w:bidi="ar-IQ"/>
              </w:rPr>
              <w:t xml:space="preserve">ي المتطلبات العلاجية اللازمة </w:t>
            </w:r>
            <w:proofErr w:type="spellStart"/>
            <w:r w:rsidR="0000113E" w:rsidRPr="008D5359">
              <w:rPr>
                <w:rFonts w:asciiTheme="minorBidi" w:hAnsiTheme="minorBidi"/>
                <w:sz w:val="28"/>
                <w:szCs w:val="28"/>
                <w:rtl/>
                <w:lang w:bidi="ar-IQ"/>
              </w:rPr>
              <w:t>للأ</w:t>
            </w:r>
            <w:r w:rsidR="00E94695" w:rsidRPr="008D5359">
              <w:rPr>
                <w:rFonts w:asciiTheme="minorBidi" w:hAnsiTheme="minorBidi"/>
                <w:sz w:val="28"/>
                <w:szCs w:val="28"/>
                <w:rtl/>
                <w:lang w:bidi="ar-IQ"/>
              </w:rPr>
              <w:t>صلاح</w:t>
            </w:r>
            <w:proofErr w:type="spellEnd"/>
            <w:r w:rsidR="00E94695" w:rsidRPr="008D5359">
              <w:rPr>
                <w:rFonts w:asciiTheme="minorBidi" w:hAnsiTheme="minorBidi"/>
                <w:sz w:val="28"/>
                <w:szCs w:val="28"/>
                <w:rtl/>
                <w:lang w:bidi="ar-IQ"/>
              </w:rPr>
              <w:t xml:space="preserve"> الاداري منها تكليف الاشخاص ذوي الكفاءة والنزاهة المطلوبة من الناحية العلمية والعملية بتنفيذ الاعمال وممارسة الوظائف بشكل علمي للجوانب التخطيطية والتنفيذية </w:t>
            </w:r>
            <w:r w:rsidRPr="008D5359">
              <w:rPr>
                <w:rFonts w:asciiTheme="minorBidi" w:hAnsiTheme="minorBidi"/>
                <w:sz w:val="28"/>
                <w:szCs w:val="28"/>
                <w:rtl/>
                <w:lang w:bidi="ar-IQ"/>
              </w:rPr>
              <w:t>.</w:t>
            </w:r>
            <w:r w:rsidR="00610EBD" w:rsidRPr="008D5359">
              <w:rPr>
                <w:rFonts w:asciiTheme="minorBidi" w:hAnsiTheme="minorBidi"/>
                <w:sz w:val="28"/>
                <w:szCs w:val="28"/>
                <w:rtl/>
                <w:lang w:bidi="ar-IQ"/>
              </w:rPr>
              <w:t>)</w:t>
            </w:r>
          </w:p>
          <w:p w14:paraId="16F0BC9E" w14:textId="18B9C824" w:rsidR="00267AE2" w:rsidRPr="008D5359" w:rsidRDefault="00267AE2" w:rsidP="00610EBD">
            <w:pPr>
              <w:bidi/>
              <w:rPr>
                <w:rFonts w:asciiTheme="minorBidi" w:eastAsia="Times New Roman" w:hAnsiTheme="minorBidi"/>
                <w:sz w:val="28"/>
                <w:szCs w:val="28"/>
                <w:shd w:val="clear" w:color="auto" w:fill="D9D9D9" w:themeFill="background1" w:themeFillShade="D9"/>
                <w:rtl/>
                <w:lang w:bidi="ar-IQ"/>
              </w:rPr>
            </w:pPr>
          </w:p>
        </w:tc>
      </w:tr>
      <w:tr w:rsidR="00610EBD" w:rsidRPr="008D5359" w14:paraId="14BCA994" w14:textId="77777777" w:rsidTr="00AB3948">
        <w:tc>
          <w:tcPr>
            <w:tcW w:w="469" w:type="dxa"/>
            <w:vAlign w:val="center"/>
          </w:tcPr>
          <w:p w14:paraId="21032876" w14:textId="6619C538" w:rsidR="00610EBD" w:rsidRPr="008D5359" w:rsidRDefault="00610EBD" w:rsidP="00920822">
            <w:pPr>
              <w:bidi/>
              <w:jc w:val="center"/>
              <w:rPr>
                <w:rFonts w:asciiTheme="minorBidi" w:hAnsiTheme="minorBidi"/>
                <w:sz w:val="28"/>
                <w:szCs w:val="28"/>
                <w:rtl/>
              </w:rPr>
            </w:pPr>
            <w:r w:rsidRPr="008D5359">
              <w:rPr>
                <w:rFonts w:asciiTheme="minorBidi" w:hAnsiTheme="minorBidi"/>
                <w:sz w:val="28"/>
                <w:szCs w:val="28"/>
                <w:rtl/>
              </w:rPr>
              <w:t>2</w:t>
            </w:r>
          </w:p>
        </w:tc>
        <w:tc>
          <w:tcPr>
            <w:tcW w:w="8927" w:type="dxa"/>
            <w:vAlign w:val="center"/>
          </w:tcPr>
          <w:p w14:paraId="11340BFD" w14:textId="287A244A" w:rsidR="00610EBD" w:rsidRPr="008D5359" w:rsidRDefault="00610EBD" w:rsidP="008D5359">
            <w:pPr>
              <w:bidi/>
              <w:rPr>
                <w:rFonts w:asciiTheme="minorBidi" w:hAnsiTheme="minorBidi"/>
                <w:sz w:val="28"/>
                <w:szCs w:val="28"/>
                <w:rtl/>
                <w:lang w:bidi="ar-IQ"/>
              </w:rPr>
            </w:pPr>
            <w:r w:rsidRPr="008D5359">
              <w:rPr>
                <w:rFonts w:asciiTheme="minorBidi" w:eastAsia="Times New Roman" w:hAnsiTheme="minorBidi"/>
                <w:sz w:val="28"/>
                <w:szCs w:val="28"/>
                <w:rtl/>
                <w:lang w:bidi="ar-IQ"/>
              </w:rPr>
              <w:t>اقامت كلية علوم الحاسوب والرياضيات</w:t>
            </w:r>
            <w:r w:rsidR="001145DF" w:rsidRPr="008D5359">
              <w:rPr>
                <w:rFonts w:asciiTheme="minorBidi" w:eastAsia="Times New Roman" w:hAnsiTheme="minorBidi"/>
                <w:sz w:val="28"/>
                <w:szCs w:val="28"/>
                <w:rtl/>
                <w:lang w:bidi="ar-IQ"/>
              </w:rPr>
              <w:t xml:space="preserve"> / قسم الاحصاء والمعلوماتية </w:t>
            </w:r>
            <w:r w:rsidRPr="008D5359">
              <w:rPr>
                <w:rFonts w:asciiTheme="minorBidi" w:eastAsia="Times New Roman" w:hAnsiTheme="minorBidi"/>
                <w:sz w:val="28"/>
                <w:szCs w:val="28"/>
                <w:rtl/>
                <w:lang w:bidi="ar-IQ"/>
              </w:rPr>
              <w:t xml:space="preserve"> الدورة</w:t>
            </w:r>
            <w:r w:rsidR="001145DF" w:rsidRPr="008D5359">
              <w:rPr>
                <w:rFonts w:asciiTheme="minorBidi" w:eastAsia="Times New Roman" w:hAnsiTheme="minorBidi"/>
                <w:sz w:val="28"/>
                <w:szCs w:val="28"/>
                <w:rtl/>
                <w:lang w:bidi="ar-IQ"/>
              </w:rPr>
              <w:t xml:space="preserve"> التدريبية  </w:t>
            </w:r>
            <w:r w:rsidR="001145DF" w:rsidRPr="008D5359">
              <w:rPr>
                <w:rFonts w:asciiTheme="minorBidi" w:hAnsiTheme="minorBidi"/>
                <w:sz w:val="28"/>
                <w:szCs w:val="28"/>
                <w:rtl/>
                <w:lang w:bidi="ar-IQ"/>
              </w:rPr>
              <w:t xml:space="preserve">( </w:t>
            </w:r>
            <w:r w:rsidR="00D734FE" w:rsidRPr="008D5359">
              <w:rPr>
                <w:rFonts w:asciiTheme="minorBidi" w:hAnsiTheme="minorBidi"/>
                <w:sz w:val="28"/>
                <w:szCs w:val="28"/>
                <w:rtl/>
                <w:lang w:bidi="ar-IQ"/>
              </w:rPr>
              <w:t xml:space="preserve">مكافحة الفساد الاداري وتأثيره على التنمية البشرية </w:t>
            </w:r>
            <w:r w:rsidRPr="008D5359">
              <w:rPr>
                <w:rFonts w:asciiTheme="minorBidi" w:hAnsiTheme="minorBidi"/>
                <w:sz w:val="28"/>
                <w:szCs w:val="28"/>
                <w:rtl/>
                <w:lang w:bidi="ar-IQ"/>
              </w:rPr>
              <w:t xml:space="preserve">) تاريخ انعقادها </w:t>
            </w:r>
            <w:r w:rsidR="00D734FE" w:rsidRPr="008D5359">
              <w:rPr>
                <w:rFonts w:asciiTheme="minorBidi" w:hAnsiTheme="minorBidi"/>
                <w:sz w:val="28"/>
                <w:szCs w:val="28"/>
                <w:rtl/>
                <w:lang w:bidi="ar-IQ"/>
              </w:rPr>
              <w:t>24</w:t>
            </w:r>
            <w:r w:rsidRPr="008D5359">
              <w:rPr>
                <w:rFonts w:asciiTheme="minorBidi" w:hAnsiTheme="minorBidi"/>
                <w:sz w:val="28"/>
                <w:szCs w:val="28"/>
                <w:rtl/>
                <w:lang w:bidi="ar-IQ"/>
              </w:rPr>
              <w:t xml:space="preserve"> </w:t>
            </w:r>
            <w:r w:rsidR="00D734FE" w:rsidRPr="008D5359">
              <w:rPr>
                <w:rFonts w:asciiTheme="minorBidi" w:hAnsiTheme="minorBidi"/>
                <w:sz w:val="28"/>
                <w:szCs w:val="28"/>
                <w:rtl/>
                <w:lang w:bidi="ar-IQ"/>
              </w:rPr>
              <w:t xml:space="preserve">نيسان </w:t>
            </w:r>
            <w:r w:rsidRPr="008D5359">
              <w:rPr>
                <w:rFonts w:asciiTheme="minorBidi" w:hAnsiTheme="minorBidi"/>
                <w:sz w:val="28"/>
                <w:szCs w:val="28"/>
                <w:rtl/>
                <w:lang w:bidi="ar-IQ"/>
              </w:rPr>
              <w:t>2024وهدفت (</w:t>
            </w:r>
            <w:r w:rsidR="002915EB" w:rsidRPr="008D5359">
              <w:rPr>
                <w:rFonts w:asciiTheme="minorBidi" w:hAnsiTheme="minorBidi"/>
                <w:sz w:val="28"/>
                <w:szCs w:val="28"/>
                <w:rtl/>
                <w:lang w:bidi="ar-IQ"/>
              </w:rPr>
              <w:t xml:space="preserve"> الى توظيف ممن يكلف بالمسؤولية الاداري في اهمية المحافظة على المال العام وعدم استغلال استخدامه للمصالح الشخصية او المحسوبية </w:t>
            </w:r>
            <w:proofErr w:type="spellStart"/>
            <w:r w:rsidR="002915EB" w:rsidRPr="008D5359">
              <w:rPr>
                <w:rFonts w:asciiTheme="minorBidi" w:hAnsiTheme="minorBidi"/>
                <w:sz w:val="28"/>
                <w:szCs w:val="28"/>
                <w:rtl/>
                <w:lang w:bidi="ar-IQ"/>
              </w:rPr>
              <w:t>والمنسوبيه</w:t>
            </w:r>
            <w:proofErr w:type="spellEnd"/>
            <w:r w:rsidR="002915EB" w:rsidRPr="008D5359">
              <w:rPr>
                <w:rFonts w:asciiTheme="minorBidi" w:hAnsiTheme="minorBidi"/>
                <w:sz w:val="28"/>
                <w:szCs w:val="28"/>
                <w:rtl/>
                <w:lang w:bidi="ar-IQ"/>
              </w:rPr>
              <w:t xml:space="preserve"> , لما لهذه الظاهرة من تأثيرات على التنمية البشرية  فضلا عن المشكلات الاقتصادية وخاصه في الدول الفقيرة اذا انها تكون نتيجة رغبة الافراد في الحصول على مكاسب مادية او معنوية بطرق غير مشروعه والتي تتنوع اسبابها منها الاقتصادية والسياسية والاجتماعية وقد تكون داخلية او خارجيه .  لذلك جاهدت المجتمعات الحديثة في التخلص من هذه الافه المجتمعية من خلال الوسائل لاعتبارها قاعدة اساسيه لتطور اقتصاد البلدان</w:t>
            </w:r>
            <w:r w:rsidRPr="008D5359">
              <w:rPr>
                <w:rFonts w:asciiTheme="minorBidi" w:hAnsiTheme="minorBidi"/>
                <w:sz w:val="28"/>
                <w:szCs w:val="28"/>
                <w:rtl/>
                <w:lang w:bidi="ar-IQ"/>
              </w:rPr>
              <w:t>.)</w:t>
            </w:r>
          </w:p>
        </w:tc>
      </w:tr>
    </w:tbl>
    <w:p w14:paraId="14609896" w14:textId="77777777" w:rsidR="006A3FCD" w:rsidRPr="008D5359" w:rsidRDefault="006A3FCD" w:rsidP="006A3FCD">
      <w:pPr>
        <w:bidi/>
        <w:rPr>
          <w:rFonts w:asciiTheme="minorBidi" w:hAnsiTheme="minorBidi"/>
          <w:sz w:val="28"/>
          <w:szCs w:val="28"/>
          <w:rtl/>
        </w:rPr>
      </w:pPr>
    </w:p>
    <w:p w14:paraId="28293F6F" w14:textId="77777777" w:rsidR="00267AE2" w:rsidRPr="008D5359" w:rsidRDefault="00267AE2" w:rsidP="00920822">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847F49" w:rsidRPr="008D5359" w14:paraId="094FA5E7" w14:textId="77777777" w:rsidTr="006A3FCD">
        <w:trPr>
          <w:trHeight w:val="525"/>
        </w:trPr>
        <w:tc>
          <w:tcPr>
            <w:tcW w:w="469" w:type="dxa"/>
            <w:shd w:val="clear" w:color="auto" w:fill="F7CAAC" w:themeFill="accent2" w:themeFillTint="66"/>
            <w:vAlign w:val="center"/>
          </w:tcPr>
          <w:p w14:paraId="05DBFC09" w14:textId="77777777" w:rsidR="00847F49" w:rsidRPr="00A43BE1" w:rsidRDefault="00847F49" w:rsidP="00920822">
            <w:pPr>
              <w:bidi/>
              <w:jc w:val="center"/>
              <w:rPr>
                <w:rFonts w:asciiTheme="minorBidi" w:hAnsiTheme="minorBidi"/>
                <w:b/>
                <w:bCs/>
                <w:sz w:val="28"/>
                <w:szCs w:val="28"/>
                <w:rtl/>
              </w:rPr>
            </w:pPr>
            <w:bookmarkStart w:id="8" w:name="OLE_LINK8"/>
            <w:bookmarkStart w:id="9" w:name="OLE_LINK9"/>
            <w:r w:rsidRPr="00A43BE1">
              <w:rPr>
                <w:rFonts w:asciiTheme="minorBidi" w:hAnsiTheme="minorBidi"/>
                <w:b/>
                <w:bCs/>
                <w:sz w:val="32"/>
                <w:szCs w:val="32"/>
                <w:rtl/>
              </w:rPr>
              <w:t>ت</w:t>
            </w:r>
          </w:p>
        </w:tc>
        <w:tc>
          <w:tcPr>
            <w:tcW w:w="8927" w:type="dxa"/>
            <w:shd w:val="clear" w:color="auto" w:fill="F7CAAC" w:themeFill="accent2" w:themeFillTint="66"/>
            <w:vAlign w:val="center"/>
          </w:tcPr>
          <w:p w14:paraId="63608809" w14:textId="05908B61" w:rsidR="00847F49" w:rsidRPr="008D5359" w:rsidRDefault="00847F49" w:rsidP="00920822">
            <w:pPr>
              <w:bidi/>
              <w:jc w:val="center"/>
              <w:rPr>
                <w:rFonts w:asciiTheme="minorBidi" w:hAnsiTheme="minorBidi"/>
                <w:b/>
                <w:bCs/>
                <w:sz w:val="28"/>
                <w:szCs w:val="28"/>
                <w:rtl/>
              </w:rPr>
            </w:pPr>
            <w:r w:rsidRPr="008D5359">
              <w:rPr>
                <w:rFonts w:asciiTheme="minorBidi" w:hAnsiTheme="minorBidi"/>
                <w:b/>
                <w:bCs/>
                <w:sz w:val="32"/>
                <w:szCs w:val="32"/>
                <w:rtl/>
              </w:rPr>
              <w:t>النشر العلمي (البحوث العلمية)</w:t>
            </w:r>
          </w:p>
        </w:tc>
      </w:tr>
      <w:tr w:rsidR="00847F49" w:rsidRPr="008D5359" w14:paraId="38EA4059" w14:textId="77777777" w:rsidTr="006A3FCD">
        <w:trPr>
          <w:trHeight w:val="419"/>
        </w:trPr>
        <w:tc>
          <w:tcPr>
            <w:tcW w:w="469" w:type="dxa"/>
            <w:vAlign w:val="center"/>
          </w:tcPr>
          <w:p w14:paraId="4F9C4038" w14:textId="77777777" w:rsidR="00847F49" w:rsidRPr="008D5359" w:rsidRDefault="00847F49"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3858921D" w14:textId="091278B2" w:rsidR="00847F49" w:rsidRPr="008D5359" w:rsidRDefault="00847F49" w:rsidP="00920822">
            <w:pPr>
              <w:bidi/>
              <w:rPr>
                <w:rFonts w:asciiTheme="minorBidi" w:hAnsiTheme="minorBidi"/>
                <w:sz w:val="28"/>
                <w:szCs w:val="28"/>
                <w:rtl/>
              </w:rPr>
            </w:pPr>
          </w:p>
        </w:tc>
      </w:tr>
      <w:bookmarkEnd w:id="8"/>
      <w:bookmarkEnd w:id="9"/>
    </w:tbl>
    <w:p w14:paraId="49E5C9B3" w14:textId="77777777" w:rsidR="002215BD" w:rsidRDefault="002215BD" w:rsidP="00920822">
      <w:pPr>
        <w:bidi/>
        <w:rPr>
          <w:rFonts w:asciiTheme="minorBidi" w:hAnsiTheme="minorBidi"/>
          <w:sz w:val="28"/>
          <w:szCs w:val="28"/>
          <w:rtl/>
        </w:rPr>
      </w:pPr>
    </w:p>
    <w:p w14:paraId="58CA6B49" w14:textId="77777777" w:rsidR="006A3FCD" w:rsidRPr="008D5359" w:rsidRDefault="006A3FCD" w:rsidP="006A3FCD">
      <w:pPr>
        <w:bidi/>
        <w:rPr>
          <w:rFonts w:asciiTheme="minorBidi" w:hAnsiTheme="minorBidi"/>
          <w:sz w:val="28"/>
          <w:szCs w:val="28"/>
          <w:rtl/>
        </w:rPr>
      </w:pPr>
    </w:p>
    <w:p w14:paraId="3B1E60C8" w14:textId="77777777" w:rsidR="00847F49" w:rsidRPr="008D5359" w:rsidRDefault="00847F49" w:rsidP="00920822">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2215BD" w:rsidRPr="008D5359" w14:paraId="0D2421E1" w14:textId="77777777" w:rsidTr="006A3FCD">
        <w:trPr>
          <w:trHeight w:val="580"/>
        </w:trPr>
        <w:tc>
          <w:tcPr>
            <w:tcW w:w="469" w:type="dxa"/>
            <w:shd w:val="clear" w:color="auto" w:fill="F0C3C0"/>
            <w:vAlign w:val="center"/>
          </w:tcPr>
          <w:p w14:paraId="18DC93D1" w14:textId="77777777" w:rsidR="00847F49" w:rsidRPr="00A43BE1" w:rsidRDefault="00847F49" w:rsidP="00920822">
            <w:pPr>
              <w:bidi/>
              <w:jc w:val="center"/>
              <w:rPr>
                <w:rFonts w:asciiTheme="minorBidi" w:hAnsiTheme="minorBidi"/>
                <w:b/>
                <w:bCs/>
                <w:sz w:val="28"/>
                <w:szCs w:val="28"/>
                <w:rtl/>
              </w:rPr>
            </w:pPr>
            <w:bookmarkStart w:id="10" w:name="OLE_LINK10"/>
            <w:bookmarkStart w:id="11" w:name="OLE_LINK11"/>
            <w:r w:rsidRPr="00A43BE1">
              <w:rPr>
                <w:rFonts w:asciiTheme="minorBidi" w:hAnsiTheme="minorBidi"/>
                <w:b/>
                <w:bCs/>
                <w:sz w:val="32"/>
                <w:szCs w:val="32"/>
                <w:rtl/>
              </w:rPr>
              <w:t>ت</w:t>
            </w:r>
          </w:p>
        </w:tc>
        <w:tc>
          <w:tcPr>
            <w:tcW w:w="8927" w:type="dxa"/>
            <w:shd w:val="clear" w:color="auto" w:fill="F0C3C0"/>
            <w:vAlign w:val="center"/>
          </w:tcPr>
          <w:p w14:paraId="611F69A1" w14:textId="560A9EA2" w:rsidR="00847F49" w:rsidRPr="008D5359" w:rsidRDefault="00847F49" w:rsidP="00920822">
            <w:pPr>
              <w:bidi/>
              <w:jc w:val="center"/>
              <w:rPr>
                <w:rFonts w:asciiTheme="minorBidi" w:hAnsiTheme="minorBidi"/>
                <w:b/>
                <w:bCs/>
                <w:sz w:val="28"/>
                <w:szCs w:val="28"/>
                <w:rtl/>
              </w:rPr>
            </w:pPr>
            <w:r w:rsidRPr="008D5359">
              <w:rPr>
                <w:rFonts w:asciiTheme="minorBidi" w:hAnsiTheme="minorBidi"/>
                <w:b/>
                <w:bCs/>
                <w:sz w:val="32"/>
                <w:szCs w:val="32"/>
                <w:rtl/>
              </w:rPr>
              <w:t>الزيارات (افتتاحات ٬ حضور ٬ أنشطة مختلفة)</w:t>
            </w:r>
          </w:p>
        </w:tc>
      </w:tr>
      <w:tr w:rsidR="002A2E73" w:rsidRPr="008D5359" w14:paraId="15530F6C" w14:textId="77777777" w:rsidTr="00466E78">
        <w:tc>
          <w:tcPr>
            <w:tcW w:w="469" w:type="dxa"/>
            <w:vAlign w:val="center"/>
          </w:tcPr>
          <w:p w14:paraId="70B46C84" w14:textId="345E90FE" w:rsidR="002A2E73" w:rsidRPr="008D5359" w:rsidRDefault="002A2E73" w:rsidP="00920822">
            <w:pPr>
              <w:bidi/>
              <w:jc w:val="center"/>
              <w:rPr>
                <w:rFonts w:asciiTheme="minorBidi" w:hAnsiTheme="minorBidi"/>
                <w:sz w:val="28"/>
                <w:szCs w:val="28"/>
                <w:rtl/>
                <w:lang w:bidi="ar-IQ"/>
              </w:rPr>
            </w:pPr>
            <w:r w:rsidRPr="008D5359">
              <w:rPr>
                <w:rFonts w:asciiTheme="minorBidi" w:hAnsiTheme="minorBidi"/>
                <w:sz w:val="28"/>
                <w:szCs w:val="28"/>
                <w:rtl/>
                <w:lang w:bidi="ar-IQ"/>
              </w:rPr>
              <w:t>1</w:t>
            </w:r>
          </w:p>
        </w:tc>
        <w:tc>
          <w:tcPr>
            <w:tcW w:w="8927" w:type="dxa"/>
            <w:vAlign w:val="center"/>
          </w:tcPr>
          <w:p w14:paraId="54B3EB34" w14:textId="36F3B58F" w:rsidR="002A2E73" w:rsidRPr="008D5359" w:rsidRDefault="008D5359" w:rsidP="008D5359">
            <w:pPr>
              <w:shd w:val="clear" w:color="auto" w:fill="FFFFFF"/>
              <w:bidi/>
              <w:rPr>
                <w:rFonts w:asciiTheme="minorBidi" w:hAnsiTheme="minorBidi"/>
                <w:sz w:val="28"/>
                <w:szCs w:val="28"/>
                <w:rtl/>
                <w:lang w:bidi="ar-IQ"/>
              </w:rPr>
            </w:pPr>
            <w:r w:rsidRPr="008D5359">
              <w:rPr>
                <w:rFonts w:asciiTheme="minorBidi" w:hAnsiTheme="minorBidi"/>
                <w:sz w:val="28"/>
                <w:szCs w:val="28"/>
                <w:rtl/>
                <w:lang w:bidi="ar-IQ"/>
              </w:rPr>
              <w:t xml:space="preserve">تم زيارة لجنة وزارية الى كلية علوم الحاسوب والرياضيات / جامعة الموصل وتم خلال الزيارة عقد اجتماع مع اللجنة </w:t>
            </w:r>
            <w:r w:rsidR="002A2E73" w:rsidRPr="002A2E73">
              <w:rPr>
                <w:rFonts w:asciiTheme="minorBidi" w:hAnsiTheme="minorBidi"/>
                <w:sz w:val="28"/>
                <w:szCs w:val="28"/>
                <w:rtl/>
                <w:lang w:bidi="ar-IQ"/>
              </w:rPr>
              <w:t>الوزارية المخ</w:t>
            </w:r>
            <w:r w:rsidRPr="008D5359">
              <w:rPr>
                <w:rFonts w:asciiTheme="minorBidi" w:hAnsiTheme="minorBidi"/>
                <w:sz w:val="28"/>
                <w:szCs w:val="28"/>
                <w:rtl/>
                <w:lang w:bidi="ar-IQ"/>
              </w:rPr>
              <w:t>تصة لمناقشة استحداث قسم الذكاء الاصطناعي</w:t>
            </w:r>
            <w:r w:rsidR="002A2E73" w:rsidRPr="002A2E73">
              <w:rPr>
                <w:rFonts w:asciiTheme="minorBidi" w:hAnsiTheme="minorBidi"/>
                <w:sz w:val="28"/>
                <w:szCs w:val="28"/>
                <w:rtl/>
                <w:lang w:bidi="ar-IQ"/>
              </w:rPr>
              <w:t xml:space="preserve"> وكان برفقة الوفد الوزاري رئيس قسم التخطيط برئاسة الجامعة </w:t>
            </w:r>
            <w:proofErr w:type="spellStart"/>
            <w:r w:rsidR="002A2E73" w:rsidRPr="002A2E73">
              <w:rPr>
                <w:rFonts w:asciiTheme="minorBidi" w:hAnsiTheme="minorBidi"/>
                <w:sz w:val="28"/>
                <w:szCs w:val="28"/>
                <w:rtl/>
                <w:lang w:bidi="ar-IQ"/>
              </w:rPr>
              <w:t>أ.د</w:t>
            </w:r>
            <w:proofErr w:type="spellEnd"/>
            <w:r w:rsidR="002A2E73" w:rsidRPr="002A2E73">
              <w:rPr>
                <w:rFonts w:asciiTheme="minorBidi" w:hAnsiTheme="minorBidi"/>
                <w:sz w:val="28"/>
                <w:szCs w:val="28"/>
                <w:rtl/>
                <w:lang w:bidi="ar-IQ"/>
              </w:rPr>
              <w:t xml:space="preserve"> عامر عبد المحسن مع كادر القسم </w:t>
            </w:r>
            <w:r w:rsidRPr="008D5359">
              <w:rPr>
                <w:rFonts w:asciiTheme="minorBidi" w:hAnsiTheme="minorBidi"/>
                <w:sz w:val="28"/>
                <w:szCs w:val="28"/>
                <w:rtl/>
                <w:lang w:bidi="ar-IQ"/>
              </w:rPr>
              <w:t xml:space="preserve">بتاريخ 21 نيسان </w:t>
            </w:r>
            <w:r w:rsidR="002A2E73" w:rsidRPr="002A2E73">
              <w:rPr>
                <w:rFonts w:asciiTheme="minorBidi" w:hAnsiTheme="minorBidi"/>
                <w:sz w:val="28"/>
                <w:szCs w:val="28"/>
                <w:rtl/>
                <w:lang w:bidi="ar-IQ"/>
              </w:rPr>
              <w:t xml:space="preserve">2024 </w:t>
            </w:r>
          </w:p>
        </w:tc>
      </w:tr>
      <w:tr w:rsidR="00847F49" w:rsidRPr="008D5359" w14:paraId="02BA1F24" w14:textId="77777777" w:rsidTr="00466E78">
        <w:tc>
          <w:tcPr>
            <w:tcW w:w="469" w:type="dxa"/>
            <w:vAlign w:val="center"/>
          </w:tcPr>
          <w:p w14:paraId="3E3466CA" w14:textId="1935E76B" w:rsidR="00847F49" w:rsidRPr="008D5359" w:rsidRDefault="00A43BE1" w:rsidP="00920822">
            <w:pPr>
              <w:bidi/>
              <w:jc w:val="center"/>
              <w:rPr>
                <w:rFonts w:asciiTheme="minorBidi" w:hAnsiTheme="minorBidi"/>
                <w:sz w:val="28"/>
                <w:szCs w:val="28"/>
                <w:rtl/>
                <w:lang w:bidi="ar-IQ"/>
              </w:rPr>
            </w:pPr>
            <w:r>
              <w:rPr>
                <w:rFonts w:asciiTheme="minorBidi" w:hAnsiTheme="minorBidi" w:hint="cs"/>
                <w:sz w:val="28"/>
                <w:szCs w:val="28"/>
                <w:rtl/>
                <w:lang w:bidi="ar-IQ"/>
              </w:rPr>
              <w:t>2</w:t>
            </w:r>
          </w:p>
        </w:tc>
        <w:tc>
          <w:tcPr>
            <w:tcW w:w="8927" w:type="dxa"/>
            <w:vAlign w:val="center"/>
          </w:tcPr>
          <w:p w14:paraId="7B583A1B" w14:textId="35D3CB3A" w:rsidR="00847F49" w:rsidRPr="008D5359" w:rsidRDefault="002A2E73" w:rsidP="0017089C">
            <w:pPr>
              <w:bidi/>
              <w:rPr>
                <w:rFonts w:asciiTheme="minorBidi" w:hAnsiTheme="minorBidi"/>
                <w:sz w:val="28"/>
                <w:szCs w:val="28"/>
                <w:rtl/>
                <w:lang w:bidi="ar-IQ"/>
              </w:rPr>
            </w:pPr>
            <w:r w:rsidRPr="008D5359">
              <w:rPr>
                <w:rFonts w:asciiTheme="minorBidi" w:hAnsiTheme="minorBidi"/>
                <w:sz w:val="28"/>
                <w:szCs w:val="28"/>
                <w:rtl/>
                <w:lang w:bidi="ar-IQ"/>
              </w:rPr>
              <w:t>تم اجراء</w:t>
            </w:r>
            <w:r w:rsidR="0017089C" w:rsidRPr="008D5359">
              <w:rPr>
                <w:rFonts w:asciiTheme="minorBidi" w:hAnsiTheme="minorBidi"/>
                <w:sz w:val="28"/>
                <w:szCs w:val="28"/>
                <w:rtl/>
                <w:lang w:bidi="ar-IQ"/>
              </w:rPr>
              <w:t xml:space="preserve"> زيارة علمية الى معرض اربيل </w:t>
            </w:r>
            <w:r w:rsidRPr="008D5359">
              <w:rPr>
                <w:rFonts w:asciiTheme="minorBidi" w:hAnsiTheme="minorBidi"/>
                <w:sz w:val="28"/>
                <w:szCs w:val="28"/>
                <w:rtl/>
                <w:lang w:bidi="ar-IQ"/>
              </w:rPr>
              <w:t>الدولي للكتاب للكادر التدريسي من</w:t>
            </w:r>
            <w:r w:rsidR="0017089C" w:rsidRPr="008D5359">
              <w:rPr>
                <w:rFonts w:asciiTheme="minorBidi" w:hAnsiTheme="minorBidi"/>
                <w:sz w:val="28"/>
                <w:szCs w:val="28"/>
                <w:rtl/>
                <w:lang w:bidi="ar-IQ"/>
              </w:rPr>
              <w:t xml:space="preserve"> قسم علوم الحاسوب – كلية علوم الحاسوب والرياضيات  بتاريخ ٢٤ نيسان ٢٠٢٤.</w:t>
            </w:r>
          </w:p>
        </w:tc>
      </w:tr>
      <w:tr w:rsidR="0017089C" w:rsidRPr="008D5359" w14:paraId="7F4B5124" w14:textId="77777777" w:rsidTr="00466E78">
        <w:tc>
          <w:tcPr>
            <w:tcW w:w="469" w:type="dxa"/>
            <w:vAlign w:val="center"/>
          </w:tcPr>
          <w:p w14:paraId="53A24457" w14:textId="2797DB48" w:rsidR="0017089C" w:rsidRPr="008D5359" w:rsidRDefault="00A43BE1" w:rsidP="00920822">
            <w:pPr>
              <w:bidi/>
              <w:jc w:val="center"/>
              <w:rPr>
                <w:rFonts w:asciiTheme="minorBidi" w:hAnsiTheme="minorBidi"/>
                <w:sz w:val="28"/>
                <w:szCs w:val="28"/>
                <w:rtl/>
                <w:lang w:bidi="ar-IQ"/>
              </w:rPr>
            </w:pPr>
            <w:r>
              <w:rPr>
                <w:rFonts w:asciiTheme="minorBidi" w:hAnsiTheme="minorBidi" w:hint="cs"/>
                <w:sz w:val="28"/>
                <w:szCs w:val="28"/>
                <w:rtl/>
                <w:lang w:bidi="ar-IQ"/>
              </w:rPr>
              <w:t>3</w:t>
            </w:r>
          </w:p>
        </w:tc>
        <w:tc>
          <w:tcPr>
            <w:tcW w:w="8927" w:type="dxa"/>
            <w:vAlign w:val="center"/>
          </w:tcPr>
          <w:p w14:paraId="1324A143" w14:textId="35A9D186" w:rsidR="0017089C" w:rsidRPr="008D5359" w:rsidRDefault="002A2E73" w:rsidP="002A2E73">
            <w:pPr>
              <w:bidi/>
              <w:rPr>
                <w:rFonts w:asciiTheme="minorBidi" w:hAnsiTheme="minorBidi"/>
                <w:sz w:val="28"/>
                <w:szCs w:val="28"/>
                <w:rtl/>
                <w:lang w:bidi="ar-IQ"/>
              </w:rPr>
            </w:pPr>
            <w:r w:rsidRPr="008D5359">
              <w:rPr>
                <w:rFonts w:asciiTheme="minorBidi" w:hAnsiTheme="minorBidi"/>
                <w:sz w:val="28"/>
                <w:szCs w:val="28"/>
                <w:rtl/>
                <w:lang w:bidi="ar-IQ"/>
              </w:rPr>
              <w:t xml:space="preserve">تم اجراء زيارة علمية الى مديرية الاتصالات والمعلوماتية في </w:t>
            </w:r>
            <w:proofErr w:type="spellStart"/>
            <w:r w:rsidRPr="008D5359">
              <w:rPr>
                <w:rFonts w:asciiTheme="minorBidi" w:hAnsiTheme="minorBidi"/>
                <w:sz w:val="28"/>
                <w:szCs w:val="28"/>
                <w:rtl/>
                <w:lang w:bidi="ar-IQ"/>
              </w:rPr>
              <w:t>نينوى</w:t>
            </w:r>
            <w:proofErr w:type="spellEnd"/>
            <w:r w:rsidRPr="008D5359">
              <w:rPr>
                <w:rFonts w:asciiTheme="minorBidi" w:hAnsiTheme="minorBidi"/>
                <w:sz w:val="28"/>
                <w:szCs w:val="28"/>
                <w:rtl/>
                <w:lang w:bidi="ar-IQ"/>
              </w:rPr>
              <w:t xml:space="preserve">  للكادر </w:t>
            </w:r>
            <w:r w:rsidR="00614000" w:rsidRPr="008D5359">
              <w:rPr>
                <w:rFonts w:asciiTheme="minorBidi" w:hAnsiTheme="minorBidi"/>
                <w:sz w:val="28"/>
                <w:szCs w:val="28"/>
                <w:rtl/>
                <w:lang w:bidi="ar-IQ"/>
              </w:rPr>
              <w:t xml:space="preserve">من قسم الامن </w:t>
            </w:r>
            <w:proofErr w:type="spellStart"/>
            <w:r w:rsidR="00614000" w:rsidRPr="008D5359">
              <w:rPr>
                <w:rFonts w:asciiTheme="minorBidi" w:hAnsiTheme="minorBidi"/>
                <w:sz w:val="28"/>
                <w:szCs w:val="28"/>
                <w:rtl/>
                <w:lang w:bidi="ar-IQ"/>
              </w:rPr>
              <w:t>السيبراني</w:t>
            </w:r>
            <w:proofErr w:type="spellEnd"/>
            <w:r w:rsidR="00614000" w:rsidRPr="008D5359">
              <w:rPr>
                <w:rFonts w:asciiTheme="minorBidi" w:hAnsiTheme="minorBidi"/>
                <w:sz w:val="28"/>
                <w:szCs w:val="28"/>
                <w:rtl/>
                <w:lang w:bidi="ar-IQ"/>
              </w:rPr>
              <w:t xml:space="preserve"> برئاسة الدكتور عدي هاشم سعيد وعدد من السادة التدريسيين ومجموعه من طلبة القسم حيث تم الاستماع الى شرح واف ومفصل عن عمل المديرية واقسامها وواجباتها وتم الاطلاع على الاجهزة الخاصة بالاتصالات وتزويد الخدمات وقد قدم الشرح مجموعة من المهندسين والفنيين المختصين في الاتصالات والمعلوماتية</w:t>
            </w:r>
            <w:r w:rsidRPr="008D5359">
              <w:rPr>
                <w:rFonts w:asciiTheme="minorBidi" w:hAnsiTheme="minorBidi"/>
                <w:sz w:val="28"/>
                <w:szCs w:val="28"/>
                <w:rtl/>
                <w:lang w:bidi="ar-IQ"/>
              </w:rPr>
              <w:t xml:space="preserve"> بتاريخ 24 نيسان 2024 .</w:t>
            </w:r>
          </w:p>
        </w:tc>
      </w:tr>
      <w:bookmarkEnd w:id="10"/>
      <w:bookmarkEnd w:id="11"/>
    </w:tbl>
    <w:p w14:paraId="2D663299" w14:textId="77777777" w:rsidR="00847F49" w:rsidRPr="008D5359" w:rsidRDefault="00847F49" w:rsidP="00920822">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8D5359" w14:paraId="5C569F0C" w14:textId="77777777" w:rsidTr="006A3FCD">
        <w:trPr>
          <w:trHeight w:val="520"/>
        </w:trPr>
        <w:tc>
          <w:tcPr>
            <w:tcW w:w="469" w:type="dxa"/>
            <w:shd w:val="clear" w:color="auto" w:fill="F2CBF2"/>
            <w:vAlign w:val="center"/>
          </w:tcPr>
          <w:p w14:paraId="1BDD7D11" w14:textId="77777777" w:rsidR="00847F49" w:rsidRPr="00A43BE1" w:rsidRDefault="00847F49" w:rsidP="00920822">
            <w:pPr>
              <w:bidi/>
              <w:jc w:val="center"/>
              <w:rPr>
                <w:rFonts w:asciiTheme="minorBidi" w:hAnsiTheme="minorBidi"/>
                <w:b/>
                <w:bCs/>
                <w:sz w:val="28"/>
                <w:szCs w:val="28"/>
                <w:rtl/>
                <w:lang w:bidi="ar-IQ"/>
              </w:rPr>
            </w:pPr>
            <w:bookmarkStart w:id="12" w:name="OLE_LINK12"/>
            <w:bookmarkStart w:id="13" w:name="OLE_LINK13"/>
            <w:r w:rsidRPr="00A43BE1">
              <w:rPr>
                <w:rFonts w:asciiTheme="minorBidi" w:hAnsiTheme="minorBidi"/>
                <w:b/>
                <w:bCs/>
                <w:sz w:val="32"/>
                <w:szCs w:val="32"/>
                <w:rtl/>
                <w:lang w:bidi="ar-IQ"/>
              </w:rPr>
              <w:lastRenderedPageBreak/>
              <w:t>ت</w:t>
            </w:r>
          </w:p>
        </w:tc>
        <w:tc>
          <w:tcPr>
            <w:tcW w:w="8927" w:type="dxa"/>
            <w:shd w:val="clear" w:color="auto" w:fill="F2CBF2"/>
            <w:vAlign w:val="center"/>
          </w:tcPr>
          <w:p w14:paraId="1B13A967" w14:textId="1BF6B61F"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b/>
                <w:bCs/>
                <w:sz w:val="32"/>
                <w:szCs w:val="32"/>
                <w:rtl/>
              </w:rPr>
              <w:t>براءات اختراع – اكتشافات علمية</w:t>
            </w:r>
          </w:p>
        </w:tc>
      </w:tr>
      <w:tr w:rsidR="00847F49" w:rsidRPr="008D5359" w14:paraId="76E499BA" w14:textId="77777777" w:rsidTr="006A3FCD">
        <w:trPr>
          <w:trHeight w:val="413"/>
        </w:trPr>
        <w:tc>
          <w:tcPr>
            <w:tcW w:w="469" w:type="dxa"/>
            <w:vAlign w:val="center"/>
          </w:tcPr>
          <w:p w14:paraId="022065E8" w14:textId="77777777"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sz w:val="28"/>
                <w:szCs w:val="28"/>
                <w:rtl/>
                <w:lang w:bidi="ar-IQ"/>
              </w:rPr>
              <w:t>١</w:t>
            </w:r>
          </w:p>
        </w:tc>
        <w:tc>
          <w:tcPr>
            <w:tcW w:w="8927" w:type="dxa"/>
            <w:vAlign w:val="center"/>
          </w:tcPr>
          <w:p w14:paraId="2FF220E4" w14:textId="2CC64899" w:rsidR="00847F49" w:rsidRPr="008D5359" w:rsidRDefault="00847F49" w:rsidP="00920822">
            <w:pPr>
              <w:bidi/>
              <w:rPr>
                <w:rFonts w:asciiTheme="minorBidi" w:hAnsiTheme="minorBidi"/>
                <w:sz w:val="28"/>
                <w:szCs w:val="28"/>
                <w:rtl/>
                <w:lang w:bidi="ar-IQ"/>
              </w:rPr>
            </w:pPr>
          </w:p>
        </w:tc>
      </w:tr>
      <w:bookmarkEnd w:id="12"/>
      <w:bookmarkEnd w:id="13"/>
    </w:tbl>
    <w:p w14:paraId="0D1884FA" w14:textId="77777777" w:rsidR="00E41365" w:rsidRDefault="00E41365" w:rsidP="00920822">
      <w:pPr>
        <w:bidi/>
        <w:rPr>
          <w:rFonts w:asciiTheme="minorBidi" w:hAnsiTheme="minorBidi"/>
          <w:sz w:val="28"/>
          <w:szCs w:val="28"/>
          <w:rtl/>
          <w:lang w:bidi="ar-IQ"/>
        </w:rPr>
      </w:pPr>
    </w:p>
    <w:p w14:paraId="7B9612D4" w14:textId="77777777" w:rsidR="006A3FCD" w:rsidRPr="008D5359" w:rsidRDefault="006A3FCD" w:rsidP="006A3FCD">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847F49" w:rsidRPr="008D5359" w14:paraId="6EDB1671" w14:textId="77777777" w:rsidTr="006A3FCD">
        <w:trPr>
          <w:trHeight w:val="470"/>
        </w:trPr>
        <w:tc>
          <w:tcPr>
            <w:tcW w:w="469" w:type="dxa"/>
            <w:shd w:val="clear" w:color="auto" w:fill="D8F4D2"/>
            <w:vAlign w:val="center"/>
          </w:tcPr>
          <w:p w14:paraId="503E2DB7" w14:textId="77777777" w:rsidR="00847F49" w:rsidRPr="00A43BE1" w:rsidRDefault="00847F49" w:rsidP="00920822">
            <w:pPr>
              <w:bidi/>
              <w:jc w:val="center"/>
              <w:rPr>
                <w:rFonts w:asciiTheme="minorBidi" w:hAnsiTheme="minorBidi"/>
                <w:b/>
                <w:bCs/>
                <w:sz w:val="28"/>
                <w:szCs w:val="28"/>
                <w:rtl/>
                <w:lang w:bidi="ar-IQ"/>
              </w:rPr>
            </w:pPr>
            <w:r w:rsidRPr="00A43BE1">
              <w:rPr>
                <w:rFonts w:asciiTheme="minorBidi" w:hAnsiTheme="minorBidi"/>
                <w:b/>
                <w:bCs/>
                <w:sz w:val="32"/>
                <w:szCs w:val="32"/>
                <w:rtl/>
                <w:lang w:bidi="ar-IQ"/>
              </w:rPr>
              <w:t>ت</w:t>
            </w:r>
          </w:p>
        </w:tc>
        <w:tc>
          <w:tcPr>
            <w:tcW w:w="8927" w:type="dxa"/>
            <w:shd w:val="clear" w:color="auto" w:fill="D8F4D2"/>
            <w:vAlign w:val="center"/>
          </w:tcPr>
          <w:p w14:paraId="7C6CA3F6" w14:textId="5569C0F3"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b/>
                <w:bCs/>
                <w:sz w:val="32"/>
                <w:szCs w:val="32"/>
                <w:rtl/>
              </w:rPr>
              <w:t>خدمة مجتمعية</w:t>
            </w:r>
          </w:p>
        </w:tc>
      </w:tr>
      <w:tr w:rsidR="00847F49" w:rsidRPr="008D5359" w14:paraId="47536764" w14:textId="77777777" w:rsidTr="006A3FCD">
        <w:trPr>
          <w:trHeight w:val="525"/>
        </w:trPr>
        <w:tc>
          <w:tcPr>
            <w:tcW w:w="469" w:type="dxa"/>
            <w:vAlign w:val="center"/>
          </w:tcPr>
          <w:p w14:paraId="65F8D37A" w14:textId="77777777" w:rsidR="00847F49" w:rsidRPr="008D5359" w:rsidRDefault="00847F49" w:rsidP="00920822">
            <w:pPr>
              <w:bidi/>
              <w:jc w:val="center"/>
              <w:rPr>
                <w:rFonts w:asciiTheme="minorBidi" w:hAnsiTheme="minorBidi"/>
                <w:sz w:val="28"/>
                <w:szCs w:val="28"/>
                <w:rtl/>
                <w:lang w:bidi="ar-IQ"/>
              </w:rPr>
            </w:pPr>
            <w:r w:rsidRPr="008D5359">
              <w:rPr>
                <w:rFonts w:asciiTheme="minorBidi" w:hAnsiTheme="minorBidi"/>
                <w:sz w:val="28"/>
                <w:szCs w:val="28"/>
                <w:rtl/>
                <w:lang w:bidi="ar-IQ"/>
              </w:rPr>
              <w:t>١</w:t>
            </w:r>
          </w:p>
        </w:tc>
        <w:tc>
          <w:tcPr>
            <w:tcW w:w="8927" w:type="dxa"/>
            <w:vAlign w:val="center"/>
          </w:tcPr>
          <w:p w14:paraId="15D5D4DA" w14:textId="4DDBECA6" w:rsidR="00847F49" w:rsidRPr="008D5359" w:rsidRDefault="00847F49" w:rsidP="00920822">
            <w:pPr>
              <w:bidi/>
              <w:rPr>
                <w:rFonts w:asciiTheme="minorBidi" w:hAnsiTheme="minorBidi"/>
                <w:sz w:val="28"/>
                <w:szCs w:val="28"/>
                <w:rtl/>
                <w:lang w:bidi="ar-IQ"/>
              </w:rPr>
            </w:pPr>
          </w:p>
        </w:tc>
      </w:tr>
    </w:tbl>
    <w:p w14:paraId="0DB84959" w14:textId="77777777" w:rsidR="00847F49" w:rsidRPr="008D5359" w:rsidRDefault="00847F49" w:rsidP="00920822">
      <w:pPr>
        <w:bidi/>
        <w:rPr>
          <w:rFonts w:asciiTheme="minorBidi" w:hAnsiTheme="minorBidi"/>
          <w:sz w:val="28"/>
          <w:szCs w:val="28"/>
          <w:rtl/>
          <w:lang w:bidi="ar-IQ"/>
        </w:rPr>
      </w:pPr>
    </w:p>
    <w:p w14:paraId="475D37D7" w14:textId="77777777" w:rsidR="006A3FCD" w:rsidRPr="008D5359" w:rsidRDefault="006A3FCD" w:rsidP="006A3FCD">
      <w:pPr>
        <w:bidi/>
        <w:rPr>
          <w:rFonts w:asciiTheme="minorBidi" w:hAnsiTheme="minorBidi"/>
          <w:sz w:val="28"/>
          <w:szCs w:val="28"/>
          <w:rtl/>
          <w:lang w:bidi="ar-IQ"/>
        </w:rPr>
      </w:pPr>
    </w:p>
    <w:tbl>
      <w:tblPr>
        <w:tblStyle w:val="TableGrid"/>
        <w:bidiVisual/>
        <w:tblW w:w="0" w:type="auto"/>
        <w:tblLook w:val="04A0" w:firstRow="1" w:lastRow="0" w:firstColumn="1" w:lastColumn="0" w:noHBand="0" w:noVBand="1"/>
      </w:tblPr>
      <w:tblGrid>
        <w:gridCol w:w="469"/>
        <w:gridCol w:w="8927"/>
      </w:tblGrid>
      <w:tr w:rsidR="00774513" w:rsidRPr="008D5359" w14:paraId="0CC43936" w14:textId="77777777" w:rsidTr="006A3FCD">
        <w:trPr>
          <w:trHeight w:val="432"/>
        </w:trPr>
        <w:tc>
          <w:tcPr>
            <w:tcW w:w="469" w:type="dxa"/>
            <w:shd w:val="clear" w:color="auto" w:fill="F7CAAC" w:themeFill="accent2" w:themeFillTint="66"/>
            <w:vAlign w:val="center"/>
          </w:tcPr>
          <w:p w14:paraId="320E9BC8" w14:textId="77777777" w:rsidR="00774513" w:rsidRPr="00A43BE1" w:rsidRDefault="00774513" w:rsidP="00920822">
            <w:pPr>
              <w:bidi/>
              <w:jc w:val="center"/>
              <w:rPr>
                <w:rFonts w:asciiTheme="minorBidi" w:hAnsiTheme="minorBidi"/>
                <w:b/>
                <w:bCs/>
                <w:sz w:val="28"/>
                <w:szCs w:val="28"/>
                <w:rtl/>
                <w:lang w:bidi="ar-IQ"/>
              </w:rPr>
            </w:pPr>
            <w:r w:rsidRPr="00A43BE1">
              <w:rPr>
                <w:rFonts w:asciiTheme="minorBidi" w:hAnsiTheme="minorBidi"/>
                <w:b/>
                <w:bCs/>
                <w:sz w:val="32"/>
                <w:szCs w:val="32"/>
                <w:rtl/>
                <w:lang w:bidi="ar-IQ"/>
              </w:rPr>
              <w:t>ت</w:t>
            </w:r>
          </w:p>
        </w:tc>
        <w:tc>
          <w:tcPr>
            <w:tcW w:w="8927" w:type="dxa"/>
            <w:shd w:val="clear" w:color="auto" w:fill="F7CAAC" w:themeFill="accent2" w:themeFillTint="66"/>
            <w:vAlign w:val="center"/>
          </w:tcPr>
          <w:p w14:paraId="757B0D90" w14:textId="7D950FE4" w:rsidR="00774513" w:rsidRPr="008D5359" w:rsidRDefault="00774513" w:rsidP="00920822">
            <w:pPr>
              <w:bidi/>
              <w:jc w:val="center"/>
              <w:rPr>
                <w:rFonts w:asciiTheme="minorBidi" w:hAnsiTheme="minorBidi"/>
                <w:sz w:val="28"/>
                <w:szCs w:val="28"/>
                <w:rtl/>
                <w:lang w:bidi="ar-IQ"/>
              </w:rPr>
            </w:pPr>
            <w:r w:rsidRPr="008D5359">
              <w:rPr>
                <w:rFonts w:asciiTheme="minorBidi" w:hAnsiTheme="minorBidi"/>
                <w:b/>
                <w:bCs/>
                <w:sz w:val="32"/>
                <w:szCs w:val="32"/>
                <w:rtl/>
              </w:rPr>
              <w:t>الترقيات</w:t>
            </w:r>
          </w:p>
        </w:tc>
      </w:tr>
      <w:tr w:rsidR="00774513" w:rsidRPr="008D5359" w14:paraId="0894F83B" w14:textId="77777777" w:rsidTr="006A3FCD">
        <w:trPr>
          <w:trHeight w:val="836"/>
        </w:trPr>
        <w:tc>
          <w:tcPr>
            <w:tcW w:w="469" w:type="dxa"/>
            <w:vAlign w:val="center"/>
          </w:tcPr>
          <w:p w14:paraId="5ED395AC" w14:textId="77777777" w:rsidR="00774513" w:rsidRPr="008D5359" w:rsidRDefault="00774513" w:rsidP="00920822">
            <w:pPr>
              <w:bidi/>
              <w:jc w:val="center"/>
              <w:rPr>
                <w:rFonts w:asciiTheme="minorBidi" w:hAnsiTheme="minorBidi"/>
                <w:sz w:val="28"/>
                <w:szCs w:val="28"/>
                <w:rtl/>
                <w:lang w:bidi="ar-IQ"/>
              </w:rPr>
            </w:pPr>
            <w:r w:rsidRPr="008D5359">
              <w:rPr>
                <w:rFonts w:asciiTheme="minorBidi" w:hAnsiTheme="minorBidi"/>
                <w:sz w:val="28"/>
                <w:szCs w:val="28"/>
                <w:rtl/>
                <w:lang w:bidi="ar-IQ"/>
              </w:rPr>
              <w:t>١</w:t>
            </w:r>
          </w:p>
        </w:tc>
        <w:tc>
          <w:tcPr>
            <w:tcW w:w="8927" w:type="dxa"/>
            <w:vAlign w:val="center"/>
          </w:tcPr>
          <w:p w14:paraId="7621C524" w14:textId="14C7E548" w:rsidR="00774513" w:rsidRPr="008D5359" w:rsidRDefault="002915EB" w:rsidP="00614000">
            <w:pPr>
              <w:bidi/>
              <w:rPr>
                <w:rFonts w:asciiTheme="minorBidi" w:hAnsiTheme="minorBidi"/>
                <w:sz w:val="28"/>
                <w:szCs w:val="28"/>
                <w:rtl/>
                <w:lang w:bidi="ar-IQ"/>
              </w:rPr>
            </w:pPr>
            <w:r w:rsidRPr="008D5359">
              <w:rPr>
                <w:rFonts w:asciiTheme="minorBidi" w:hAnsiTheme="minorBidi"/>
                <w:sz w:val="28"/>
                <w:szCs w:val="28"/>
                <w:rtl/>
                <w:lang w:bidi="ar-IQ"/>
              </w:rPr>
              <w:t>ترقية علمية للتدريسية</w:t>
            </w:r>
            <w:r w:rsidR="00810673" w:rsidRPr="008D5359">
              <w:rPr>
                <w:rFonts w:asciiTheme="minorBidi" w:hAnsiTheme="minorBidi"/>
                <w:sz w:val="28"/>
                <w:szCs w:val="28"/>
                <w:lang w:bidi="ar-IQ"/>
              </w:rPr>
              <w:t xml:space="preserve"> </w:t>
            </w:r>
            <w:r w:rsidR="00810673" w:rsidRPr="008D5359">
              <w:rPr>
                <w:rFonts w:asciiTheme="minorBidi" w:hAnsiTheme="minorBidi"/>
                <w:sz w:val="28"/>
                <w:szCs w:val="28"/>
                <w:rtl/>
                <w:lang w:bidi="ar-IQ"/>
              </w:rPr>
              <w:t>(</w:t>
            </w:r>
            <w:r w:rsidRPr="008D5359">
              <w:rPr>
                <w:rFonts w:asciiTheme="minorBidi" w:hAnsiTheme="minorBidi"/>
                <w:sz w:val="28"/>
                <w:szCs w:val="28"/>
                <w:rtl/>
                <w:lang w:bidi="ar-IQ"/>
              </w:rPr>
              <w:t xml:space="preserve"> السيدة مها عبد الاله محمد</w:t>
            </w:r>
            <w:r w:rsidR="00810673" w:rsidRPr="008D5359">
              <w:rPr>
                <w:rFonts w:asciiTheme="minorBidi" w:hAnsiTheme="minorBidi"/>
                <w:sz w:val="28"/>
                <w:szCs w:val="28"/>
                <w:rtl/>
                <w:lang w:bidi="ar-IQ"/>
              </w:rPr>
              <w:t xml:space="preserve">) في كلية علوم الحاسوب والرياضيات من مرتبة مدرس الى </w:t>
            </w:r>
            <w:r w:rsidR="003022A2" w:rsidRPr="008D5359">
              <w:rPr>
                <w:rFonts w:asciiTheme="minorBidi" w:hAnsiTheme="minorBidi"/>
                <w:sz w:val="28"/>
                <w:szCs w:val="28"/>
                <w:rtl/>
                <w:lang w:bidi="ar-IQ"/>
              </w:rPr>
              <w:t>استاذ مساعد اعتبارا من 29 تشرين الاول</w:t>
            </w:r>
            <w:r w:rsidR="00810673" w:rsidRPr="008D5359">
              <w:rPr>
                <w:rFonts w:asciiTheme="minorBidi" w:hAnsiTheme="minorBidi"/>
                <w:sz w:val="28"/>
                <w:szCs w:val="28"/>
                <w:rtl/>
                <w:lang w:bidi="ar-IQ"/>
              </w:rPr>
              <w:t xml:space="preserve"> 202</w:t>
            </w:r>
            <w:r w:rsidR="003022A2" w:rsidRPr="008D5359">
              <w:rPr>
                <w:rFonts w:asciiTheme="minorBidi" w:hAnsiTheme="minorBidi"/>
                <w:sz w:val="28"/>
                <w:szCs w:val="28"/>
                <w:rtl/>
                <w:lang w:bidi="ar-IQ"/>
              </w:rPr>
              <w:t>3 بتاريخ</w:t>
            </w:r>
            <w:r w:rsidR="00E94695" w:rsidRPr="008D5359">
              <w:rPr>
                <w:rFonts w:asciiTheme="minorBidi" w:hAnsiTheme="minorBidi"/>
                <w:sz w:val="28"/>
                <w:szCs w:val="28"/>
                <w:rtl/>
                <w:lang w:bidi="ar-IQ"/>
              </w:rPr>
              <w:t xml:space="preserve"> </w:t>
            </w:r>
            <w:r w:rsidR="00614000" w:rsidRPr="008D5359">
              <w:rPr>
                <w:rFonts w:asciiTheme="minorBidi" w:hAnsiTheme="minorBidi"/>
                <w:sz w:val="28"/>
                <w:szCs w:val="28"/>
                <w:rtl/>
                <w:lang w:bidi="ar-IQ"/>
              </w:rPr>
              <w:t>15 نيسان 2024</w:t>
            </w:r>
            <w:r w:rsidR="00810673" w:rsidRPr="008D5359">
              <w:rPr>
                <w:rFonts w:asciiTheme="minorBidi" w:hAnsiTheme="minorBidi"/>
                <w:sz w:val="28"/>
                <w:szCs w:val="28"/>
                <w:rtl/>
                <w:lang w:bidi="ar-IQ"/>
              </w:rPr>
              <w:t>.</w:t>
            </w:r>
          </w:p>
        </w:tc>
      </w:tr>
    </w:tbl>
    <w:p w14:paraId="5E341170" w14:textId="77777777" w:rsidR="006A3FCD" w:rsidRPr="008D5359" w:rsidRDefault="006A3FCD" w:rsidP="006A3FCD">
      <w:pPr>
        <w:bidi/>
        <w:rPr>
          <w:rFonts w:asciiTheme="minorBidi" w:hAnsiTheme="minorBidi"/>
          <w:sz w:val="28"/>
          <w:szCs w:val="28"/>
          <w:rtl/>
        </w:rPr>
      </w:pPr>
    </w:p>
    <w:p w14:paraId="6DE0751A" w14:textId="77777777" w:rsidR="006869D0" w:rsidRPr="008D5359" w:rsidRDefault="006869D0" w:rsidP="00920822">
      <w:pPr>
        <w:bidi/>
        <w:rPr>
          <w:rFonts w:asciiTheme="minorBidi" w:hAnsiTheme="minorBidi"/>
          <w:sz w:val="32"/>
          <w:szCs w:val="32"/>
          <w:rtl/>
        </w:rPr>
      </w:pPr>
    </w:p>
    <w:tbl>
      <w:tblPr>
        <w:tblStyle w:val="TableGrid"/>
        <w:bidiVisual/>
        <w:tblW w:w="0" w:type="auto"/>
        <w:tblLook w:val="04A0" w:firstRow="1" w:lastRow="0" w:firstColumn="1" w:lastColumn="0" w:noHBand="0" w:noVBand="1"/>
      </w:tblPr>
      <w:tblGrid>
        <w:gridCol w:w="469"/>
        <w:gridCol w:w="8927"/>
      </w:tblGrid>
      <w:tr w:rsidR="00774513" w:rsidRPr="008D5359" w14:paraId="623BAC55" w14:textId="77777777" w:rsidTr="004E7C2D">
        <w:tc>
          <w:tcPr>
            <w:tcW w:w="469" w:type="dxa"/>
            <w:shd w:val="clear" w:color="auto" w:fill="D9D9D9" w:themeFill="background1" w:themeFillShade="D9"/>
            <w:vAlign w:val="center"/>
          </w:tcPr>
          <w:p w14:paraId="5A8FAC44" w14:textId="77777777" w:rsidR="00774513" w:rsidRPr="00A43BE1" w:rsidRDefault="00774513" w:rsidP="00920822">
            <w:pPr>
              <w:bidi/>
              <w:jc w:val="center"/>
              <w:rPr>
                <w:rFonts w:asciiTheme="minorBidi" w:hAnsiTheme="minorBidi"/>
                <w:b/>
                <w:bCs/>
                <w:sz w:val="32"/>
                <w:szCs w:val="32"/>
                <w:rtl/>
              </w:rPr>
            </w:pPr>
            <w:r w:rsidRPr="00A43BE1">
              <w:rPr>
                <w:rFonts w:asciiTheme="minorBidi" w:hAnsiTheme="minorBidi"/>
                <w:b/>
                <w:bCs/>
                <w:sz w:val="32"/>
                <w:szCs w:val="32"/>
                <w:rtl/>
              </w:rPr>
              <w:t>ت</w:t>
            </w:r>
          </w:p>
        </w:tc>
        <w:tc>
          <w:tcPr>
            <w:tcW w:w="8927" w:type="dxa"/>
            <w:shd w:val="clear" w:color="auto" w:fill="D9D9D9" w:themeFill="background1" w:themeFillShade="D9"/>
            <w:vAlign w:val="center"/>
          </w:tcPr>
          <w:p w14:paraId="54D09D9E" w14:textId="61214A50" w:rsidR="00774513" w:rsidRPr="008D5359" w:rsidRDefault="00774513" w:rsidP="00920822">
            <w:pPr>
              <w:bidi/>
              <w:jc w:val="center"/>
              <w:rPr>
                <w:rFonts w:asciiTheme="minorBidi" w:hAnsiTheme="minorBidi"/>
                <w:b/>
                <w:bCs/>
                <w:sz w:val="32"/>
                <w:szCs w:val="32"/>
                <w:rtl/>
              </w:rPr>
            </w:pPr>
            <w:r w:rsidRPr="008D5359">
              <w:rPr>
                <w:rFonts w:asciiTheme="minorBidi" w:hAnsiTheme="minorBidi"/>
                <w:b/>
                <w:bCs/>
                <w:sz w:val="32"/>
                <w:szCs w:val="32"/>
                <w:rtl/>
              </w:rPr>
              <w:t>الوفيات</w:t>
            </w:r>
          </w:p>
        </w:tc>
      </w:tr>
      <w:tr w:rsidR="00774513" w:rsidRPr="008D5359" w14:paraId="5D1730D4" w14:textId="77777777" w:rsidTr="004E7C2D">
        <w:tc>
          <w:tcPr>
            <w:tcW w:w="469" w:type="dxa"/>
            <w:vAlign w:val="center"/>
          </w:tcPr>
          <w:p w14:paraId="264F3556" w14:textId="77777777" w:rsidR="00774513" w:rsidRPr="008D5359" w:rsidRDefault="00774513"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47BDF2C4" w14:textId="18CE9499" w:rsidR="00774513" w:rsidRPr="008D5359" w:rsidRDefault="006C7A32" w:rsidP="00920822">
            <w:pPr>
              <w:bidi/>
              <w:rPr>
                <w:rFonts w:asciiTheme="minorBidi" w:hAnsiTheme="minorBidi"/>
                <w:sz w:val="28"/>
                <w:szCs w:val="28"/>
                <w:rtl/>
              </w:rPr>
            </w:pPr>
            <w:r w:rsidRPr="008D5359">
              <w:rPr>
                <w:rFonts w:asciiTheme="minorBidi" w:hAnsiTheme="minorBidi"/>
                <w:sz w:val="28"/>
                <w:szCs w:val="28"/>
                <w:rtl/>
              </w:rPr>
              <w:t>لا يوجد</w:t>
            </w:r>
            <w:r w:rsidR="000C71AB" w:rsidRPr="008D5359">
              <w:rPr>
                <w:rFonts w:asciiTheme="minorBidi" w:hAnsiTheme="minorBidi"/>
                <w:sz w:val="28"/>
                <w:szCs w:val="28"/>
                <w:rtl/>
              </w:rPr>
              <w:t xml:space="preserve"> .</w:t>
            </w:r>
          </w:p>
        </w:tc>
      </w:tr>
    </w:tbl>
    <w:p w14:paraId="781CFC72" w14:textId="77777777" w:rsidR="00BF3033" w:rsidRPr="008D5359" w:rsidRDefault="00BF3033" w:rsidP="00920822">
      <w:pPr>
        <w:bidi/>
        <w:rPr>
          <w:rFonts w:asciiTheme="minorBidi" w:hAnsiTheme="minorBidi"/>
          <w:sz w:val="28"/>
          <w:szCs w:val="28"/>
          <w:rtl/>
        </w:rPr>
      </w:pPr>
    </w:p>
    <w:p w14:paraId="56F96107" w14:textId="77777777" w:rsidR="006869D0" w:rsidRPr="008D5359" w:rsidRDefault="006869D0" w:rsidP="00920822">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8D5359" w14:paraId="11F8431C" w14:textId="77777777" w:rsidTr="008D5359">
        <w:trPr>
          <w:trHeight w:val="558"/>
        </w:trPr>
        <w:tc>
          <w:tcPr>
            <w:tcW w:w="469" w:type="dxa"/>
            <w:shd w:val="clear" w:color="auto" w:fill="FFF2CC" w:themeFill="accent4" w:themeFillTint="33"/>
            <w:vAlign w:val="center"/>
          </w:tcPr>
          <w:p w14:paraId="1A6B5BEE" w14:textId="77777777" w:rsidR="00BF3033" w:rsidRPr="00A43BE1" w:rsidRDefault="00BF3033"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FFF2CC" w:themeFill="accent4" w:themeFillTint="33"/>
            <w:vAlign w:val="center"/>
          </w:tcPr>
          <w:p w14:paraId="23B2807F" w14:textId="665FF507" w:rsidR="00BF3033" w:rsidRPr="008D5359" w:rsidRDefault="00BF3033" w:rsidP="00920822">
            <w:pPr>
              <w:bidi/>
              <w:jc w:val="center"/>
              <w:rPr>
                <w:rFonts w:asciiTheme="minorBidi" w:hAnsiTheme="minorBidi"/>
                <w:b/>
                <w:bCs/>
                <w:sz w:val="28"/>
                <w:szCs w:val="28"/>
                <w:rtl/>
              </w:rPr>
            </w:pPr>
            <w:r w:rsidRPr="008D5359">
              <w:rPr>
                <w:rFonts w:asciiTheme="minorBidi" w:hAnsiTheme="minorBidi"/>
                <w:b/>
                <w:bCs/>
                <w:sz w:val="32"/>
                <w:szCs w:val="32"/>
                <w:rtl/>
              </w:rPr>
              <w:t>المحاضرات والحلقات الدراسية</w:t>
            </w:r>
          </w:p>
        </w:tc>
      </w:tr>
      <w:tr w:rsidR="00E94695" w:rsidRPr="008D5359" w14:paraId="31E8A42D" w14:textId="77777777" w:rsidTr="004E7C2D">
        <w:tc>
          <w:tcPr>
            <w:tcW w:w="469" w:type="dxa"/>
            <w:vAlign w:val="center"/>
          </w:tcPr>
          <w:p w14:paraId="60BE5941" w14:textId="5BEF753E" w:rsidR="00E94695" w:rsidRPr="008D5359" w:rsidRDefault="00E94695" w:rsidP="00920822">
            <w:pPr>
              <w:bidi/>
              <w:jc w:val="center"/>
              <w:rPr>
                <w:rFonts w:asciiTheme="minorBidi" w:hAnsiTheme="minorBidi"/>
                <w:sz w:val="28"/>
                <w:szCs w:val="28"/>
                <w:rtl/>
              </w:rPr>
            </w:pPr>
            <w:r w:rsidRPr="008D5359">
              <w:rPr>
                <w:rFonts w:asciiTheme="minorBidi" w:hAnsiTheme="minorBidi"/>
                <w:sz w:val="28"/>
                <w:szCs w:val="28"/>
                <w:rtl/>
              </w:rPr>
              <w:t>1</w:t>
            </w:r>
          </w:p>
        </w:tc>
        <w:tc>
          <w:tcPr>
            <w:tcW w:w="8927" w:type="dxa"/>
            <w:vAlign w:val="center"/>
          </w:tcPr>
          <w:p w14:paraId="0172F333" w14:textId="2F1F398C" w:rsidR="00E94695" w:rsidRPr="008D5359" w:rsidRDefault="00E94695" w:rsidP="00E94695">
            <w:pPr>
              <w:bidi/>
              <w:rPr>
                <w:rFonts w:asciiTheme="minorBidi" w:hAnsiTheme="minorBidi"/>
                <w:sz w:val="28"/>
                <w:szCs w:val="28"/>
                <w:rtl/>
              </w:rPr>
            </w:pPr>
            <w:r w:rsidRPr="008D5359">
              <w:rPr>
                <w:rFonts w:asciiTheme="minorBidi" w:eastAsia="Times New Roman" w:hAnsiTheme="minorBidi"/>
                <w:color w:val="000000" w:themeColor="text1"/>
                <w:sz w:val="28"/>
                <w:szCs w:val="28"/>
                <w:rtl/>
              </w:rPr>
              <w:t xml:space="preserve">اقامت كلية علوم الحاسوب والرياضيات / قسم علوم الحاسوب </w:t>
            </w:r>
            <w:r w:rsidRPr="008D5359">
              <w:rPr>
                <w:rFonts w:asciiTheme="minorBidi" w:hAnsiTheme="minorBidi"/>
                <w:sz w:val="28"/>
                <w:szCs w:val="28"/>
                <w:rtl/>
              </w:rPr>
              <w:t>محاضرة  (الية احتساب قوائم استهلاك الكهرباء</w:t>
            </w:r>
            <w:r w:rsidRPr="008D5359">
              <w:rPr>
                <w:rFonts w:asciiTheme="minorBidi" w:hAnsiTheme="minorBidi"/>
                <w:sz w:val="28"/>
                <w:szCs w:val="28"/>
              </w:rPr>
              <w:t xml:space="preserve">  </w:t>
            </w:r>
            <w:r w:rsidRPr="008D5359">
              <w:rPr>
                <w:rFonts w:asciiTheme="minorBidi" w:hAnsiTheme="minorBidi"/>
                <w:sz w:val="28"/>
                <w:szCs w:val="28"/>
                <w:rtl/>
              </w:rPr>
              <w:t>) تاريخ انعقادها (4 نيسان 2024)  وتهدف (الى تعريف المتلقي بالية احتساب قيمة استهلاك الطاقة الكهربائية المستهلكة في المنازل والمحلات التجارية والمرافق الأخرى واهمية نوعية المجتمع لترشيد  استهلاك الطاقة الكهربائية وانعكاس ذلك إيجابيا على تقليل عدد ساعات القطع اليومية وانخفاض قيمة فواتير الكهرباء .)</w:t>
            </w:r>
          </w:p>
        </w:tc>
      </w:tr>
      <w:tr w:rsidR="00E94695" w:rsidRPr="008D5359" w14:paraId="38DA97E6" w14:textId="77777777" w:rsidTr="004E7C2D">
        <w:tc>
          <w:tcPr>
            <w:tcW w:w="469" w:type="dxa"/>
            <w:vAlign w:val="center"/>
          </w:tcPr>
          <w:p w14:paraId="23963CBE" w14:textId="50BBE873" w:rsidR="00E94695" w:rsidRPr="008D5359" w:rsidRDefault="00E94695" w:rsidP="00920822">
            <w:pPr>
              <w:bidi/>
              <w:jc w:val="center"/>
              <w:rPr>
                <w:rFonts w:asciiTheme="minorBidi" w:hAnsiTheme="minorBidi"/>
                <w:sz w:val="28"/>
                <w:szCs w:val="28"/>
                <w:rtl/>
              </w:rPr>
            </w:pPr>
            <w:r w:rsidRPr="008D5359">
              <w:rPr>
                <w:rFonts w:asciiTheme="minorBidi" w:hAnsiTheme="minorBidi"/>
                <w:sz w:val="28"/>
                <w:szCs w:val="28"/>
                <w:rtl/>
              </w:rPr>
              <w:t>2</w:t>
            </w:r>
          </w:p>
        </w:tc>
        <w:tc>
          <w:tcPr>
            <w:tcW w:w="8927" w:type="dxa"/>
            <w:vAlign w:val="center"/>
          </w:tcPr>
          <w:p w14:paraId="55A51319" w14:textId="4C0BC3E3" w:rsidR="00E94695" w:rsidRPr="008D5359" w:rsidRDefault="00E94695" w:rsidP="00614000">
            <w:pPr>
              <w:bidi/>
              <w:rPr>
                <w:rFonts w:asciiTheme="minorBidi" w:hAnsiTheme="minorBidi"/>
                <w:sz w:val="28"/>
                <w:szCs w:val="28"/>
                <w:rtl/>
              </w:rPr>
            </w:pPr>
            <w:r w:rsidRPr="008D5359">
              <w:rPr>
                <w:rFonts w:asciiTheme="minorBidi" w:hAnsiTheme="minorBidi"/>
                <w:sz w:val="28"/>
                <w:szCs w:val="28"/>
                <w:rtl/>
              </w:rPr>
              <w:t xml:space="preserve">اقامت كلية علوم الحاسوب والرياضيات / قسم بحوث العمليات والتقنيات </w:t>
            </w:r>
            <w:proofErr w:type="spellStart"/>
            <w:r w:rsidRPr="008D5359">
              <w:rPr>
                <w:rFonts w:asciiTheme="minorBidi" w:hAnsiTheme="minorBidi"/>
                <w:sz w:val="28"/>
                <w:szCs w:val="28"/>
                <w:rtl/>
              </w:rPr>
              <w:t>الذكائية</w:t>
            </w:r>
            <w:proofErr w:type="spellEnd"/>
            <w:r w:rsidRPr="008D5359">
              <w:rPr>
                <w:rFonts w:asciiTheme="minorBidi" w:hAnsiTheme="minorBidi"/>
                <w:sz w:val="28"/>
                <w:szCs w:val="28"/>
                <w:rtl/>
              </w:rPr>
              <w:t xml:space="preserve"> محاضرة  (الراتب الوظيفي وآليات احتسابه) تاريخ انعقادها (18 نيسان 2024)  وتناولت (مقدمة تفصيلية عن اليه احتساب الراتب الوظيفي وما يترتب عليه من المخصصات الممنوحة بموجب القوانين النافذة ومنها قانون رقم( 22) لسنه 2008 الذي وضح فيه سلم الرواتب والدرجات الوظيفية  والذي يمثل اساسا  لصرف الراتب الوظيفي، اضافه الى  احتساب (المخصصات الجامعية ومخصصات </w:t>
            </w:r>
            <w:proofErr w:type="spellStart"/>
            <w:r w:rsidRPr="008D5359">
              <w:rPr>
                <w:rFonts w:asciiTheme="minorBidi" w:hAnsiTheme="minorBidi"/>
                <w:sz w:val="28"/>
                <w:szCs w:val="28"/>
                <w:rtl/>
              </w:rPr>
              <w:t>الشهاده</w:t>
            </w:r>
            <w:proofErr w:type="spellEnd"/>
            <w:r w:rsidRPr="008D5359">
              <w:rPr>
                <w:rFonts w:asciiTheme="minorBidi" w:hAnsiTheme="minorBidi"/>
                <w:sz w:val="28"/>
                <w:szCs w:val="28"/>
                <w:rtl/>
              </w:rPr>
              <w:t xml:space="preserve"> مخصصات الزوجية والاطفال ) وغيرها كما يقدم عرضا  تفصيليا عن اليه( احتساب الضريبة) على دخل المكلفين وما هي </w:t>
            </w:r>
            <w:proofErr w:type="spellStart"/>
            <w:r w:rsidRPr="008D5359">
              <w:rPr>
                <w:rFonts w:asciiTheme="minorBidi" w:hAnsiTheme="minorBidi"/>
                <w:sz w:val="28"/>
                <w:szCs w:val="28"/>
                <w:rtl/>
              </w:rPr>
              <w:t>السماحات</w:t>
            </w:r>
            <w:proofErr w:type="spellEnd"/>
            <w:r w:rsidRPr="008D5359">
              <w:rPr>
                <w:rFonts w:asciiTheme="minorBidi" w:hAnsiTheme="minorBidi"/>
                <w:sz w:val="28"/>
                <w:szCs w:val="28"/>
                <w:rtl/>
              </w:rPr>
              <w:t xml:space="preserve"> </w:t>
            </w:r>
            <w:proofErr w:type="spellStart"/>
            <w:r w:rsidRPr="008D5359">
              <w:rPr>
                <w:rFonts w:asciiTheme="minorBidi" w:hAnsiTheme="minorBidi"/>
                <w:sz w:val="28"/>
                <w:szCs w:val="28"/>
                <w:rtl/>
              </w:rPr>
              <w:t>الممنوحه</w:t>
            </w:r>
            <w:proofErr w:type="spellEnd"/>
            <w:r w:rsidRPr="008D5359">
              <w:rPr>
                <w:rFonts w:asciiTheme="minorBidi" w:hAnsiTheme="minorBidi"/>
                <w:sz w:val="28"/>
                <w:szCs w:val="28"/>
                <w:rtl/>
              </w:rPr>
              <w:t xml:space="preserve"> للمكلفين  بموجب القانون ومتى يتم حجب المخصصات وكيفيه احتساب التقاعد او نسبه تقاعد التي حددها القانون بعد ان تم تعديلها وهي  بنسبة %.)</w:t>
            </w:r>
          </w:p>
        </w:tc>
      </w:tr>
      <w:tr w:rsidR="00810673" w:rsidRPr="008D5359" w14:paraId="3AD976C4" w14:textId="77777777" w:rsidTr="004E7C2D">
        <w:tc>
          <w:tcPr>
            <w:tcW w:w="469" w:type="dxa"/>
            <w:vAlign w:val="center"/>
          </w:tcPr>
          <w:p w14:paraId="70D21BB4" w14:textId="26FFEFC9" w:rsidR="00810673" w:rsidRPr="008D5359" w:rsidRDefault="00E94695" w:rsidP="00920822">
            <w:pPr>
              <w:bidi/>
              <w:jc w:val="center"/>
              <w:rPr>
                <w:rFonts w:asciiTheme="minorBidi" w:hAnsiTheme="minorBidi"/>
                <w:sz w:val="28"/>
                <w:szCs w:val="28"/>
                <w:rtl/>
              </w:rPr>
            </w:pPr>
            <w:r w:rsidRPr="008D5359">
              <w:rPr>
                <w:rFonts w:asciiTheme="minorBidi" w:hAnsiTheme="minorBidi"/>
                <w:sz w:val="28"/>
                <w:szCs w:val="28"/>
                <w:rtl/>
              </w:rPr>
              <w:t>3</w:t>
            </w:r>
          </w:p>
        </w:tc>
        <w:tc>
          <w:tcPr>
            <w:tcW w:w="8927" w:type="dxa"/>
            <w:vAlign w:val="center"/>
          </w:tcPr>
          <w:p w14:paraId="477DA96C" w14:textId="12A7E4D8" w:rsidR="00810673" w:rsidRPr="008D5359" w:rsidRDefault="00810673" w:rsidP="002915EB">
            <w:pPr>
              <w:bidi/>
              <w:rPr>
                <w:rFonts w:asciiTheme="minorBidi" w:hAnsiTheme="minorBidi"/>
                <w:sz w:val="28"/>
                <w:szCs w:val="28"/>
                <w:rtl/>
              </w:rPr>
            </w:pPr>
            <w:r w:rsidRPr="008D5359">
              <w:rPr>
                <w:rFonts w:asciiTheme="minorBidi" w:hAnsiTheme="minorBidi"/>
                <w:sz w:val="28"/>
                <w:szCs w:val="28"/>
                <w:rtl/>
              </w:rPr>
              <w:t xml:space="preserve">اقامت كلية علوم الحاسوب والرياضيات </w:t>
            </w:r>
            <w:r w:rsidR="002915EB" w:rsidRPr="008D5359">
              <w:rPr>
                <w:rFonts w:asciiTheme="minorBidi" w:hAnsiTheme="minorBidi"/>
                <w:sz w:val="28"/>
                <w:szCs w:val="28"/>
                <w:rtl/>
              </w:rPr>
              <w:t xml:space="preserve">/ قسم الاحصاء </w:t>
            </w:r>
            <w:r w:rsidRPr="008D5359">
              <w:rPr>
                <w:rFonts w:asciiTheme="minorBidi" w:hAnsiTheme="minorBidi"/>
                <w:sz w:val="28"/>
                <w:szCs w:val="28"/>
                <w:rtl/>
              </w:rPr>
              <w:t>محاضرة  (</w:t>
            </w:r>
            <w:r w:rsidR="002915EB" w:rsidRPr="008D5359">
              <w:rPr>
                <w:rFonts w:asciiTheme="minorBidi" w:hAnsiTheme="minorBidi"/>
                <w:sz w:val="28"/>
                <w:szCs w:val="28"/>
                <w:rtl/>
              </w:rPr>
              <w:t>الإدمان أسبابه وطرق الوقاية منه</w:t>
            </w:r>
            <w:r w:rsidRPr="008D5359">
              <w:rPr>
                <w:rFonts w:asciiTheme="minorBidi" w:hAnsiTheme="minorBidi"/>
                <w:sz w:val="28"/>
                <w:szCs w:val="28"/>
                <w:rtl/>
              </w:rPr>
              <w:t>) تاريخ انعقادها (</w:t>
            </w:r>
            <w:r w:rsidR="002915EB" w:rsidRPr="008D5359">
              <w:rPr>
                <w:rFonts w:asciiTheme="minorBidi" w:hAnsiTheme="minorBidi"/>
                <w:sz w:val="28"/>
                <w:szCs w:val="28"/>
                <w:rtl/>
              </w:rPr>
              <w:t>23 نيسان</w:t>
            </w:r>
            <w:r w:rsidRPr="008D5359">
              <w:rPr>
                <w:rFonts w:asciiTheme="minorBidi" w:hAnsiTheme="minorBidi"/>
                <w:sz w:val="28"/>
                <w:szCs w:val="28"/>
                <w:rtl/>
              </w:rPr>
              <w:t xml:space="preserve"> 2024)  وتهدف (</w:t>
            </w:r>
            <w:r w:rsidR="00614000" w:rsidRPr="008D5359">
              <w:rPr>
                <w:rFonts w:asciiTheme="minorBidi" w:hAnsiTheme="minorBidi"/>
                <w:sz w:val="28"/>
                <w:szCs w:val="28"/>
                <w:rtl/>
              </w:rPr>
              <w:t xml:space="preserve">الى توعية الطالب الجامعي خاصة والمجتمع عامة بمخاطر الادمان, وتجنب الوقوع في فخه , ايضا تهدف المحاضرة الى ضرورة التحلي بالوعي الديني والاجتماعي وتجنب رفقة السوء الذين يوصلون الانسان الى الوقوع </w:t>
            </w:r>
            <w:proofErr w:type="spellStart"/>
            <w:r w:rsidR="00614000" w:rsidRPr="008D5359">
              <w:rPr>
                <w:rFonts w:asciiTheme="minorBidi" w:hAnsiTheme="minorBidi"/>
                <w:sz w:val="28"/>
                <w:szCs w:val="28"/>
                <w:rtl/>
              </w:rPr>
              <w:t>بهكذا</w:t>
            </w:r>
            <w:proofErr w:type="spellEnd"/>
            <w:r w:rsidR="00614000" w:rsidRPr="008D5359">
              <w:rPr>
                <w:rFonts w:asciiTheme="minorBidi" w:hAnsiTheme="minorBidi"/>
                <w:sz w:val="28"/>
                <w:szCs w:val="28"/>
                <w:rtl/>
              </w:rPr>
              <w:t xml:space="preserve"> طريق , </w:t>
            </w:r>
            <w:r w:rsidR="00614000" w:rsidRPr="008D5359">
              <w:rPr>
                <w:rFonts w:asciiTheme="minorBidi" w:hAnsiTheme="minorBidi"/>
                <w:sz w:val="28"/>
                <w:szCs w:val="28"/>
                <w:rtl/>
              </w:rPr>
              <w:lastRenderedPageBreak/>
              <w:t>وان يكون الطالب الجامعي وسيلة لنشر الوعي بين زملاءه واهله واقربائه لتجنب الادمان من خلال تحليه بالقيم والاخلاق الحميدة والالتزام الديني الى حد ما</w:t>
            </w:r>
            <w:r w:rsidRPr="008D5359">
              <w:rPr>
                <w:rFonts w:asciiTheme="minorBidi" w:hAnsiTheme="minorBidi"/>
                <w:sz w:val="28"/>
                <w:szCs w:val="28"/>
                <w:rtl/>
              </w:rPr>
              <w:t>.)</w:t>
            </w:r>
          </w:p>
        </w:tc>
      </w:tr>
      <w:tr w:rsidR="00BF3033" w:rsidRPr="008D5359" w14:paraId="66CF6204" w14:textId="77777777" w:rsidTr="004E7C2D">
        <w:tc>
          <w:tcPr>
            <w:tcW w:w="469" w:type="dxa"/>
            <w:vAlign w:val="center"/>
          </w:tcPr>
          <w:p w14:paraId="7C333AC5" w14:textId="7A3C3BE7" w:rsidR="00BF3033" w:rsidRPr="008D5359" w:rsidRDefault="00E94695" w:rsidP="00920822">
            <w:pPr>
              <w:bidi/>
              <w:jc w:val="center"/>
              <w:rPr>
                <w:rFonts w:asciiTheme="minorBidi" w:hAnsiTheme="minorBidi"/>
                <w:sz w:val="28"/>
                <w:szCs w:val="28"/>
                <w:rtl/>
              </w:rPr>
            </w:pPr>
            <w:r w:rsidRPr="008D5359">
              <w:rPr>
                <w:rFonts w:asciiTheme="minorBidi" w:hAnsiTheme="minorBidi"/>
                <w:sz w:val="28"/>
                <w:szCs w:val="28"/>
                <w:rtl/>
              </w:rPr>
              <w:lastRenderedPageBreak/>
              <w:t>4</w:t>
            </w:r>
          </w:p>
        </w:tc>
        <w:tc>
          <w:tcPr>
            <w:tcW w:w="8927" w:type="dxa"/>
            <w:vAlign w:val="center"/>
          </w:tcPr>
          <w:p w14:paraId="5462A135" w14:textId="6DF7A452" w:rsidR="00BF3033" w:rsidRPr="008D5359" w:rsidRDefault="00304E6C" w:rsidP="00180449">
            <w:pPr>
              <w:bidi/>
              <w:rPr>
                <w:rFonts w:asciiTheme="minorBidi" w:hAnsiTheme="minorBidi"/>
                <w:sz w:val="28"/>
                <w:szCs w:val="28"/>
                <w:rtl/>
              </w:rPr>
            </w:pPr>
            <w:r w:rsidRPr="008D5359">
              <w:rPr>
                <w:rFonts w:asciiTheme="minorBidi" w:hAnsiTheme="minorBidi"/>
                <w:sz w:val="28"/>
                <w:szCs w:val="28"/>
                <w:rtl/>
              </w:rPr>
              <w:t>اقام</w:t>
            </w:r>
            <w:r w:rsidR="00977C58" w:rsidRPr="008D5359">
              <w:rPr>
                <w:rFonts w:asciiTheme="minorBidi" w:hAnsiTheme="minorBidi"/>
                <w:sz w:val="28"/>
                <w:szCs w:val="28"/>
                <w:rtl/>
              </w:rPr>
              <w:t>ت كلية علوم الحاسوب والرياضيات</w:t>
            </w:r>
            <w:r w:rsidR="00E94695" w:rsidRPr="008D5359">
              <w:rPr>
                <w:rFonts w:asciiTheme="minorBidi" w:hAnsiTheme="minorBidi"/>
                <w:sz w:val="28"/>
                <w:szCs w:val="28"/>
                <w:rtl/>
              </w:rPr>
              <w:t xml:space="preserve"> / قسم علوم الحاسوب</w:t>
            </w:r>
            <w:r w:rsidR="00977C58" w:rsidRPr="008D5359">
              <w:rPr>
                <w:rFonts w:asciiTheme="minorBidi" w:hAnsiTheme="minorBidi"/>
                <w:sz w:val="28"/>
                <w:szCs w:val="28"/>
                <w:rtl/>
              </w:rPr>
              <w:t xml:space="preserve"> محاضرة </w:t>
            </w:r>
            <w:r w:rsidRPr="008D5359">
              <w:rPr>
                <w:rFonts w:asciiTheme="minorBidi" w:hAnsiTheme="minorBidi"/>
                <w:sz w:val="28"/>
                <w:szCs w:val="28"/>
                <w:rtl/>
              </w:rPr>
              <w:t xml:space="preserve"> (</w:t>
            </w:r>
            <w:r w:rsidR="00180449" w:rsidRPr="008D5359">
              <w:rPr>
                <w:rFonts w:asciiTheme="minorBidi" w:hAnsiTheme="minorBidi"/>
                <w:sz w:val="28"/>
                <w:szCs w:val="28"/>
                <w:rtl/>
              </w:rPr>
              <w:t>دلالة الأبنية الصرفية في سورة الكهف</w:t>
            </w:r>
            <w:r w:rsidRPr="008D5359">
              <w:rPr>
                <w:rFonts w:asciiTheme="minorBidi" w:hAnsiTheme="minorBidi"/>
                <w:sz w:val="28"/>
                <w:szCs w:val="28"/>
                <w:rtl/>
              </w:rPr>
              <w:t>) تاريخ انعقادها (</w:t>
            </w:r>
            <w:r w:rsidR="000F6E10" w:rsidRPr="008D5359">
              <w:rPr>
                <w:rFonts w:asciiTheme="minorBidi" w:hAnsiTheme="minorBidi"/>
                <w:sz w:val="28"/>
                <w:szCs w:val="28"/>
                <w:rtl/>
              </w:rPr>
              <w:t>2</w:t>
            </w:r>
            <w:r w:rsidR="00180449" w:rsidRPr="008D5359">
              <w:rPr>
                <w:rFonts w:asciiTheme="minorBidi" w:hAnsiTheme="minorBidi"/>
                <w:sz w:val="28"/>
                <w:szCs w:val="28"/>
                <w:rtl/>
              </w:rPr>
              <w:t>3</w:t>
            </w:r>
            <w:r w:rsidR="00587307" w:rsidRPr="008D5359">
              <w:rPr>
                <w:rFonts w:asciiTheme="minorBidi" w:hAnsiTheme="minorBidi"/>
                <w:sz w:val="28"/>
                <w:szCs w:val="28"/>
                <w:rtl/>
              </w:rPr>
              <w:t xml:space="preserve"> </w:t>
            </w:r>
            <w:r w:rsidR="00180449" w:rsidRPr="008D5359">
              <w:rPr>
                <w:rFonts w:asciiTheme="minorBidi" w:hAnsiTheme="minorBidi"/>
                <w:sz w:val="28"/>
                <w:szCs w:val="28"/>
                <w:rtl/>
              </w:rPr>
              <w:t>نيسان</w:t>
            </w:r>
            <w:r w:rsidR="00587307" w:rsidRPr="008D5359">
              <w:rPr>
                <w:rFonts w:asciiTheme="minorBidi" w:hAnsiTheme="minorBidi"/>
                <w:sz w:val="28"/>
                <w:szCs w:val="28"/>
                <w:rtl/>
              </w:rPr>
              <w:t xml:space="preserve"> </w:t>
            </w:r>
            <w:r w:rsidRPr="008D5359">
              <w:rPr>
                <w:rFonts w:asciiTheme="minorBidi" w:hAnsiTheme="minorBidi"/>
                <w:sz w:val="28"/>
                <w:szCs w:val="28"/>
                <w:rtl/>
              </w:rPr>
              <w:t>202</w:t>
            </w:r>
            <w:r w:rsidR="00587307" w:rsidRPr="008D5359">
              <w:rPr>
                <w:rFonts w:asciiTheme="minorBidi" w:hAnsiTheme="minorBidi"/>
                <w:sz w:val="28"/>
                <w:szCs w:val="28"/>
                <w:rtl/>
              </w:rPr>
              <w:t>4</w:t>
            </w:r>
            <w:r w:rsidRPr="008D5359">
              <w:rPr>
                <w:rFonts w:asciiTheme="minorBidi" w:hAnsiTheme="minorBidi"/>
                <w:sz w:val="28"/>
                <w:szCs w:val="28"/>
                <w:rtl/>
              </w:rPr>
              <w:t>)  و</w:t>
            </w:r>
            <w:r w:rsidR="00180449" w:rsidRPr="008D5359">
              <w:rPr>
                <w:rFonts w:asciiTheme="minorBidi" w:hAnsiTheme="minorBidi"/>
                <w:sz w:val="28"/>
                <w:szCs w:val="28"/>
                <w:rtl/>
              </w:rPr>
              <w:t xml:space="preserve">هدفت </w:t>
            </w:r>
            <w:r w:rsidRPr="008D5359">
              <w:rPr>
                <w:rFonts w:asciiTheme="minorBidi" w:hAnsiTheme="minorBidi"/>
                <w:sz w:val="28"/>
                <w:szCs w:val="28"/>
                <w:rtl/>
              </w:rPr>
              <w:t>(</w:t>
            </w:r>
            <w:r w:rsidR="00180449" w:rsidRPr="008D5359">
              <w:rPr>
                <w:rFonts w:asciiTheme="minorBidi" w:hAnsiTheme="minorBidi"/>
                <w:sz w:val="28"/>
                <w:szCs w:val="28"/>
                <w:rtl/>
              </w:rPr>
              <w:t xml:space="preserve"> الى توضيح الأبنية الصرفية من ابنية الأفعال المجردة والافعال المزيدة في سورة الكهف وذلك لغناها بالجمل الفعلية .</w:t>
            </w:r>
            <w:r w:rsidRPr="008D5359">
              <w:rPr>
                <w:rFonts w:asciiTheme="minorBidi" w:hAnsiTheme="minorBidi"/>
                <w:sz w:val="28"/>
                <w:szCs w:val="28"/>
                <w:rtl/>
              </w:rPr>
              <w:t>)</w:t>
            </w:r>
          </w:p>
        </w:tc>
      </w:tr>
    </w:tbl>
    <w:p w14:paraId="4C0F7252" w14:textId="77777777" w:rsidR="00D609ED" w:rsidRDefault="00D609ED" w:rsidP="00D609ED">
      <w:pPr>
        <w:bidi/>
        <w:rPr>
          <w:rFonts w:asciiTheme="minorBidi" w:hAnsiTheme="minorBidi"/>
          <w:sz w:val="28"/>
          <w:szCs w:val="28"/>
          <w:rtl/>
        </w:rPr>
      </w:pPr>
    </w:p>
    <w:p w14:paraId="20A7587F" w14:textId="77777777" w:rsidR="006A3FCD" w:rsidRPr="008D5359" w:rsidRDefault="006A3FCD" w:rsidP="006A3FCD">
      <w:pPr>
        <w:bidi/>
        <w:rPr>
          <w:rFonts w:asciiTheme="minorBidi" w:hAnsiTheme="minorBidi"/>
          <w:sz w:val="28"/>
          <w:szCs w:val="28"/>
          <w:rtl/>
        </w:rPr>
      </w:pPr>
    </w:p>
    <w:p w14:paraId="684067B5" w14:textId="77777777" w:rsidR="00810673" w:rsidRPr="008D5359" w:rsidRDefault="00810673" w:rsidP="00810673">
      <w:pPr>
        <w:bidi/>
        <w:rPr>
          <w:rFonts w:asciiTheme="minorBidi" w:hAnsiTheme="minorBidi"/>
          <w:sz w:val="28"/>
          <w:szCs w:val="28"/>
          <w:rtl/>
        </w:rPr>
      </w:pPr>
    </w:p>
    <w:p w14:paraId="5C756324" w14:textId="77777777" w:rsidR="00D609ED" w:rsidRPr="008D5359" w:rsidRDefault="00D609ED" w:rsidP="00D609ED">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8D5359" w14:paraId="3485D1F5" w14:textId="77777777" w:rsidTr="0017089C">
        <w:trPr>
          <w:trHeight w:val="656"/>
        </w:trPr>
        <w:tc>
          <w:tcPr>
            <w:tcW w:w="469" w:type="dxa"/>
            <w:shd w:val="clear" w:color="auto" w:fill="E2EFD9" w:themeFill="accent6" w:themeFillTint="33"/>
            <w:vAlign w:val="center"/>
          </w:tcPr>
          <w:p w14:paraId="2E29A644" w14:textId="77777777" w:rsidR="00BF3033" w:rsidRPr="00A43BE1" w:rsidRDefault="00BF3033"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E2EFD9" w:themeFill="accent6" w:themeFillTint="33"/>
            <w:vAlign w:val="center"/>
          </w:tcPr>
          <w:p w14:paraId="0EDC4D15" w14:textId="5BF21F10" w:rsidR="00BF3033" w:rsidRPr="008D5359" w:rsidRDefault="00BF3033" w:rsidP="00920822">
            <w:pPr>
              <w:bidi/>
              <w:jc w:val="center"/>
              <w:rPr>
                <w:rFonts w:asciiTheme="minorBidi" w:hAnsiTheme="minorBidi"/>
                <w:b/>
                <w:bCs/>
                <w:sz w:val="28"/>
                <w:szCs w:val="28"/>
                <w:rtl/>
              </w:rPr>
            </w:pPr>
            <w:r w:rsidRPr="008D5359">
              <w:rPr>
                <w:rFonts w:asciiTheme="minorBidi" w:hAnsiTheme="minorBidi"/>
                <w:b/>
                <w:bCs/>
                <w:sz w:val="32"/>
                <w:szCs w:val="32"/>
                <w:rtl/>
              </w:rPr>
              <w:t>مجالس الجامعة والكليات</w:t>
            </w:r>
          </w:p>
        </w:tc>
      </w:tr>
      <w:tr w:rsidR="00FC4C81" w:rsidRPr="008D5359" w14:paraId="30DFA174" w14:textId="77777777" w:rsidTr="00207D57">
        <w:tc>
          <w:tcPr>
            <w:tcW w:w="469" w:type="dxa"/>
            <w:vAlign w:val="center"/>
          </w:tcPr>
          <w:p w14:paraId="27FBF5C9" w14:textId="77777777" w:rsidR="00FC4C81" w:rsidRPr="008D5359" w:rsidRDefault="00FC4C81"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0C9D209B" w14:textId="46582186" w:rsidR="003022A2" w:rsidRPr="008D5359" w:rsidRDefault="003022A2" w:rsidP="003022A2">
            <w:pPr>
              <w:bidi/>
              <w:rPr>
                <w:rFonts w:asciiTheme="minorBidi" w:hAnsiTheme="minorBidi"/>
                <w:sz w:val="28"/>
                <w:szCs w:val="28"/>
                <w:rtl/>
              </w:rPr>
            </w:pPr>
            <w:r w:rsidRPr="008D5359">
              <w:rPr>
                <w:rFonts w:asciiTheme="minorBidi" w:hAnsiTheme="minorBidi"/>
                <w:sz w:val="28"/>
                <w:szCs w:val="28"/>
                <w:rtl/>
              </w:rPr>
              <w:t>عقدت كلية علوم الحاسوب والرياضيات ( الجلسة الثانية عشر بتاريخ 3/نيسان/2024 ) التي تراسها العميد (</w:t>
            </w:r>
            <w:proofErr w:type="spellStart"/>
            <w:r w:rsidRPr="008D5359">
              <w:rPr>
                <w:rFonts w:asciiTheme="minorBidi" w:hAnsiTheme="minorBidi"/>
                <w:sz w:val="28"/>
                <w:szCs w:val="28"/>
                <w:rtl/>
              </w:rPr>
              <w:t>أ.د</w:t>
            </w:r>
            <w:proofErr w:type="spellEnd"/>
            <w:r w:rsidRPr="008D5359">
              <w:rPr>
                <w:rFonts w:asciiTheme="minorBidi" w:hAnsiTheme="minorBidi"/>
                <w:sz w:val="28"/>
                <w:szCs w:val="28"/>
                <w:rtl/>
              </w:rPr>
              <w:t>. ضحى بشير عبدالله) ومعاوني (</w:t>
            </w:r>
            <w:proofErr w:type="spellStart"/>
            <w:r w:rsidRPr="008D5359">
              <w:rPr>
                <w:rFonts w:asciiTheme="minorBidi" w:hAnsiTheme="minorBidi"/>
                <w:sz w:val="28"/>
                <w:szCs w:val="28"/>
                <w:rtl/>
              </w:rPr>
              <w:t>أ.د</w:t>
            </w:r>
            <w:proofErr w:type="spellEnd"/>
            <w:r w:rsidRPr="008D5359">
              <w:rPr>
                <w:rFonts w:asciiTheme="minorBidi" w:hAnsiTheme="minorBidi"/>
                <w:sz w:val="28"/>
                <w:szCs w:val="28"/>
                <w:rtl/>
              </w:rPr>
              <w:t xml:space="preserve">. صفوان عمر حسون و </w:t>
            </w:r>
            <w:proofErr w:type="spellStart"/>
            <w:r w:rsidRPr="008D5359">
              <w:rPr>
                <w:rFonts w:asciiTheme="minorBidi" w:hAnsiTheme="minorBidi"/>
                <w:sz w:val="28"/>
                <w:szCs w:val="28"/>
                <w:rtl/>
              </w:rPr>
              <w:t>أ.م.د</w:t>
            </w:r>
            <w:proofErr w:type="spellEnd"/>
            <w:r w:rsidRPr="008D5359">
              <w:rPr>
                <w:rFonts w:asciiTheme="minorBidi" w:hAnsiTheme="minorBidi"/>
                <w:sz w:val="28"/>
                <w:szCs w:val="28"/>
                <w:rtl/>
              </w:rPr>
              <w:t xml:space="preserve">. كرم حاتم </w:t>
            </w:r>
            <w:proofErr w:type="spellStart"/>
            <w:r w:rsidRPr="008D5359">
              <w:rPr>
                <w:rFonts w:asciiTheme="minorBidi" w:hAnsiTheme="minorBidi"/>
                <w:sz w:val="28"/>
                <w:szCs w:val="28"/>
                <w:rtl/>
              </w:rPr>
              <w:t>ذنون</w:t>
            </w:r>
            <w:proofErr w:type="spellEnd"/>
            <w:r w:rsidRPr="008D5359">
              <w:rPr>
                <w:rFonts w:asciiTheme="minorBidi" w:hAnsiTheme="minorBidi"/>
                <w:sz w:val="28"/>
                <w:szCs w:val="28"/>
                <w:rtl/>
              </w:rPr>
              <w:t>) وعدد من اعضاء مجلس الكلية وناقشت عدة امور :</w:t>
            </w:r>
          </w:p>
          <w:p w14:paraId="35199115" w14:textId="02F88206" w:rsidR="00FC4C81" w:rsidRPr="008D5359" w:rsidRDefault="003022A2" w:rsidP="003022A2">
            <w:pPr>
              <w:bidi/>
              <w:rPr>
                <w:rFonts w:asciiTheme="minorBidi" w:hAnsiTheme="minorBidi"/>
                <w:sz w:val="28"/>
                <w:szCs w:val="28"/>
                <w:rtl/>
              </w:rPr>
            </w:pPr>
            <w:r w:rsidRPr="008D5359">
              <w:rPr>
                <w:rFonts w:asciiTheme="minorBidi" w:hAnsiTheme="minorBidi"/>
                <w:sz w:val="28"/>
                <w:szCs w:val="28"/>
                <w:rtl/>
              </w:rPr>
              <w:t>تشكيل لجنة مناقشة طالبة الدكتوراه / الرياضيات/ سجى عثمان توفيق، تشكيل لجنة مناقشة طالب الدكتوراه / علوم الحاسوب/زكريا عبد الواحد، تشكيل لجنة مناقشة طالبة الدكتوراه / علوم الحاسوب/نغم عجيل سلطان، تشكيل لجنة مناقشة طالبة الدكتوراه / علوم الحاسوب/ زينة نبيل جميل، تشكيل لجنة مناقشة طالبة الدكتوراه /علوم الحاسوب/ كرم محمد مهدي ، تشكيل لجنة مناقشة طالب الماجستير /علوم الحاسوب/ طه عادل طه، كتابة أطروحة الدكتوراه / علوم الحاسوب/ باللغة الإنكليزية/ سعدون علي حسين ،تغيير عنوان أطروحة الدكتوراه/ الرياضيات/ وارف بدر باسم، التدريس النظري.</w:t>
            </w:r>
          </w:p>
        </w:tc>
      </w:tr>
      <w:tr w:rsidR="003022A2" w:rsidRPr="008D5359" w14:paraId="4921C8C2" w14:textId="77777777" w:rsidTr="00207D57">
        <w:tc>
          <w:tcPr>
            <w:tcW w:w="469" w:type="dxa"/>
            <w:vAlign w:val="center"/>
          </w:tcPr>
          <w:p w14:paraId="340CAA6B" w14:textId="301F9644" w:rsidR="003022A2" w:rsidRPr="008D5359" w:rsidRDefault="003022A2" w:rsidP="00920822">
            <w:pPr>
              <w:bidi/>
              <w:jc w:val="center"/>
              <w:rPr>
                <w:rFonts w:asciiTheme="minorBidi" w:hAnsiTheme="minorBidi"/>
                <w:sz w:val="28"/>
                <w:szCs w:val="28"/>
                <w:rtl/>
              </w:rPr>
            </w:pPr>
            <w:r w:rsidRPr="008D5359">
              <w:rPr>
                <w:rFonts w:asciiTheme="minorBidi" w:hAnsiTheme="minorBidi"/>
                <w:sz w:val="28"/>
                <w:szCs w:val="28"/>
                <w:rtl/>
              </w:rPr>
              <w:t>2</w:t>
            </w:r>
          </w:p>
        </w:tc>
        <w:tc>
          <w:tcPr>
            <w:tcW w:w="8927" w:type="dxa"/>
            <w:vAlign w:val="center"/>
          </w:tcPr>
          <w:p w14:paraId="15BEDB6C" w14:textId="3826B59E" w:rsidR="003022A2" w:rsidRPr="008D5359" w:rsidRDefault="003022A2" w:rsidP="008A0AE1">
            <w:pPr>
              <w:bidi/>
              <w:rPr>
                <w:rFonts w:asciiTheme="minorBidi" w:hAnsiTheme="minorBidi"/>
                <w:sz w:val="28"/>
                <w:szCs w:val="28"/>
                <w:rtl/>
              </w:rPr>
            </w:pPr>
            <w:r w:rsidRPr="008D5359">
              <w:rPr>
                <w:rFonts w:asciiTheme="minorBidi" w:hAnsiTheme="minorBidi"/>
                <w:sz w:val="28"/>
                <w:szCs w:val="28"/>
                <w:rtl/>
              </w:rPr>
              <w:t>عقدت كلية علوم الحاسوب والرياضيات ( الجلسة الثانية عشر بتاريخ 22</w:t>
            </w:r>
            <w:r w:rsidR="008A0AE1">
              <w:rPr>
                <w:rFonts w:asciiTheme="minorBidi" w:hAnsiTheme="minorBidi" w:hint="cs"/>
                <w:sz w:val="28"/>
                <w:szCs w:val="28"/>
                <w:rtl/>
              </w:rPr>
              <w:t xml:space="preserve"> </w:t>
            </w:r>
            <w:r w:rsidR="008A0AE1">
              <w:rPr>
                <w:rFonts w:asciiTheme="minorBidi" w:hAnsiTheme="minorBidi" w:hint="cs"/>
                <w:sz w:val="28"/>
                <w:szCs w:val="28"/>
                <w:rtl/>
                <w:lang w:bidi="ar-IQ"/>
              </w:rPr>
              <w:t>نيسان</w:t>
            </w:r>
            <w:r w:rsidRPr="008D5359">
              <w:rPr>
                <w:rFonts w:asciiTheme="minorBidi" w:hAnsiTheme="minorBidi"/>
                <w:sz w:val="28"/>
                <w:szCs w:val="28"/>
                <w:rtl/>
              </w:rPr>
              <w:t>/2024 ) التي تراسها العميد (</w:t>
            </w:r>
            <w:proofErr w:type="spellStart"/>
            <w:r w:rsidRPr="008D5359">
              <w:rPr>
                <w:rFonts w:asciiTheme="minorBidi" w:hAnsiTheme="minorBidi"/>
                <w:sz w:val="28"/>
                <w:szCs w:val="28"/>
                <w:rtl/>
              </w:rPr>
              <w:t>أ.د</w:t>
            </w:r>
            <w:proofErr w:type="spellEnd"/>
            <w:r w:rsidRPr="008D5359">
              <w:rPr>
                <w:rFonts w:asciiTheme="minorBidi" w:hAnsiTheme="minorBidi"/>
                <w:sz w:val="28"/>
                <w:szCs w:val="28"/>
                <w:rtl/>
              </w:rPr>
              <w:t>. ضحى بشير عبدالله) ومعاوني (</w:t>
            </w:r>
            <w:proofErr w:type="spellStart"/>
            <w:r w:rsidRPr="008D5359">
              <w:rPr>
                <w:rFonts w:asciiTheme="minorBidi" w:hAnsiTheme="minorBidi"/>
                <w:sz w:val="28"/>
                <w:szCs w:val="28"/>
                <w:rtl/>
              </w:rPr>
              <w:t>أ.د</w:t>
            </w:r>
            <w:proofErr w:type="spellEnd"/>
            <w:r w:rsidRPr="008D5359">
              <w:rPr>
                <w:rFonts w:asciiTheme="minorBidi" w:hAnsiTheme="minorBidi"/>
                <w:sz w:val="28"/>
                <w:szCs w:val="28"/>
                <w:rtl/>
              </w:rPr>
              <w:t xml:space="preserve">. صفوان عمر حسون و </w:t>
            </w:r>
            <w:proofErr w:type="spellStart"/>
            <w:r w:rsidRPr="008D5359">
              <w:rPr>
                <w:rFonts w:asciiTheme="minorBidi" w:hAnsiTheme="minorBidi"/>
                <w:sz w:val="28"/>
                <w:szCs w:val="28"/>
                <w:rtl/>
              </w:rPr>
              <w:t>أ.م.د</w:t>
            </w:r>
            <w:proofErr w:type="spellEnd"/>
            <w:r w:rsidRPr="008D5359">
              <w:rPr>
                <w:rFonts w:asciiTheme="minorBidi" w:hAnsiTheme="minorBidi"/>
                <w:sz w:val="28"/>
                <w:szCs w:val="28"/>
                <w:rtl/>
              </w:rPr>
              <w:t xml:space="preserve">. كرم حاتم </w:t>
            </w:r>
            <w:proofErr w:type="spellStart"/>
            <w:r w:rsidRPr="008D5359">
              <w:rPr>
                <w:rFonts w:asciiTheme="minorBidi" w:hAnsiTheme="minorBidi"/>
                <w:sz w:val="28"/>
                <w:szCs w:val="28"/>
                <w:rtl/>
              </w:rPr>
              <w:t>ذنون</w:t>
            </w:r>
            <w:proofErr w:type="spellEnd"/>
            <w:r w:rsidRPr="008D5359">
              <w:rPr>
                <w:rFonts w:asciiTheme="minorBidi" w:hAnsiTheme="minorBidi"/>
                <w:sz w:val="28"/>
                <w:szCs w:val="28"/>
                <w:rtl/>
              </w:rPr>
              <w:t>) وعدد من اعضاء مجلس الكلية وناقشت عدة امور :</w:t>
            </w:r>
          </w:p>
          <w:p w14:paraId="55F48B8F" w14:textId="7F34B5CD" w:rsidR="003022A2" w:rsidRPr="008D5359" w:rsidRDefault="003022A2" w:rsidP="003022A2">
            <w:pPr>
              <w:bidi/>
              <w:rPr>
                <w:rFonts w:asciiTheme="minorBidi" w:hAnsiTheme="minorBidi"/>
                <w:sz w:val="28"/>
                <w:szCs w:val="28"/>
              </w:rPr>
            </w:pPr>
            <w:r w:rsidRPr="008D5359">
              <w:rPr>
                <w:rFonts w:asciiTheme="minorBidi" w:hAnsiTheme="minorBidi"/>
                <w:sz w:val="28"/>
                <w:szCs w:val="28"/>
                <w:rtl/>
              </w:rPr>
              <w:t>تسمية مشرفين الى طلبة الدكتوراه/ علوم الحاسوب</w:t>
            </w:r>
          </w:p>
          <w:p w14:paraId="64F293ED" w14:textId="77777777" w:rsidR="003022A2" w:rsidRPr="008D5359" w:rsidRDefault="003022A2" w:rsidP="003022A2">
            <w:pPr>
              <w:bidi/>
              <w:rPr>
                <w:rFonts w:asciiTheme="minorBidi" w:hAnsiTheme="minorBidi"/>
                <w:sz w:val="28"/>
                <w:szCs w:val="28"/>
                <w:rtl/>
              </w:rPr>
            </w:pPr>
          </w:p>
        </w:tc>
      </w:tr>
    </w:tbl>
    <w:p w14:paraId="7F5A7E8A" w14:textId="77777777" w:rsidR="00BF3033" w:rsidRPr="008D5359" w:rsidRDefault="00BF3033" w:rsidP="00920822">
      <w:pPr>
        <w:bidi/>
        <w:rPr>
          <w:rFonts w:asciiTheme="minorBidi" w:hAnsiTheme="minorBidi"/>
          <w:sz w:val="28"/>
          <w:szCs w:val="28"/>
          <w:rtl/>
        </w:rPr>
      </w:pPr>
    </w:p>
    <w:p w14:paraId="46CC6716" w14:textId="77777777" w:rsidR="00BF3033" w:rsidRDefault="00BF3033" w:rsidP="00920822">
      <w:pPr>
        <w:bidi/>
        <w:rPr>
          <w:rFonts w:asciiTheme="minorBidi" w:hAnsiTheme="minorBidi"/>
          <w:sz w:val="28"/>
          <w:szCs w:val="28"/>
          <w:rtl/>
        </w:rPr>
      </w:pPr>
    </w:p>
    <w:p w14:paraId="0E8DE9D4" w14:textId="77777777" w:rsidR="006A3FCD" w:rsidRDefault="006A3FCD" w:rsidP="006A3FCD">
      <w:pPr>
        <w:bidi/>
        <w:rPr>
          <w:rFonts w:asciiTheme="minorBidi" w:hAnsiTheme="minorBidi"/>
          <w:sz w:val="28"/>
          <w:szCs w:val="28"/>
          <w:rtl/>
        </w:rPr>
      </w:pPr>
    </w:p>
    <w:p w14:paraId="75503252" w14:textId="77777777" w:rsidR="006A3FCD" w:rsidRPr="008D5359" w:rsidRDefault="006A3FCD" w:rsidP="006A3FCD">
      <w:pPr>
        <w:bidi/>
        <w:rPr>
          <w:rFonts w:asciiTheme="minorBidi" w:hAnsiTheme="minorBidi"/>
          <w:sz w:val="28"/>
          <w:szCs w:val="28"/>
          <w:rtl/>
        </w:rPr>
      </w:pPr>
    </w:p>
    <w:tbl>
      <w:tblPr>
        <w:tblStyle w:val="TableGrid"/>
        <w:bidiVisual/>
        <w:tblW w:w="0" w:type="auto"/>
        <w:tblLook w:val="04A0" w:firstRow="1" w:lastRow="0" w:firstColumn="1" w:lastColumn="0" w:noHBand="0" w:noVBand="1"/>
      </w:tblPr>
      <w:tblGrid>
        <w:gridCol w:w="469"/>
        <w:gridCol w:w="8927"/>
      </w:tblGrid>
      <w:tr w:rsidR="00BF3033" w:rsidRPr="008D5359" w14:paraId="000AADC0" w14:textId="77777777" w:rsidTr="004E7C2D">
        <w:tc>
          <w:tcPr>
            <w:tcW w:w="469" w:type="dxa"/>
            <w:shd w:val="clear" w:color="auto" w:fill="D5DCE4" w:themeFill="text2" w:themeFillTint="33"/>
            <w:vAlign w:val="center"/>
          </w:tcPr>
          <w:p w14:paraId="6E6DE9DD" w14:textId="77777777" w:rsidR="00BF3033" w:rsidRPr="00A43BE1" w:rsidRDefault="00BF3033" w:rsidP="00920822">
            <w:pPr>
              <w:bidi/>
              <w:jc w:val="center"/>
              <w:rPr>
                <w:rFonts w:asciiTheme="minorBidi" w:hAnsiTheme="minorBidi"/>
                <w:b/>
                <w:bCs/>
                <w:sz w:val="28"/>
                <w:szCs w:val="28"/>
                <w:rtl/>
              </w:rPr>
            </w:pPr>
            <w:r w:rsidRPr="00A43BE1">
              <w:rPr>
                <w:rFonts w:asciiTheme="minorBidi" w:hAnsiTheme="minorBidi"/>
                <w:b/>
                <w:bCs/>
                <w:sz w:val="32"/>
                <w:szCs w:val="32"/>
                <w:rtl/>
              </w:rPr>
              <w:t>ت</w:t>
            </w:r>
          </w:p>
        </w:tc>
        <w:tc>
          <w:tcPr>
            <w:tcW w:w="8927" w:type="dxa"/>
            <w:shd w:val="clear" w:color="auto" w:fill="D5DCE4" w:themeFill="text2" w:themeFillTint="33"/>
            <w:vAlign w:val="center"/>
          </w:tcPr>
          <w:p w14:paraId="09B1AB70" w14:textId="18D97E22" w:rsidR="00BF3033" w:rsidRPr="008D5359" w:rsidRDefault="00BF3033" w:rsidP="00920822">
            <w:pPr>
              <w:bidi/>
              <w:jc w:val="center"/>
              <w:rPr>
                <w:rFonts w:asciiTheme="minorBidi" w:hAnsiTheme="minorBidi"/>
                <w:b/>
                <w:bCs/>
                <w:sz w:val="28"/>
                <w:szCs w:val="28"/>
                <w:rtl/>
              </w:rPr>
            </w:pPr>
            <w:r w:rsidRPr="008D5359">
              <w:rPr>
                <w:rFonts w:asciiTheme="minorBidi" w:hAnsiTheme="minorBidi"/>
                <w:b/>
                <w:bCs/>
                <w:sz w:val="32"/>
                <w:szCs w:val="32"/>
                <w:rtl/>
              </w:rPr>
              <w:t>النشر العلمي والاصدارات</w:t>
            </w:r>
          </w:p>
        </w:tc>
      </w:tr>
      <w:tr w:rsidR="00BF3033" w:rsidRPr="008D5359" w14:paraId="2D26D358" w14:textId="77777777" w:rsidTr="004E7C2D">
        <w:tc>
          <w:tcPr>
            <w:tcW w:w="469" w:type="dxa"/>
            <w:vAlign w:val="center"/>
          </w:tcPr>
          <w:p w14:paraId="34B84BDC" w14:textId="77777777" w:rsidR="00BF3033" w:rsidRPr="008D5359" w:rsidRDefault="00BF3033" w:rsidP="00920822">
            <w:pPr>
              <w:bidi/>
              <w:jc w:val="center"/>
              <w:rPr>
                <w:rFonts w:asciiTheme="minorBidi" w:hAnsiTheme="minorBidi"/>
                <w:sz w:val="28"/>
                <w:szCs w:val="28"/>
                <w:rtl/>
              </w:rPr>
            </w:pPr>
            <w:r w:rsidRPr="008D5359">
              <w:rPr>
                <w:rFonts w:asciiTheme="minorBidi" w:hAnsiTheme="minorBidi"/>
                <w:sz w:val="28"/>
                <w:szCs w:val="28"/>
                <w:rtl/>
              </w:rPr>
              <w:t>١</w:t>
            </w:r>
          </w:p>
        </w:tc>
        <w:tc>
          <w:tcPr>
            <w:tcW w:w="8927" w:type="dxa"/>
            <w:vAlign w:val="center"/>
          </w:tcPr>
          <w:p w14:paraId="1D42F7BD" w14:textId="44861E2C" w:rsidR="00BF3033" w:rsidRPr="008D5359" w:rsidRDefault="00BF3033" w:rsidP="00920822">
            <w:pPr>
              <w:bidi/>
              <w:rPr>
                <w:rFonts w:asciiTheme="minorBidi" w:hAnsiTheme="minorBidi"/>
                <w:sz w:val="28"/>
                <w:szCs w:val="28"/>
                <w:rtl/>
                <w:lang w:bidi="ar-IQ"/>
              </w:rPr>
            </w:pPr>
          </w:p>
        </w:tc>
      </w:tr>
    </w:tbl>
    <w:p w14:paraId="5AEEBA14" w14:textId="77777777" w:rsidR="00847F49" w:rsidRPr="008D5359" w:rsidRDefault="00847F49" w:rsidP="00D609ED">
      <w:pPr>
        <w:bidi/>
        <w:rPr>
          <w:rFonts w:asciiTheme="minorBidi" w:hAnsiTheme="minorBidi"/>
          <w:sz w:val="28"/>
          <w:szCs w:val="28"/>
        </w:rPr>
      </w:pPr>
    </w:p>
    <w:sectPr w:rsidR="00847F49" w:rsidRPr="008D535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BF"/>
    <w:rsid w:val="0000113E"/>
    <w:rsid w:val="00023B36"/>
    <w:rsid w:val="00065F8F"/>
    <w:rsid w:val="000A2401"/>
    <w:rsid w:val="000C71AB"/>
    <w:rsid w:val="000F6E10"/>
    <w:rsid w:val="001111FC"/>
    <w:rsid w:val="001145DF"/>
    <w:rsid w:val="00131311"/>
    <w:rsid w:val="001446CD"/>
    <w:rsid w:val="0017089C"/>
    <w:rsid w:val="00180449"/>
    <w:rsid w:val="001B5A27"/>
    <w:rsid w:val="001D49FD"/>
    <w:rsid w:val="001D6FEA"/>
    <w:rsid w:val="001E3525"/>
    <w:rsid w:val="00202D3E"/>
    <w:rsid w:val="00212529"/>
    <w:rsid w:val="00212757"/>
    <w:rsid w:val="002215BD"/>
    <w:rsid w:val="00264AFB"/>
    <w:rsid w:val="00267AE2"/>
    <w:rsid w:val="00277AE9"/>
    <w:rsid w:val="00287A02"/>
    <w:rsid w:val="002915EB"/>
    <w:rsid w:val="0029540C"/>
    <w:rsid w:val="002A1E8A"/>
    <w:rsid w:val="002A2E73"/>
    <w:rsid w:val="002D4609"/>
    <w:rsid w:val="002F2420"/>
    <w:rsid w:val="003022A2"/>
    <w:rsid w:val="00304E6C"/>
    <w:rsid w:val="0030798A"/>
    <w:rsid w:val="00312605"/>
    <w:rsid w:val="00320498"/>
    <w:rsid w:val="00344ED3"/>
    <w:rsid w:val="00363E71"/>
    <w:rsid w:val="003E689C"/>
    <w:rsid w:val="003F7257"/>
    <w:rsid w:val="00466E78"/>
    <w:rsid w:val="004968EE"/>
    <w:rsid w:val="004B289A"/>
    <w:rsid w:val="004B33B2"/>
    <w:rsid w:val="004D29A0"/>
    <w:rsid w:val="004E7C2D"/>
    <w:rsid w:val="0052227C"/>
    <w:rsid w:val="005558FC"/>
    <w:rsid w:val="005578F2"/>
    <w:rsid w:val="0057463A"/>
    <w:rsid w:val="005833E3"/>
    <w:rsid w:val="00587307"/>
    <w:rsid w:val="005A322F"/>
    <w:rsid w:val="005B07A1"/>
    <w:rsid w:val="005D5FFA"/>
    <w:rsid w:val="005F393B"/>
    <w:rsid w:val="00610EBD"/>
    <w:rsid w:val="00614000"/>
    <w:rsid w:val="006247CB"/>
    <w:rsid w:val="00634B03"/>
    <w:rsid w:val="00651F3C"/>
    <w:rsid w:val="006869D0"/>
    <w:rsid w:val="00690A05"/>
    <w:rsid w:val="00695D6F"/>
    <w:rsid w:val="006A2B57"/>
    <w:rsid w:val="006A3FCD"/>
    <w:rsid w:val="006C744F"/>
    <w:rsid w:val="006C7A32"/>
    <w:rsid w:val="006D1674"/>
    <w:rsid w:val="006D7798"/>
    <w:rsid w:val="006E3A92"/>
    <w:rsid w:val="00720747"/>
    <w:rsid w:val="007517F5"/>
    <w:rsid w:val="0077266B"/>
    <w:rsid w:val="00774513"/>
    <w:rsid w:val="00780E13"/>
    <w:rsid w:val="007C28E2"/>
    <w:rsid w:val="007D41FD"/>
    <w:rsid w:val="007E26AC"/>
    <w:rsid w:val="007F7617"/>
    <w:rsid w:val="00810673"/>
    <w:rsid w:val="00811B8C"/>
    <w:rsid w:val="00847F49"/>
    <w:rsid w:val="008626BD"/>
    <w:rsid w:val="008776D3"/>
    <w:rsid w:val="008A0AE1"/>
    <w:rsid w:val="008A50A8"/>
    <w:rsid w:val="008B1AAD"/>
    <w:rsid w:val="008D5359"/>
    <w:rsid w:val="008D653F"/>
    <w:rsid w:val="0090454F"/>
    <w:rsid w:val="00920822"/>
    <w:rsid w:val="009242A6"/>
    <w:rsid w:val="00977C58"/>
    <w:rsid w:val="00A167B8"/>
    <w:rsid w:val="00A43BE1"/>
    <w:rsid w:val="00A63ECB"/>
    <w:rsid w:val="00A71FEC"/>
    <w:rsid w:val="00A81526"/>
    <w:rsid w:val="00AA2E13"/>
    <w:rsid w:val="00AE19DF"/>
    <w:rsid w:val="00AF2295"/>
    <w:rsid w:val="00B3389D"/>
    <w:rsid w:val="00BD059F"/>
    <w:rsid w:val="00BD0980"/>
    <w:rsid w:val="00BF09D0"/>
    <w:rsid w:val="00BF3033"/>
    <w:rsid w:val="00C5375C"/>
    <w:rsid w:val="00C847FD"/>
    <w:rsid w:val="00CB1A69"/>
    <w:rsid w:val="00CC0F0D"/>
    <w:rsid w:val="00D00209"/>
    <w:rsid w:val="00D22EBF"/>
    <w:rsid w:val="00D43527"/>
    <w:rsid w:val="00D460DE"/>
    <w:rsid w:val="00D609ED"/>
    <w:rsid w:val="00D734FE"/>
    <w:rsid w:val="00D741D8"/>
    <w:rsid w:val="00D92D1C"/>
    <w:rsid w:val="00D92EC0"/>
    <w:rsid w:val="00D94B37"/>
    <w:rsid w:val="00DA1581"/>
    <w:rsid w:val="00DE00A1"/>
    <w:rsid w:val="00DE04F2"/>
    <w:rsid w:val="00DF3F40"/>
    <w:rsid w:val="00E33122"/>
    <w:rsid w:val="00E34FAB"/>
    <w:rsid w:val="00E41365"/>
    <w:rsid w:val="00E94695"/>
    <w:rsid w:val="00EB00A9"/>
    <w:rsid w:val="00EB644C"/>
    <w:rsid w:val="00ED198C"/>
    <w:rsid w:val="00F22FE6"/>
    <w:rsid w:val="00F27B06"/>
    <w:rsid w:val="00F614C6"/>
    <w:rsid w:val="00F71B5B"/>
    <w:rsid w:val="00F96BB3"/>
    <w:rsid w:val="00F97849"/>
    <w:rsid w:val="00FC4C81"/>
    <w:rsid w:val="00FE25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7C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2E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54932">
      <w:bodyDiv w:val="1"/>
      <w:marLeft w:val="0"/>
      <w:marRight w:val="0"/>
      <w:marTop w:val="0"/>
      <w:marBottom w:val="0"/>
      <w:divBdr>
        <w:top w:val="none" w:sz="0" w:space="0" w:color="auto"/>
        <w:left w:val="none" w:sz="0" w:space="0" w:color="auto"/>
        <w:bottom w:val="none" w:sz="0" w:space="0" w:color="auto"/>
        <w:right w:val="none" w:sz="0" w:space="0" w:color="auto"/>
      </w:divBdr>
      <w:divsChild>
        <w:div w:id="560215888">
          <w:marLeft w:val="0"/>
          <w:marRight w:val="0"/>
          <w:marTop w:val="0"/>
          <w:marBottom w:val="0"/>
          <w:divBdr>
            <w:top w:val="none" w:sz="0" w:space="0" w:color="auto"/>
            <w:left w:val="none" w:sz="0" w:space="0" w:color="auto"/>
            <w:bottom w:val="none" w:sz="0" w:space="0" w:color="auto"/>
            <w:right w:val="none" w:sz="0" w:space="0" w:color="auto"/>
          </w:divBdr>
        </w:div>
        <w:div w:id="349382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71E2D-8798-4808-AAC0-41AA3C889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1334</Words>
  <Characters>7608</Characters>
  <Application>Microsoft Office Word</Application>
  <DocSecurity>0</DocSecurity>
  <Lines>63</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Ammar Al-Wazzan</dc:creator>
  <cp:lastModifiedBy>Maher</cp:lastModifiedBy>
  <cp:revision>2</cp:revision>
  <dcterms:created xsi:type="dcterms:W3CDTF">2024-04-28T09:08:00Z</dcterms:created>
  <dcterms:modified xsi:type="dcterms:W3CDTF">2024-04-28T09:08:00Z</dcterms:modified>
</cp:coreProperties>
</file>