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jc w:val="center"/>
        <w:tblLook w:val="04A0" w:firstRow="1" w:lastRow="0" w:firstColumn="1" w:lastColumn="0" w:noHBand="0" w:noVBand="1"/>
      </w:tblPr>
      <w:tblGrid>
        <w:gridCol w:w="559"/>
        <w:gridCol w:w="8927"/>
      </w:tblGrid>
      <w:tr w:rsidR="00847F49" w:rsidRPr="00F446DB" w14:paraId="3F29C297" w14:textId="14339CE3" w:rsidTr="00801A4A">
        <w:trPr>
          <w:trHeight w:val="440"/>
          <w:jc w:val="center"/>
        </w:trPr>
        <w:tc>
          <w:tcPr>
            <w:tcW w:w="559" w:type="dxa"/>
            <w:shd w:val="clear" w:color="auto" w:fill="FFF2CC" w:themeFill="accent4" w:themeFillTint="33"/>
            <w:vAlign w:val="center"/>
          </w:tcPr>
          <w:p w14:paraId="0558EA86" w14:textId="5B3334B8" w:rsidR="00847F49" w:rsidRPr="00F446DB" w:rsidRDefault="00847F49" w:rsidP="002B4093">
            <w:pPr>
              <w:bidi/>
              <w:jc w:val="center"/>
              <w:rPr>
                <w:rFonts w:asciiTheme="minorBidi" w:hAnsiTheme="minorBidi"/>
                <w:b/>
                <w:bCs/>
                <w:sz w:val="32"/>
                <w:szCs w:val="32"/>
                <w:rtl/>
              </w:rPr>
            </w:pPr>
            <w:bookmarkStart w:id="0" w:name="OLE_LINK1"/>
            <w:bookmarkStart w:id="1" w:name="OLE_LINK2"/>
            <w:r w:rsidRPr="00F446DB">
              <w:rPr>
                <w:rFonts w:asciiTheme="minorBidi" w:hAnsiTheme="minorBidi"/>
                <w:b/>
                <w:bCs/>
                <w:sz w:val="32"/>
                <w:szCs w:val="32"/>
                <w:rtl/>
              </w:rPr>
              <w:t>ت</w:t>
            </w:r>
          </w:p>
        </w:tc>
        <w:tc>
          <w:tcPr>
            <w:tcW w:w="8927" w:type="dxa"/>
            <w:shd w:val="clear" w:color="auto" w:fill="FFF2CC" w:themeFill="accent4" w:themeFillTint="33"/>
            <w:vAlign w:val="center"/>
          </w:tcPr>
          <w:p w14:paraId="1B1678D9" w14:textId="1211E720" w:rsidR="00847F49" w:rsidRPr="00F446DB" w:rsidRDefault="00847F49" w:rsidP="002B4093">
            <w:pPr>
              <w:bidi/>
              <w:jc w:val="center"/>
              <w:rPr>
                <w:rFonts w:asciiTheme="minorBidi" w:hAnsiTheme="minorBidi"/>
                <w:b/>
                <w:bCs/>
                <w:sz w:val="32"/>
                <w:szCs w:val="32"/>
                <w:rtl/>
              </w:rPr>
            </w:pPr>
            <w:r w:rsidRPr="00F446DB">
              <w:rPr>
                <w:rFonts w:asciiTheme="minorBidi" w:hAnsiTheme="minorBidi"/>
                <w:b/>
                <w:bCs/>
                <w:sz w:val="32"/>
                <w:szCs w:val="32"/>
                <w:rtl/>
              </w:rPr>
              <w:t>الدراسات العليا (مناقشات)</w:t>
            </w:r>
          </w:p>
        </w:tc>
      </w:tr>
      <w:tr w:rsidR="007F632C" w:rsidRPr="00F446DB" w14:paraId="0C4E132F" w14:textId="77777777" w:rsidTr="00E41365">
        <w:trPr>
          <w:jc w:val="center"/>
        </w:trPr>
        <w:tc>
          <w:tcPr>
            <w:tcW w:w="559" w:type="dxa"/>
            <w:vAlign w:val="center"/>
          </w:tcPr>
          <w:p w14:paraId="0A47A176" w14:textId="2A42B849" w:rsidR="007F632C" w:rsidRPr="00F446DB" w:rsidRDefault="007F632C" w:rsidP="002B4093">
            <w:pPr>
              <w:bidi/>
              <w:jc w:val="center"/>
              <w:rPr>
                <w:rFonts w:asciiTheme="minorBidi" w:hAnsiTheme="minorBidi"/>
                <w:sz w:val="32"/>
                <w:szCs w:val="32"/>
                <w:rtl/>
              </w:rPr>
            </w:pPr>
            <w:r w:rsidRPr="00F446DB">
              <w:rPr>
                <w:rFonts w:asciiTheme="minorBidi" w:hAnsiTheme="minorBidi" w:hint="cs"/>
                <w:sz w:val="32"/>
                <w:szCs w:val="32"/>
                <w:rtl/>
              </w:rPr>
              <w:t>1</w:t>
            </w:r>
          </w:p>
        </w:tc>
        <w:tc>
          <w:tcPr>
            <w:tcW w:w="8927" w:type="dxa"/>
            <w:vAlign w:val="center"/>
          </w:tcPr>
          <w:p w14:paraId="7909E975" w14:textId="6A1D12F8" w:rsidR="007F632C" w:rsidRPr="00F446DB" w:rsidRDefault="007F632C" w:rsidP="008757CB">
            <w:pPr>
              <w:bidi/>
              <w:rPr>
                <w:rFonts w:asciiTheme="minorBidi" w:hAnsiTheme="minorBidi"/>
                <w:sz w:val="32"/>
                <w:szCs w:val="32"/>
                <w:rtl/>
                <w:lang w:bidi="ar-IQ"/>
              </w:rPr>
            </w:pPr>
            <w:r w:rsidRPr="00F446DB">
              <w:rPr>
                <w:rFonts w:asciiTheme="minorBidi" w:hAnsiTheme="minorBidi" w:hint="cs"/>
                <w:sz w:val="32"/>
                <w:szCs w:val="32"/>
                <w:rtl/>
                <w:lang w:bidi="ar-IQ"/>
              </w:rPr>
              <w:t>رسالة دبلوم عالي</w:t>
            </w:r>
            <w:r w:rsidRPr="00F446DB">
              <w:rPr>
                <w:rFonts w:asciiTheme="minorBidi" w:hAnsiTheme="minorBidi"/>
                <w:sz w:val="32"/>
                <w:szCs w:val="32"/>
                <w:rtl/>
                <w:lang w:bidi="ar-IQ"/>
              </w:rPr>
              <w:t xml:space="preserve"> في كلية علوم الحاسوب والرياضيات/ قسم </w:t>
            </w:r>
            <w:r w:rsidRPr="00F446DB">
              <w:rPr>
                <w:rFonts w:asciiTheme="minorBidi" w:hAnsiTheme="minorBidi" w:hint="cs"/>
                <w:sz w:val="32"/>
                <w:szCs w:val="32"/>
                <w:rtl/>
                <w:lang w:bidi="ar-IQ"/>
              </w:rPr>
              <w:t>علوم الحاسوب</w:t>
            </w:r>
            <w:r w:rsidRPr="00F446DB">
              <w:rPr>
                <w:rFonts w:asciiTheme="minorBidi" w:hAnsiTheme="minorBidi"/>
                <w:sz w:val="32"/>
                <w:szCs w:val="32"/>
                <w:rtl/>
                <w:lang w:bidi="ar-IQ"/>
              </w:rPr>
              <w:t xml:space="preserve"> الموسومة (</w:t>
            </w:r>
            <w:r w:rsidR="007F1576" w:rsidRPr="00F446DB">
              <w:rPr>
                <w:rFonts w:asciiTheme="minorBidi" w:hAnsiTheme="minorBidi" w:hint="cs"/>
                <w:sz w:val="32"/>
                <w:szCs w:val="32"/>
                <w:rtl/>
                <w:lang w:bidi="ar-IQ"/>
              </w:rPr>
              <w:t xml:space="preserve">نظام إدارة شؤون طلاب الدراسات العليا : تحسين التنظيم في القسم العلمي </w:t>
            </w:r>
            <w:r w:rsidRPr="00F446DB">
              <w:rPr>
                <w:rFonts w:asciiTheme="minorBidi" w:hAnsiTheme="minorBidi"/>
                <w:sz w:val="32"/>
                <w:szCs w:val="32"/>
                <w:rtl/>
                <w:lang w:bidi="ar-IQ"/>
              </w:rPr>
              <w:t>) للطالب</w:t>
            </w:r>
            <w:r w:rsidRPr="00F446DB">
              <w:rPr>
                <w:rFonts w:asciiTheme="minorBidi" w:hAnsiTheme="minorBidi" w:hint="cs"/>
                <w:sz w:val="32"/>
                <w:szCs w:val="32"/>
                <w:rtl/>
                <w:lang w:bidi="ar-IQ"/>
              </w:rPr>
              <w:t xml:space="preserve">ة </w:t>
            </w:r>
            <w:r w:rsidRPr="00F446DB">
              <w:rPr>
                <w:rFonts w:asciiTheme="minorBidi" w:hAnsiTheme="minorBidi"/>
                <w:sz w:val="32"/>
                <w:szCs w:val="32"/>
                <w:rtl/>
                <w:lang w:bidi="ar-IQ"/>
              </w:rPr>
              <w:t xml:space="preserve">علياء </w:t>
            </w:r>
            <w:r w:rsidR="007F1576" w:rsidRPr="00F446DB">
              <w:rPr>
                <w:rFonts w:asciiTheme="minorBidi" w:hAnsiTheme="minorBidi" w:hint="cs"/>
                <w:sz w:val="32"/>
                <w:szCs w:val="32"/>
                <w:rtl/>
                <w:lang w:bidi="ar-IQ"/>
              </w:rPr>
              <w:t>علي حمزة خضر</w:t>
            </w:r>
            <w:r w:rsidRPr="00F446DB">
              <w:rPr>
                <w:rFonts w:asciiTheme="minorBidi" w:hAnsiTheme="minorBidi"/>
                <w:sz w:val="32"/>
                <w:szCs w:val="32"/>
                <w:rtl/>
                <w:lang w:bidi="ar-IQ"/>
              </w:rPr>
              <w:t xml:space="preserve"> بإشراف </w:t>
            </w:r>
            <w:r w:rsidR="008757CB" w:rsidRPr="00F446DB">
              <w:rPr>
                <w:rFonts w:asciiTheme="minorBidi" w:hAnsiTheme="minorBidi" w:hint="cs"/>
                <w:sz w:val="32"/>
                <w:szCs w:val="32"/>
                <w:rtl/>
                <w:lang w:bidi="ar-IQ"/>
              </w:rPr>
              <w:t>المدرس</w:t>
            </w:r>
            <w:r w:rsidRPr="00F446DB">
              <w:rPr>
                <w:rFonts w:asciiTheme="minorBidi" w:hAnsiTheme="minorBidi" w:hint="cs"/>
                <w:sz w:val="32"/>
                <w:szCs w:val="32"/>
                <w:rtl/>
                <w:lang w:bidi="ar-IQ"/>
              </w:rPr>
              <w:t xml:space="preserve"> الدكتور</w:t>
            </w:r>
            <w:r w:rsidRPr="00F446DB">
              <w:rPr>
                <w:rFonts w:asciiTheme="minorBidi" w:hAnsiTheme="minorBidi"/>
                <w:sz w:val="32"/>
                <w:szCs w:val="32"/>
                <w:rtl/>
                <w:lang w:bidi="ar-IQ"/>
              </w:rPr>
              <w:t xml:space="preserve"> </w:t>
            </w:r>
            <w:r w:rsidR="007F1576" w:rsidRPr="00F446DB">
              <w:rPr>
                <w:rFonts w:asciiTheme="minorBidi" w:hAnsiTheme="minorBidi" w:hint="cs"/>
                <w:sz w:val="32"/>
                <w:szCs w:val="32"/>
                <w:rtl/>
                <w:lang w:bidi="ar-IQ"/>
              </w:rPr>
              <w:t>وائل وعد الله محمود</w:t>
            </w:r>
            <w:r w:rsidRPr="00F446DB">
              <w:rPr>
                <w:rFonts w:asciiTheme="minorBidi" w:hAnsiTheme="minorBidi"/>
                <w:sz w:val="32"/>
                <w:szCs w:val="32"/>
                <w:rtl/>
                <w:lang w:bidi="ar-IQ"/>
              </w:rPr>
              <w:t xml:space="preserve">    تاريخ انعقادها </w:t>
            </w:r>
            <w:r w:rsidR="007F1576" w:rsidRPr="00F446DB">
              <w:rPr>
                <w:rFonts w:asciiTheme="minorBidi" w:hAnsiTheme="minorBidi" w:hint="cs"/>
                <w:sz w:val="32"/>
                <w:szCs w:val="32"/>
                <w:rtl/>
                <w:lang w:bidi="ar-IQ"/>
              </w:rPr>
              <w:t>5 ايار</w:t>
            </w:r>
            <w:r w:rsidRPr="00F446DB">
              <w:rPr>
                <w:rFonts w:asciiTheme="minorBidi" w:hAnsiTheme="minorBidi"/>
                <w:sz w:val="32"/>
                <w:szCs w:val="32"/>
                <w:rtl/>
                <w:lang w:bidi="ar-IQ"/>
              </w:rPr>
              <w:t xml:space="preserve"> 2025 .</w:t>
            </w:r>
          </w:p>
        </w:tc>
      </w:tr>
      <w:tr w:rsidR="003A3498" w:rsidRPr="00F446DB" w14:paraId="43499A86" w14:textId="77777777" w:rsidTr="00E41365">
        <w:trPr>
          <w:jc w:val="center"/>
        </w:trPr>
        <w:tc>
          <w:tcPr>
            <w:tcW w:w="559" w:type="dxa"/>
            <w:vAlign w:val="center"/>
          </w:tcPr>
          <w:p w14:paraId="75547254" w14:textId="77777777" w:rsidR="003A3498" w:rsidRPr="00F446DB" w:rsidRDefault="003A3498" w:rsidP="002B4093">
            <w:pPr>
              <w:bidi/>
              <w:jc w:val="center"/>
              <w:rPr>
                <w:rFonts w:asciiTheme="minorBidi" w:hAnsiTheme="minorBidi"/>
                <w:sz w:val="32"/>
                <w:szCs w:val="32"/>
                <w:rtl/>
              </w:rPr>
            </w:pPr>
          </w:p>
        </w:tc>
        <w:tc>
          <w:tcPr>
            <w:tcW w:w="8927" w:type="dxa"/>
            <w:vAlign w:val="center"/>
          </w:tcPr>
          <w:p w14:paraId="43B2F40E" w14:textId="680FE0B5" w:rsidR="003A3498" w:rsidRPr="00F446DB" w:rsidRDefault="003A3498" w:rsidP="008757CB">
            <w:pPr>
              <w:bidi/>
              <w:rPr>
                <w:rFonts w:asciiTheme="minorBidi" w:hAnsiTheme="minorBidi"/>
                <w:sz w:val="32"/>
                <w:szCs w:val="32"/>
                <w:rtl/>
                <w:lang w:bidi="ar-IQ"/>
              </w:rPr>
            </w:pPr>
            <w:r w:rsidRPr="003A3498">
              <w:rPr>
                <w:rFonts w:asciiTheme="minorBidi" w:hAnsiTheme="minorBidi"/>
                <w:sz w:val="32"/>
                <w:szCs w:val="32"/>
                <w:lang w:bidi="ar-IQ"/>
              </w:rPr>
              <w:t>https://uomosul.edu.iq/computerscience/1-221/</w:t>
            </w:r>
          </w:p>
        </w:tc>
      </w:tr>
      <w:tr w:rsidR="003B47F3" w:rsidRPr="00F446DB" w14:paraId="679F0EF1" w14:textId="77777777" w:rsidTr="00E41365">
        <w:trPr>
          <w:jc w:val="center"/>
        </w:trPr>
        <w:tc>
          <w:tcPr>
            <w:tcW w:w="559" w:type="dxa"/>
            <w:vAlign w:val="center"/>
          </w:tcPr>
          <w:p w14:paraId="32667A0E" w14:textId="2E580A40" w:rsidR="003B47F3" w:rsidRPr="00F446DB" w:rsidRDefault="007F632C" w:rsidP="002B4093">
            <w:pPr>
              <w:bidi/>
              <w:jc w:val="center"/>
              <w:rPr>
                <w:rFonts w:asciiTheme="minorBidi" w:hAnsiTheme="minorBidi"/>
                <w:sz w:val="32"/>
                <w:szCs w:val="32"/>
                <w:rtl/>
              </w:rPr>
            </w:pPr>
            <w:r w:rsidRPr="00F446DB">
              <w:rPr>
                <w:rFonts w:asciiTheme="minorBidi" w:hAnsiTheme="minorBidi" w:hint="cs"/>
                <w:sz w:val="32"/>
                <w:szCs w:val="32"/>
                <w:rtl/>
              </w:rPr>
              <w:t>2</w:t>
            </w:r>
          </w:p>
        </w:tc>
        <w:tc>
          <w:tcPr>
            <w:tcW w:w="8927" w:type="dxa"/>
            <w:vAlign w:val="center"/>
          </w:tcPr>
          <w:p w14:paraId="206541EE" w14:textId="27EC9BB1" w:rsidR="003B47F3" w:rsidRPr="00F446DB" w:rsidRDefault="00794F00" w:rsidP="008757CB">
            <w:pPr>
              <w:bidi/>
              <w:rPr>
                <w:rFonts w:asciiTheme="minorBidi" w:hAnsiTheme="minorBidi"/>
                <w:sz w:val="32"/>
                <w:szCs w:val="32"/>
                <w:rtl/>
                <w:lang w:bidi="ar-IQ"/>
              </w:rPr>
            </w:pPr>
            <w:r w:rsidRPr="00F446DB">
              <w:rPr>
                <w:rFonts w:asciiTheme="minorBidi" w:hAnsiTheme="minorBidi" w:hint="cs"/>
                <w:sz w:val="32"/>
                <w:szCs w:val="32"/>
                <w:rtl/>
                <w:lang w:bidi="ar-IQ"/>
              </w:rPr>
              <w:t xml:space="preserve">رسالة </w:t>
            </w:r>
            <w:r w:rsidR="001735D8" w:rsidRPr="00F446DB">
              <w:rPr>
                <w:rFonts w:asciiTheme="minorBidi" w:hAnsiTheme="minorBidi" w:hint="cs"/>
                <w:sz w:val="32"/>
                <w:szCs w:val="32"/>
                <w:rtl/>
                <w:lang w:bidi="ar-IQ"/>
              </w:rPr>
              <w:t>دبلوم عالي</w:t>
            </w:r>
            <w:r w:rsidR="003F4FEE" w:rsidRPr="00F446DB">
              <w:rPr>
                <w:rFonts w:asciiTheme="minorBidi" w:hAnsiTheme="minorBidi"/>
                <w:sz w:val="32"/>
                <w:szCs w:val="32"/>
                <w:rtl/>
                <w:lang w:bidi="ar-IQ"/>
              </w:rPr>
              <w:t xml:space="preserve"> في كلية علوم الحاسوب والرياضيات</w:t>
            </w:r>
            <w:r w:rsidR="00BD66CB" w:rsidRPr="00F446DB">
              <w:rPr>
                <w:rFonts w:asciiTheme="minorBidi" w:hAnsiTheme="minorBidi"/>
                <w:sz w:val="32"/>
                <w:szCs w:val="32"/>
                <w:rtl/>
                <w:lang w:bidi="ar-IQ"/>
              </w:rPr>
              <w:t xml:space="preserve">/ قسم </w:t>
            </w:r>
            <w:r w:rsidR="001735D8" w:rsidRPr="00F446DB">
              <w:rPr>
                <w:rFonts w:asciiTheme="minorBidi" w:hAnsiTheme="minorBidi" w:hint="cs"/>
                <w:sz w:val="32"/>
                <w:szCs w:val="32"/>
                <w:rtl/>
                <w:lang w:bidi="ar-IQ"/>
              </w:rPr>
              <w:t>علوم الحاسوب</w:t>
            </w:r>
            <w:r w:rsidR="003F4FEE" w:rsidRPr="00F446DB">
              <w:rPr>
                <w:rFonts w:asciiTheme="minorBidi" w:hAnsiTheme="minorBidi"/>
                <w:sz w:val="32"/>
                <w:szCs w:val="32"/>
                <w:rtl/>
                <w:lang w:bidi="ar-IQ"/>
              </w:rPr>
              <w:t xml:space="preserve"> الموسومة (</w:t>
            </w:r>
            <w:r w:rsidR="007F1576" w:rsidRPr="00F446DB">
              <w:rPr>
                <w:rFonts w:asciiTheme="minorBidi" w:hAnsiTheme="minorBidi" w:hint="cs"/>
                <w:sz w:val="32"/>
                <w:szCs w:val="32"/>
                <w:rtl/>
                <w:lang w:bidi="ar-IQ"/>
              </w:rPr>
              <w:t>نظام تقي</w:t>
            </w:r>
            <w:r w:rsidR="008757CB" w:rsidRPr="00F446DB">
              <w:rPr>
                <w:rFonts w:asciiTheme="minorBidi" w:hAnsiTheme="minorBidi" w:hint="cs"/>
                <w:sz w:val="32"/>
                <w:szCs w:val="32"/>
                <w:rtl/>
                <w:lang w:bidi="ar-IQ"/>
              </w:rPr>
              <w:t xml:space="preserve">يم الطالب في المختبرات باستخدام </w:t>
            </w:r>
            <w:proofErr w:type="spellStart"/>
            <w:r w:rsidR="008757CB" w:rsidRPr="00F446DB">
              <w:rPr>
                <w:rFonts w:asciiTheme="minorBidi" w:hAnsiTheme="minorBidi" w:hint="cs"/>
                <w:sz w:val="32"/>
                <w:szCs w:val="32"/>
                <w:rtl/>
                <w:lang w:bidi="ar-IQ"/>
              </w:rPr>
              <w:t>اردوينو</w:t>
            </w:r>
            <w:proofErr w:type="spellEnd"/>
            <w:r w:rsidR="008757CB" w:rsidRPr="00F446DB">
              <w:rPr>
                <w:rFonts w:asciiTheme="minorBidi" w:hAnsiTheme="minorBidi" w:hint="cs"/>
                <w:sz w:val="32"/>
                <w:szCs w:val="32"/>
                <w:rtl/>
                <w:lang w:bidi="ar-IQ"/>
              </w:rPr>
              <w:t xml:space="preserve"> نانو</w:t>
            </w:r>
            <w:r w:rsidR="003F4FEE" w:rsidRPr="00F446DB">
              <w:rPr>
                <w:rFonts w:asciiTheme="minorBidi" w:hAnsiTheme="minorBidi"/>
                <w:sz w:val="32"/>
                <w:szCs w:val="32"/>
                <w:rtl/>
                <w:lang w:bidi="ar-IQ"/>
              </w:rPr>
              <w:t>) للطالب</w:t>
            </w:r>
            <w:r w:rsidR="001735D8" w:rsidRPr="00F446DB">
              <w:rPr>
                <w:rFonts w:asciiTheme="minorBidi" w:hAnsiTheme="minorBidi" w:hint="cs"/>
                <w:sz w:val="32"/>
                <w:szCs w:val="32"/>
                <w:rtl/>
                <w:lang w:bidi="ar-IQ"/>
              </w:rPr>
              <w:t>ة</w:t>
            </w:r>
            <w:r w:rsidRPr="00F446DB">
              <w:rPr>
                <w:rFonts w:asciiTheme="minorBidi" w:hAnsiTheme="minorBidi" w:hint="cs"/>
                <w:sz w:val="32"/>
                <w:szCs w:val="32"/>
                <w:rtl/>
                <w:lang w:bidi="ar-IQ"/>
              </w:rPr>
              <w:t xml:space="preserve"> </w:t>
            </w:r>
            <w:r w:rsidR="008757CB" w:rsidRPr="00F446DB">
              <w:rPr>
                <w:rFonts w:asciiTheme="minorBidi" w:hAnsiTheme="minorBidi" w:hint="cs"/>
                <w:sz w:val="32"/>
                <w:szCs w:val="32"/>
                <w:rtl/>
                <w:lang w:bidi="ar-IQ"/>
              </w:rPr>
              <w:t>سرى حسن فالح</w:t>
            </w:r>
            <w:r w:rsidR="001735D8" w:rsidRPr="00F446DB">
              <w:rPr>
                <w:rFonts w:asciiTheme="minorBidi" w:hAnsiTheme="minorBidi"/>
                <w:sz w:val="32"/>
                <w:szCs w:val="32"/>
                <w:rtl/>
                <w:lang w:bidi="ar-IQ"/>
              </w:rPr>
              <w:t xml:space="preserve"> </w:t>
            </w:r>
            <w:r w:rsidR="003F4FEE" w:rsidRPr="00F446DB">
              <w:rPr>
                <w:rFonts w:asciiTheme="minorBidi" w:hAnsiTheme="minorBidi"/>
                <w:sz w:val="32"/>
                <w:szCs w:val="32"/>
                <w:rtl/>
                <w:lang w:bidi="ar-IQ"/>
              </w:rPr>
              <w:t>بإشراف</w:t>
            </w:r>
            <w:r w:rsidR="00814C9A" w:rsidRPr="00F446DB">
              <w:rPr>
                <w:rFonts w:asciiTheme="minorBidi" w:hAnsiTheme="minorBidi"/>
                <w:sz w:val="32"/>
                <w:szCs w:val="32"/>
                <w:rtl/>
                <w:lang w:bidi="ar-IQ"/>
              </w:rPr>
              <w:t xml:space="preserve"> </w:t>
            </w:r>
            <w:r w:rsidR="001735D8" w:rsidRPr="00F446DB">
              <w:rPr>
                <w:rFonts w:asciiTheme="minorBidi" w:hAnsiTheme="minorBidi" w:hint="cs"/>
                <w:sz w:val="32"/>
                <w:szCs w:val="32"/>
                <w:rtl/>
                <w:lang w:bidi="ar-IQ"/>
              </w:rPr>
              <w:t>الأستاذ المساعد الدكتور</w:t>
            </w:r>
            <w:r w:rsidR="003F4FEE" w:rsidRPr="00F446DB">
              <w:rPr>
                <w:rFonts w:asciiTheme="minorBidi" w:hAnsiTheme="minorBidi"/>
                <w:sz w:val="32"/>
                <w:szCs w:val="32"/>
                <w:rtl/>
                <w:lang w:bidi="ar-IQ"/>
              </w:rPr>
              <w:t xml:space="preserve"> </w:t>
            </w:r>
            <w:r w:rsidR="008757CB" w:rsidRPr="00F446DB">
              <w:rPr>
                <w:rFonts w:asciiTheme="minorBidi" w:hAnsiTheme="minorBidi" w:hint="cs"/>
                <w:sz w:val="32"/>
                <w:szCs w:val="32"/>
                <w:rtl/>
                <w:lang w:bidi="ar-IQ"/>
              </w:rPr>
              <w:t>ياسين حكمت اسماعيل</w:t>
            </w:r>
            <w:r w:rsidR="001735D8" w:rsidRPr="00F446DB">
              <w:rPr>
                <w:rFonts w:asciiTheme="minorBidi" w:hAnsiTheme="minorBidi" w:hint="cs"/>
                <w:b/>
                <w:bCs/>
                <w:sz w:val="32"/>
                <w:szCs w:val="32"/>
                <w:rtl/>
              </w:rPr>
              <w:t xml:space="preserve"> </w:t>
            </w:r>
            <w:r w:rsidR="003F4FEE" w:rsidRPr="00F446DB">
              <w:rPr>
                <w:rFonts w:asciiTheme="minorBidi" w:hAnsiTheme="minorBidi"/>
                <w:sz w:val="32"/>
                <w:szCs w:val="32"/>
                <w:rtl/>
                <w:lang w:bidi="ar-IQ"/>
              </w:rPr>
              <w:t>تاريخ انعقادها</w:t>
            </w:r>
            <w:r w:rsidR="00BD66CB" w:rsidRPr="00F446DB">
              <w:rPr>
                <w:rFonts w:asciiTheme="minorBidi" w:hAnsiTheme="minorBidi"/>
                <w:sz w:val="32"/>
                <w:szCs w:val="32"/>
                <w:rtl/>
                <w:lang w:bidi="ar-IQ"/>
              </w:rPr>
              <w:t xml:space="preserve"> </w:t>
            </w:r>
            <w:r w:rsidR="008757CB" w:rsidRPr="00F446DB">
              <w:rPr>
                <w:rFonts w:asciiTheme="minorBidi" w:hAnsiTheme="minorBidi" w:hint="cs"/>
                <w:sz w:val="32"/>
                <w:szCs w:val="32"/>
                <w:rtl/>
                <w:lang w:bidi="ar-IQ"/>
              </w:rPr>
              <w:t>5 ايار</w:t>
            </w:r>
            <w:r w:rsidR="0053350D" w:rsidRPr="00F446DB">
              <w:rPr>
                <w:rFonts w:asciiTheme="minorBidi" w:hAnsiTheme="minorBidi"/>
                <w:sz w:val="32"/>
                <w:szCs w:val="32"/>
                <w:rtl/>
                <w:lang w:bidi="ar-IQ"/>
              </w:rPr>
              <w:t xml:space="preserve"> 2025</w:t>
            </w:r>
            <w:r w:rsidR="003F4FEE" w:rsidRPr="00F446DB">
              <w:rPr>
                <w:rFonts w:asciiTheme="minorBidi" w:hAnsiTheme="minorBidi"/>
                <w:sz w:val="32"/>
                <w:szCs w:val="32"/>
                <w:rtl/>
                <w:lang w:bidi="ar-IQ"/>
              </w:rPr>
              <w:t xml:space="preserve"> .</w:t>
            </w:r>
          </w:p>
        </w:tc>
      </w:tr>
      <w:tr w:rsidR="00A04A29" w:rsidRPr="00F446DB" w14:paraId="507BF266" w14:textId="77777777" w:rsidTr="00E41365">
        <w:trPr>
          <w:jc w:val="center"/>
        </w:trPr>
        <w:tc>
          <w:tcPr>
            <w:tcW w:w="559" w:type="dxa"/>
            <w:vAlign w:val="center"/>
          </w:tcPr>
          <w:p w14:paraId="7FD207D6" w14:textId="77777777" w:rsidR="00A04A29" w:rsidRPr="00F446DB" w:rsidRDefault="00A04A29" w:rsidP="002B4093">
            <w:pPr>
              <w:bidi/>
              <w:jc w:val="center"/>
              <w:rPr>
                <w:rFonts w:asciiTheme="minorBidi" w:hAnsiTheme="minorBidi"/>
                <w:sz w:val="32"/>
                <w:szCs w:val="32"/>
                <w:rtl/>
              </w:rPr>
            </w:pPr>
          </w:p>
        </w:tc>
        <w:tc>
          <w:tcPr>
            <w:tcW w:w="8927" w:type="dxa"/>
            <w:vAlign w:val="center"/>
          </w:tcPr>
          <w:p w14:paraId="3783A5C9" w14:textId="6545BE24" w:rsidR="00A04A29" w:rsidRPr="00F446DB" w:rsidRDefault="00A04A29" w:rsidP="008757CB">
            <w:pPr>
              <w:bidi/>
              <w:rPr>
                <w:rFonts w:asciiTheme="minorBidi" w:hAnsiTheme="minorBidi"/>
                <w:sz w:val="32"/>
                <w:szCs w:val="32"/>
                <w:rtl/>
                <w:lang w:bidi="ar-IQ"/>
              </w:rPr>
            </w:pPr>
            <w:r w:rsidRPr="00A04A29">
              <w:rPr>
                <w:rFonts w:asciiTheme="minorBidi" w:hAnsiTheme="minorBidi"/>
                <w:sz w:val="32"/>
                <w:szCs w:val="32"/>
                <w:lang w:bidi="ar-IQ"/>
              </w:rPr>
              <w:t>https://uomosul.edu.iq/computerscience/1-220/</w:t>
            </w:r>
          </w:p>
        </w:tc>
      </w:tr>
      <w:tr w:rsidR="00B52A72" w:rsidRPr="00F446DB" w14:paraId="4B11342C" w14:textId="77777777" w:rsidTr="003F4FEE">
        <w:trPr>
          <w:trHeight w:val="1150"/>
          <w:jc w:val="center"/>
        </w:trPr>
        <w:tc>
          <w:tcPr>
            <w:tcW w:w="559" w:type="dxa"/>
            <w:vAlign w:val="center"/>
          </w:tcPr>
          <w:p w14:paraId="2B389F1B" w14:textId="0F6AF749" w:rsidR="00B52A72" w:rsidRPr="00F446DB" w:rsidRDefault="0064020F" w:rsidP="002B4093">
            <w:pPr>
              <w:bidi/>
              <w:jc w:val="center"/>
              <w:rPr>
                <w:rFonts w:asciiTheme="minorBidi" w:hAnsiTheme="minorBidi"/>
                <w:sz w:val="32"/>
                <w:szCs w:val="32"/>
                <w:rtl/>
              </w:rPr>
            </w:pPr>
            <w:r w:rsidRPr="00F446DB">
              <w:rPr>
                <w:rFonts w:asciiTheme="minorBidi" w:hAnsiTheme="minorBidi" w:hint="cs"/>
                <w:sz w:val="32"/>
                <w:szCs w:val="32"/>
                <w:rtl/>
              </w:rPr>
              <w:t>3</w:t>
            </w:r>
          </w:p>
        </w:tc>
        <w:tc>
          <w:tcPr>
            <w:tcW w:w="8927" w:type="dxa"/>
            <w:vAlign w:val="center"/>
          </w:tcPr>
          <w:p w14:paraId="363C86EE" w14:textId="58BD913B" w:rsidR="00B52A72" w:rsidRPr="00F446DB" w:rsidRDefault="00BD66CB" w:rsidP="008757CB">
            <w:pPr>
              <w:bidi/>
              <w:rPr>
                <w:rFonts w:asciiTheme="minorBidi" w:hAnsiTheme="minorBidi"/>
                <w:sz w:val="32"/>
                <w:szCs w:val="32"/>
                <w:rtl/>
                <w:lang w:bidi="ar-IQ"/>
              </w:rPr>
            </w:pPr>
            <w:r w:rsidRPr="00F446DB">
              <w:rPr>
                <w:rFonts w:asciiTheme="minorBidi" w:hAnsiTheme="minorBidi"/>
                <w:sz w:val="32"/>
                <w:szCs w:val="32"/>
                <w:rtl/>
                <w:lang w:bidi="ar-IQ"/>
              </w:rPr>
              <w:t xml:space="preserve">رسالة </w:t>
            </w:r>
            <w:r w:rsidR="007F632C" w:rsidRPr="00F446DB">
              <w:rPr>
                <w:rFonts w:asciiTheme="minorBidi" w:hAnsiTheme="minorBidi" w:hint="cs"/>
                <w:sz w:val="32"/>
                <w:szCs w:val="32"/>
                <w:rtl/>
                <w:lang w:bidi="ar-IQ"/>
              </w:rPr>
              <w:t>ماجستير</w:t>
            </w:r>
            <w:r w:rsidR="00B52A72" w:rsidRPr="00F446DB">
              <w:rPr>
                <w:rFonts w:asciiTheme="minorBidi" w:hAnsiTheme="minorBidi"/>
                <w:sz w:val="32"/>
                <w:szCs w:val="32"/>
                <w:rtl/>
                <w:lang w:bidi="ar-IQ"/>
              </w:rPr>
              <w:t xml:space="preserve"> في </w:t>
            </w:r>
            <w:r w:rsidR="00ED53B4" w:rsidRPr="00F446DB">
              <w:rPr>
                <w:rFonts w:asciiTheme="minorBidi" w:hAnsiTheme="minorBidi"/>
                <w:sz w:val="32"/>
                <w:szCs w:val="32"/>
                <w:rtl/>
                <w:lang w:bidi="ar-IQ"/>
              </w:rPr>
              <w:t>كلية</w:t>
            </w:r>
            <w:r w:rsidR="00B52A72" w:rsidRPr="00F446DB">
              <w:rPr>
                <w:rFonts w:asciiTheme="minorBidi" w:hAnsiTheme="minorBidi"/>
                <w:sz w:val="32"/>
                <w:szCs w:val="32"/>
                <w:rtl/>
                <w:lang w:bidi="ar-IQ"/>
              </w:rPr>
              <w:t xml:space="preserve"> علوم الحاسوب</w:t>
            </w:r>
            <w:r w:rsidR="00ED53B4" w:rsidRPr="00F446DB">
              <w:rPr>
                <w:rFonts w:asciiTheme="minorBidi" w:hAnsiTheme="minorBidi"/>
                <w:sz w:val="32"/>
                <w:szCs w:val="32"/>
                <w:rtl/>
                <w:lang w:bidi="ar-IQ"/>
              </w:rPr>
              <w:t xml:space="preserve"> والرياضيات</w:t>
            </w:r>
            <w:r w:rsidR="00B52A72" w:rsidRPr="00F446DB">
              <w:rPr>
                <w:rFonts w:asciiTheme="minorBidi" w:hAnsiTheme="minorBidi"/>
                <w:sz w:val="32"/>
                <w:szCs w:val="32"/>
                <w:rtl/>
                <w:lang w:bidi="ar-IQ"/>
              </w:rPr>
              <w:t xml:space="preserve"> </w:t>
            </w:r>
            <w:r w:rsidRPr="00F446DB">
              <w:rPr>
                <w:rFonts w:asciiTheme="minorBidi" w:hAnsiTheme="minorBidi"/>
                <w:sz w:val="32"/>
                <w:szCs w:val="32"/>
                <w:rtl/>
                <w:lang w:bidi="ar-IQ"/>
              </w:rPr>
              <w:t xml:space="preserve">/ قسم </w:t>
            </w:r>
            <w:r w:rsidR="007B2CEA" w:rsidRPr="00F446DB">
              <w:rPr>
                <w:rFonts w:asciiTheme="minorBidi" w:hAnsiTheme="minorBidi" w:hint="cs"/>
                <w:sz w:val="32"/>
                <w:szCs w:val="32"/>
                <w:rtl/>
                <w:lang w:bidi="ar-IQ"/>
              </w:rPr>
              <w:t>علوم الحاسوب</w:t>
            </w:r>
            <w:r w:rsidRPr="00F446DB">
              <w:rPr>
                <w:rFonts w:asciiTheme="minorBidi" w:hAnsiTheme="minorBidi"/>
                <w:sz w:val="32"/>
                <w:szCs w:val="32"/>
                <w:rtl/>
                <w:lang w:bidi="ar-IQ"/>
              </w:rPr>
              <w:t xml:space="preserve"> </w:t>
            </w:r>
            <w:r w:rsidR="00B52A72" w:rsidRPr="00F446DB">
              <w:rPr>
                <w:rFonts w:asciiTheme="minorBidi" w:hAnsiTheme="minorBidi"/>
                <w:sz w:val="32"/>
                <w:szCs w:val="32"/>
                <w:rtl/>
                <w:lang w:bidi="ar-IQ"/>
              </w:rPr>
              <w:t>الموسومة (</w:t>
            </w:r>
            <w:r w:rsidR="008757CB" w:rsidRPr="00F446DB">
              <w:rPr>
                <w:rFonts w:asciiTheme="minorBidi" w:hAnsiTheme="minorBidi" w:hint="cs"/>
                <w:sz w:val="32"/>
                <w:szCs w:val="32"/>
                <w:rtl/>
                <w:lang w:bidi="ar-IQ"/>
              </w:rPr>
              <w:t xml:space="preserve"> </w:t>
            </w:r>
            <w:r w:rsidR="008D5F79" w:rsidRPr="00F446DB">
              <w:rPr>
                <w:rFonts w:asciiTheme="minorBidi" w:hAnsiTheme="minorBidi" w:hint="cs"/>
                <w:sz w:val="32"/>
                <w:szCs w:val="32"/>
                <w:rtl/>
                <w:lang w:bidi="ar-IQ"/>
              </w:rPr>
              <w:t xml:space="preserve">تحسين الأمان استنادا الى إخفاء المعلومات باستخدام رمز الاستجابة السريعة </w:t>
            </w:r>
            <w:r w:rsidR="0053350D" w:rsidRPr="00F446DB">
              <w:rPr>
                <w:rFonts w:asciiTheme="minorBidi" w:hAnsiTheme="minorBidi"/>
                <w:sz w:val="32"/>
                <w:szCs w:val="32"/>
                <w:rtl/>
                <w:lang w:bidi="ar-IQ"/>
              </w:rPr>
              <w:t>)</w:t>
            </w:r>
            <w:r w:rsidR="00B52A72" w:rsidRPr="00F446DB">
              <w:rPr>
                <w:rFonts w:asciiTheme="minorBidi" w:hAnsiTheme="minorBidi"/>
                <w:sz w:val="32"/>
                <w:szCs w:val="32"/>
                <w:rtl/>
                <w:lang w:bidi="ar-IQ"/>
              </w:rPr>
              <w:t xml:space="preserve"> للطالب</w:t>
            </w:r>
            <w:r w:rsidR="007B2CEA" w:rsidRPr="00F446DB">
              <w:rPr>
                <w:rFonts w:asciiTheme="minorBidi" w:hAnsiTheme="minorBidi" w:hint="cs"/>
                <w:sz w:val="32"/>
                <w:szCs w:val="32"/>
                <w:rtl/>
                <w:lang w:bidi="ar-IQ"/>
              </w:rPr>
              <w:t xml:space="preserve"> </w:t>
            </w:r>
            <w:r w:rsidR="008757CB" w:rsidRPr="00F446DB">
              <w:rPr>
                <w:rFonts w:asciiTheme="minorBidi" w:hAnsiTheme="minorBidi" w:hint="cs"/>
                <w:sz w:val="32"/>
                <w:szCs w:val="32"/>
                <w:rtl/>
                <w:lang w:bidi="ar-IQ"/>
              </w:rPr>
              <w:t>عفراء زيدان يونس علي</w:t>
            </w:r>
            <w:r w:rsidR="0064020F" w:rsidRPr="00F446DB">
              <w:rPr>
                <w:rFonts w:asciiTheme="minorBidi" w:hAnsiTheme="minorBidi"/>
                <w:sz w:val="32"/>
                <w:szCs w:val="32"/>
                <w:rtl/>
                <w:lang w:bidi="ar-IQ"/>
              </w:rPr>
              <w:t xml:space="preserve"> </w:t>
            </w:r>
            <w:r w:rsidR="00B52A72" w:rsidRPr="00F446DB">
              <w:rPr>
                <w:rFonts w:asciiTheme="minorBidi" w:hAnsiTheme="minorBidi"/>
                <w:sz w:val="32"/>
                <w:szCs w:val="32"/>
                <w:rtl/>
                <w:lang w:bidi="ar-IQ"/>
              </w:rPr>
              <w:t>بإشراف</w:t>
            </w:r>
            <w:r w:rsidR="007B2CEA" w:rsidRPr="00F446DB">
              <w:rPr>
                <w:rFonts w:asciiTheme="minorBidi" w:hAnsiTheme="minorBidi" w:hint="cs"/>
                <w:sz w:val="32"/>
                <w:szCs w:val="32"/>
                <w:rtl/>
                <w:lang w:bidi="ar-IQ"/>
              </w:rPr>
              <w:t xml:space="preserve"> </w:t>
            </w:r>
            <w:r w:rsidR="008757CB" w:rsidRPr="00F446DB">
              <w:rPr>
                <w:rFonts w:asciiTheme="minorBidi" w:hAnsiTheme="minorBidi" w:hint="cs"/>
                <w:sz w:val="32"/>
                <w:szCs w:val="32"/>
                <w:rtl/>
                <w:lang w:bidi="ar-IQ"/>
              </w:rPr>
              <w:t>الأستاذ المساعد</w:t>
            </w:r>
            <w:r w:rsidR="0044456D" w:rsidRPr="00F446DB">
              <w:rPr>
                <w:rFonts w:asciiTheme="minorBidi" w:hAnsiTheme="minorBidi"/>
                <w:sz w:val="32"/>
                <w:szCs w:val="32"/>
                <w:rtl/>
                <w:lang w:bidi="ar-IQ"/>
              </w:rPr>
              <w:t xml:space="preserve"> ا</w:t>
            </w:r>
            <w:r w:rsidR="00B52A72" w:rsidRPr="00F446DB">
              <w:rPr>
                <w:rFonts w:asciiTheme="minorBidi" w:hAnsiTheme="minorBidi"/>
                <w:sz w:val="32"/>
                <w:szCs w:val="32"/>
                <w:rtl/>
                <w:lang w:bidi="ar-IQ"/>
              </w:rPr>
              <w:t xml:space="preserve">لدكتور </w:t>
            </w:r>
            <w:r w:rsidR="008757CB" w:rsidRPr="00F446DB">
              <w:rPr>
                <w:rFonts w:asciiTheme="minorBidi" w:hAnsiTheme="minorBidi" w:hint="cs"/>
                <w:sz w:val="32"/>
                <w:szCs w:val="32"/>
                <w:rtl/>
                <w:lang w:bidi="ar-IQ"/>
              </w:rPr>
              <w:t>احمد سامي نوري</w:t>
            </w:r>
            <w:r w:rsidR="0064020F" w:rsidRPr="00F446DB">
              <w:rPr>
                <w:rFonts w:asciiTheme="minorBidi" w:hAnsiTheme="minorBidi"/>
                <w:b/>
                <w:bCs/>
                <w:sz w:val="32"/>
                <w:szCs w:val="32"/>
                <w:rtl/>
              </w:rPr>
              <w:t xml:space="preserve"> </w:t>
            </w:r>
            <w:r w:rsidR="00B94DA4" w:rsidRPr="00F446DB">
              <w:rPr>
                <w:rFonts w:asciiTheme="minorBidi" w:hAnsiTheme="minorBidi"/>
                <w:sz w:val="32"/>
                <w:szCs w:val="32"/>
                <w:rtl/>
                <w:lang w:bidi="ar-IQ"/>
              </w:rPr>
              <w:t xml:space="preserve"> </w:t>
            </w:r>
            <w:r w:rsidR="00B52A72" w:rsidRPr="00F446DB">
              <w:rPr>
                <w:rFonts w:asciiTheme="minorBidi" w:hAnsiTheme="minorBidi"/>
                <w:sz w:val="32"/>
                <w:szCs w:val="32"/>
                <w:rtl/>
                <w:lang w:bidi="ar-IQ"/>
              </w:rPr>
              <w:t xml:space="preserve">تاريخ </w:t>
            </w:r>
            <w:r w:rsidR="001D79BC" w:rsidRPr="00F446DB">
              <w:rPr>
                <w:rFonts w:asciiTheme="minorBidi" w:hAnsiTheme="minorBidi"/>
                <w:sz w:val="32"/>
                <w:szCs w:val="32"/>
                <w:rtl/>
                <w:lang w:bidi="ar-IQ"/>
              </w:rPr>
              <w:t xml:space="preserve">انعقادها </w:t>
            </w:r>
            <w:r w:rsidR="008757CB" w:rsidRPr="00F446DB">
              <w:rPr>
                <w:rFonts w:asciiTheme="minorBidi" w:hAnsiTheme="minorBidi" w:hint="cs"/>
                <w:sz w:val="32"/>
                <w:szCs w:val="32"/>
                <w:rtl/>
                <w:lang w:bidi="ar-IQ"/>
              </w:rPr>
              <w:t>18</w:t>
            </w:r>
            <w:r w:rsidR="00761002" w:rsidRPr="00F446DB">
              <w:rPr>
                <w:rFonts w:asciiTheme="minorBidi" w:hAnsiTheme="minorBidi"/>
                <w:sz w:val="32"/>
                <w:szCs w:val="32"/>
                <w:rtl/>
                <w:lang w:bidi="ar-IQ"/>
              </w:rPr>
              <w:t xml:space="preserve"> </w:t>
            </w:r>
            <w:r w:rsidR="008757CB" w:rsidRPr="00F446DB">
              <w:rPr>
                <w:rFonts w:asciiTheme="minorBidi" w:hAnsiTheme="minorBidi" w:hint="cs"/>
                <w:sz w:val="32"/>
                <w:szCs w:val="32"/>
                <w:rtl/>
                <w:lang w:bidi="ar-IQ"/>
              </w:rPr>
              <w:t>ايار</w:t>
            </w:r>
            <w:r w:rsidR="00761002" w:rsidRPr="00F446DB">
              <w:rPr>
                <w:rFonts w:asciiTheme="minorBidi" w:hAnsiTheme="minorBidi"/>
                <w:sz w:val="32"/>
                <w:szCs w:val="32"/>
                <w:rtl/>
                <w:lang w:bidi="ar-IQ"/>
              </w:rPr>
              <w:t xml:space="preserve"> 2025 </w:t>
            </w:r>
            <w:r w:rsidR="00B52A72" w:rsidRPr="00F446DB">
              <w:rPr>
                <w:rFonts w:asciiTheme="minorBidi" w:hAnsiTheme="minorBidi"/>
                <w:sz w:val="32"/>
                <w:szCs w:val="32"/>
                <w:rtl/>
                <w:lang w:bidi="ar-IQ"/>
              </w:rPr>
              <w:t>.</w:t>
            </w:r>
          </w:p>
        </w:tc>
      </w:tr>
      <w:tr w:rsidR="00A04A29" w:rsidRPr="00F446DB" w14:paraId="153BFCFA" w14:textId="77777777" w:rsidTr="003F4FEE">
        <w:trPr>
          <w:trHeight w:val="1150"/>
          <w:jc w:val="center"/>
        </w:trPr>
        <w:tc>
          <w:tcPr>
            <w:tcW w:w="559" w:type="dxa"/>
            <w:vAlign w:val="center"/>
          </w:tcPr>
          <w:p w14:paraId="6427AC9B" w14:textId="77777777" w:rsidR="00A04A29" w:rsidRPr="00F446DB" w:rsidRDefault="00A04A29" w:rsidP="002B4093">
            <w:pPr>
              <w:bidi/>
              <w:jc w:val="center"/>
              <w:rPr>
                <w:rFonts w:asciiTheme="minorBidi" w:hAnsiTheme="minorBidi"/>
                <w:sz w:val="32"/>
                <w:szCs w:val="32"/>
                <w:rtl/>
              </w:rPr>
            </w:pPr>
          </w:p>
        </w:tc>
        <w:tc>
          <w:tcPr>
            <w:tcW w:w="8927" w:type="dxa"/>
            <w:vAlign w:val="center"/>
          </w:tcPr>
          <w:p w14:paraId="61159D2F" w14:textId="69673F9F" w:rsidR="00A04A29" w:rsidRPr="00F446DB" w:rsidRDefault="00A04A29" w:rsidP="008757CB">
            <w:pPr>
              <w:bidi/>
              <w:rPr>
                <w:rFonts w:asciiTheme="minorBidi" w:hAnsiTheme="minorBidi"/>
                <w:sz w:val="32"/>
                <w:szCs w:val="32"/>
                <w:rtl/>
                <w:lang w:bidi="ar-IQ"/>
              </w:rPr>
            </w:pPr>
            <w:r w:rsidRPr="00A04A29">
              <w:rPr>
                <w:rFonts w:asciiTheme="minorBidi" w:hAnsiTheme="minorBidi"/>
                <w:sz w:val="32"/>
                <w:szCs w:val="32"/>
                <w:lang w:bidi="ar-IQ"/>
              </w:rPr>
              <w:t>https://uomosul.edu.iq/computerscience/1-224/</w:t>
            </w:r>
          </w:p>
        </w:tc>
      </w:tr>
      <w:tr w:rsidR="00B52A72" w:rsidRPr="00F446DB" w14:paraId="4B87118C" w14:textId="77777777" w:rsidTr="00E41365">
        <w:trPr>
          <w:jc w:val="center"/>
        </w:trPr>
        <w:tc>
          <w:tcPr>
            <w:tcW w:w="559" w:type="dxa"/>
            <w:vAlign w:val="center"/>
          </w:tcPr>
          <w:p w14:paraId="58897C98" w14:textId="6A9E2EF6" w:rsidR="00B52A72" w:rsidRPr="00F446DB" w:rsidRDefault="00AE328C" w:rsidP="002B4093">
            <w:pPr>
              <w:bidi/>
              <w:jc w:val="center"/>
              <w:rPr>
                <w:rFonts w:asciiTheme="minorBidi" w:hAnsiTheme="minorBidi"/>
                <w:sz w:val="32"/>
                <w:szCs w:val="32"/>
                <w:rtl/>
              </w:rPr>
            </w:pPr>
            <w:r w:rsidRPr="00F446DB">
              <w:rPr>
                <w:rFonts w:asciiTheme="minorBidi" w:hAnsiTheme="minorBidi" w:hint="cs"/>
                <w:sz w:val="32"/>
                <w:szCs w:val="32"/>
                <w:rtl/>
              </w:rPr>
              <w:t>5</w:t>
            </w:r>
          </w:p>
        </w:tc>
        <w:tc>
          <w:tcPr>
            <w:tcW w:w="8927" w:type="dxa"/>
            <w:vAlign w:val="center"/>
          </w:tcPr>
          <w:p w14:paraId="2D7DBB4C" w14:textId="59CA0D2D" w:rsidR="00B52A72" w:rsidRPr="00F446DB" w:rsidRDefault="00641C33" w:rsidP="006F66E9">
            <w:pPr>
              <w:tabs>
                <w:tab w:val="center" w:pos="6367"/>
                <w:tab w:val="right" w:pos="12734"/>
              </w:tabs>
              <w:bidi/>
              <w:rPr>
                <w:rFonts w:asciiTheme="minorBidi" w:hAnsiTheme="minorBidi"/>
                <w:sz w:val="32"/>
                <w:szCs w:val="32"/>
                <w:rtl/>
                <w:lang w:bidi="ar-IQ"/>
              </w:rPr>
            </w:pPr>
            <w:r w:rsidRPr="00F446DB">
              <w:rPr>
                <w:rFonts w:asciiTheme="minorBidi" w:hAnsiTheme="minorBidi"/>
                <w:sz w:val="32"/>
                <w:szCs w:val="32"/>
                <w:rtl/>
                <w:lang w:bidi="ar-IQ"/>
              </w:rPr>
              <w:t xml:space="preserve">رسالة </w:t>
            </w:r>
            <w:r w:rsidR="006F66E9" w:rsidRPr="00F446DB">
              <w:rPr>
                <w:rFonts w:asciiTheme="minorBidi" w:hAnsiTheme="minorBidi" w:hint="cs"/>
                <w:sz w:val="32"/>
                <w:szCs w:val="32"/>
                <w:rtl/>
                <w:lang w:bidi="ar-IQ"/>
              </w:rPr>
              <w:t>ماجستير</w:t>
            </w:r>
            <w:r w:rsidR="00ED53B4" w:rsidRPr="00F446DB">
              <w:rPr>
                <w:rFonts w:asciiTheme="minorBidi" w:hAnsiTheme="minorBidi"/>
                <w:sz w:val="32"/>
                <w:szCs w:val="32"/>
                <w:rtl/>
                <w:lang w:bidi="ar-IQ"/>
              </w:rPr>
              <w:t xml:space="preserve"> في كلية علوم الحاسوب والرياضيات</w:t>
            </w:r>
            <w:r w:rsidR="00BD66CB" w:rsidRPr="00F446DB">
              <w:rPr>
                <w:rFonts w:asciiTheme="minorBidi" w:hAnsiTheme="minorBidi"/>
                <w:sz w:val="32"/>
                <w:szCs w:val="32"/>
                <w:rtl/>
                <w:lang w:bidi="ar-IQ"/>
              </w:rPr>
              <w:t>/ قسم ال</w:t>
            </w:r>
            <w:r w:rsidR="00A6204E" w:rsidRPr="00F446DB">
              <w:rPr>
                <w:rFonts w:asciiTheme="minorBidi" w:hAnsiTheme="minorBidi" w:hint="cs"/>
                <w:sz w:val="32"/>
                <w:szCs w:val="32"/>
                <w:rtl/>
                <w:lang w:bidi="ar-IQ"/>
              </w:rPr>
              <w:t>احصاء والمعلوماتية</w:t>
            </w:r>
            <w:r w:rsidR="00ED53B4" w:rsidRPr="00F446DB">
              <w:rPr>
                <w:rFonts w:asciiTheme="minorBidi" w:hAnsiTheme="minorBidi"/>
                <w:sz w:val="32"/>
                <w:szCs w:val="32"/>
                <w:rtl/>
                <w:lang w:bidi="ar-IQ"/>
              </w:rPr>
              <w:t xml:space="preserve"> الموسومة (</w:t>
            </w:r>
            <w:r w:rsidR="006F66E9" w:rsidRPr="00F446DB">
              <w:rPr>
                <w:rFonts w:asciiTheme="minorBidi" w:hAnsiTheme="minorBidi" w:hint="cs"/>
                <w:sz w:val="32"/>
                <w:szCs w:val="32"/>
                <w:rtl/>
                <w:lang w:bidi="ar-IQ"/>
              </w:rPr>
              <w:t>دراسة مقارنة بين تعميمي توزيع دالة القوي مع التطبيق</w:t>
            </w:r>
            <w:r w:rsidRPr="00F446DB">
              <w:rPr>
                <w:rFonts w:asciiTheme="minorBidi" w:hAnsiTheme="minorBidi"/>
                <w:sz w:val="32"/>
                <w:szCs w:val="32"/>
                <w:rtl/>
                <w:lang w:bidi="ar-IQ"/>
              </w:rPr>
              <w:t xml:space="preserve"> </w:t>
            </w:r>
            <w:r w:rsidR="006F66E9" w:rsidRPr="00F446DB">
              <w:rPr>
                <w:rFonts w:asciiTheme="minorBidi" w:hAnsiTheme="minorBidi"/>
                <w:sz w:val="32"/>
                <w:szCs w:val="32"/>
                <w:rtl/>
                <w:lang w:bidi="ar-IQ"/>
              </w:rPr>
              <w:t>) للطالب</w:t>
            </w:r>
            <w:r w:rsidR="006F66E9" w:rsidRPr="00F446DB">
              <w:rPr>
                <w:rFonts w:asciiTheme="minorBidi" w:hAnsiTheme="minorBidi" w:hint="cs"/>
                <w:sz w:val="32"/>
                <w:szCs w:val="32"/>
                <w:rtl/>
                <w:lang w:bidi="ar-IQ"/>
              </w:rPr>
              <w:t>ة</w:t>
            </w:r>
            <w:r w:rsidR="00ED53B4" w:rsidRPr="00F446DB">
              <w:rPr>
                <w:rFonts w:asciiTheme="minorBidi" w:hAnsiTheme="minorBidi"/>
                <w:sz w:val="32"/>
                <w:szCs w:val="32"/>
                <w:rtl/>
                <w:lang w:bidi="ar-IQ"/>
              </w:rPr>
              <w:t xml:space="preserve"> </w:t>
            </w:r>
            <w:r w:rsidR="006F66E9" w:rsidRPr="00F446DB">
              <w:rPr>
                <w:rFonts w:asciiTheme="minorBidi" w:hAnsiTheme="minorBidi" w:hint="cs"/>
                <w:sz w:val="32"/>
                <w:szCs w:val="32"/>
                <w:rtl/>
                <w:lang w:bidi="ar-IQ"/>
              </w:rPr>
              <w:t>اسراء ناظم إسماعيل الياس</w:t>
            </w:r>
            <w:r w:rsidR="00EB1996" w:rsidRPr="00F446DB">
              <w:rPr>
                <w:rFonts w:asciiTheme="minorBidi" w:hAnsiTheme="minorBidi"/>
                <w:sz w:val="32"/>
                <w:szCs w:val="32"/>
                <w:rtl/>
                <w:lang w:bidi="ar-IQ"/>
              </w:rPr>
              <w:t xml:space="preserve"> </w:t>
            </w:r>
            <w:r w:rsidR="00DA1D4B" w:rsidRPr="00F446DB">
              <w:rPr>
                <w:rFonts w:asciiTheme="minorBidi" w:hAnsiTheme="minorBidi"/>
                <w:sz w:val="32"/>
                <w:szCs w:val="32"/>
                <w:rtl/>
                <w:lang w:bidi="ar-IQ"/>
              </w:rPr>
              <w:t>بأ</w:t>
            </w:r>
            <w:r w:rsidR="00ED53B4" w:rsidRPr="00F446DB">
              <w:rPr>
                <w:rFonts w:asciiTheme="minorBidi" w:hAnsiTheme="minorBidi"/>
                <w:sz w:val="32"/>
                <w:szCs w:val="32"/>
                <w:rtl/>
                <w:lang w:bidi="ar-IQ"/>
              </w:rPr>
              <w:t xml:space="preserve">شراف </w:t>
            </w:r>
            <w:r w:rsidR="006F66E9" w:rsidRPr="00F446DB">
              <w:rPr>
                <w:rFonts w:asciiTheme="minorBidi" w:hAnsiTheme="minorBidi" w:hint="cs"/>
                <w:sz w:val="32"/>
                <w:szCs w:val="32"/>
                <w:rtl/>
                <w:lang w:bidi="ar-IQ"/>
              </w:rPr>
              <w:t xml:space="preserve">المدرس الدكتور صفوان ناظم راشد </w:t>
            </w:r>
            <w:r w:rsidR="00375DB7" w:rsidRPr="00F446DB">
              <w:rPr>
                <w:rFonts w:asciiTheme="minorBidi" w:hAnsiTheme="minorBidi"/>
                <w:sz w:val="32"/>
                <w:szCs w:val="32"/>
                <w:rtl/>
                <w:lang w:bidi="ar-IQ"/>
              </w:rPr>
              <w:t>تاريخ انعقادها</w:t>
            </w:r>
            <w:r w:rsidR="00EB1996" w:rsidRPr="00F446DB">
              <w:rPr>
                <w:rFonts w:asciiTheme="minorBidi" w:hAnsiTheme="minorBidi"/>
                <w:sz w:val="32"/>
                <w:szCs w:val="32"/>
                <w:rtl/>
                <w:lang w:bidi="ar-IQ"/>
              </w:rPr>
              <w:t xml:space="preserve"> </w:t>
            </w:r>
            <w:r w:rsidR="006F66E9" w:rsidRPr="00F446DB">
              <w:rPr>
                <w:rFonts w:asciiTheme="minorBidi" w:hAnsiTheme="minorBidi" w:hint="cs"/>
                <w:sz w:val="32"/>
                <w:szCs w:val="32"/>
                <w:rtl/>
                <w:lang w:bidi="ar-IQ"/>
              </w:rPr>
              <w:t>22 أيار 2025 .</w:t>
            </w:r>
          </w:p>
        </w:tc>
      </w:tr>
      <w:tr w:rsidR="00A04A29" w:rsidRPr="00F446DB" w14:paraId="68CB4481" w14:textId="77777777" w:rsidTr="00E41365">
        <w:trPr>
          <w:jc w:val="center"/>
        </w:trPr>
        <w:tc>
          <w:tcPr>
            <w:tcW w:w="559" w:type="dxa"/>
            <w:vAlign w:val="center"/>
          </w:tcPr>
          <w:p w14:paraId="3CF77EC7" w14:textId="77777777" w:rsidR="00A04A29" w:rsidRPr="00F446DB" w:rsidRDefault="00A04A29" w:rsidP="002B4093">
            <w:pPr>
              <w:bidi/>
              <w:jc w:val="center"/>
              <w:rPr>
                <w:rFonts w:asciiTheme="minorBidi" w:hAnsiTheme="minorBidi"/>
                <w:sz w:val="32"/>
                <w:szCs w:val="32"/>
                <w:rtl/>
              </w:rPr>
            </w:pPr>
          </w:p>
        </w:tc>
        <w:tc>
          <w:tcPr>
            <w:tcW w:w="8927" w:type="dxa"/>
            <w:vAlign w:val="center"/>
          </w:tcPr>
          <w:p w14:paraId="7DC77B1F" w14:textId="520E5E56" w:rsidR="00A04A29" w:rsidRPr="00F446DB" w:rsidRDefault="00A04A29" w:rsidP="006F66E9">
            <w:pPr>
              <w:tabs>
                <w:tab w:val="center" w:pos="6367"/>
                <w:tab w:val="right" w:pos="12734"/>
              </w:tabs>
              <w:bidi/>
              <w:rPr>
                <w:rFonts w:asciiTheme="minorBidi" w:hAnsiTheme="minorBidi"/>
                <w:sz w:val="32"/>
                <w:szCs w:val="32"/>
                <w:rtl/>
                <w:lang w:bidi="ar-IQ"/>
              </w:rPr>
            </w:pPr>
            <w:r w:rsidRPr="00A04A29">
              <w:rPr>
                <w:rFonts w:asciiTheme="minorBidi" w:hAnsiTheme="minorBidi"/>
                <w:sz w:val="32"/>
                <w:szCs w:val="32"/>
                <w:lang w:bidi="ar-IQ"/>
              </w:rPr>
              <w:t>https://uomosul.edu.iq/computerscience/1-226/</w:t>
            </w:r>
          </w:p>
        </w:tc>
      </w:tr>
      <w:bookmarkEnd w:id="0"/>
      <w:bookmarkEnd w:id="1"/>
    </w:tbl>
    <w:p w14:paraId="456801A8" w14:textId="39425907" w:rsidR="00F446DB" w:rsidRDefault="00F446DB" w:rsidP="00F446DB">
      <w:pPr>
        <w:bidi/>
        <w:rPr>
          <w:rFonts w:asciiTheme="minorBidi" w:hAnsiTheme="minorBidi"/>
          <w:sz w:val="32"/>
          <w:szCs w:val="32"/>
          <w:rtl/>
        </w:rPr>
      </w:pPr>
    </w:p>
    <w:p w14:paraId="7FACBF31" w14:textId="77777777" w:rsidR="00BA0C1F" w:rsidRPr="00F446DB" w:rsidRDefault="00BA0C1F" w:rsidP="00BA0C1F">
      <w:pPr>
        <w:bidi/>
        <w:rPr>
          <w:rFonts w:asciiTheme="minorBidi" w:hAnsiTheme="minorBidi"/>
          <w:sz w:val="32"/>
          <w:szCs w:val="32"/>
          <w:rtl/>
        </w:rPr>
      </w:pPr>
    </w:p>
    <w:tbl>
      <w:tblPr>
        <w:tblStyle w:val="TableGrid"/>
        <w:bidiVisual/>
        <w:tblW w:w="0" w:type="auto"/>
        <w:tblLook w:val="04A0" w:firstRow="1" w:lastRow="0" w:firstColumn="1" w:lastColumn="0" w:noHBand="0" w:noVBand="1"/>
      </w:tblPr>
      <w:tblGrid>
        <w:gridCol w:w="553"/>
        <w:gridCol w:w="8927"/>
      </w:tblGrid>
      <w:tr w:rsidR="00847F49" w:rsidRPr="00F446DB" w14:paraId="7E6C4031" w14:textId="77777777" w:rsidTr="00613D97">
        <w:trPr>
          <w:trHeight w:val="435"/>
        </w:trPr>
        <w:tc>
          <w:tcPr>
            <w:tcW w:w="553" w:type="dxa"/>
            <w:shd w:val="clear" w:color="auto" w:fill="D9D9D9" w:themeFill="background1" w:themeFillShade="D9"/>
            <w:vAlign w:val="center"/>
          </w:tcPr>
          <w:p w14:paraId="0AC8A8BC" w14:textId="77777777" w:rsidR="00847F49" w:rsidRPr="00F446DB" w:rsidRDefault="00847F49" w:rsidP="002B4093">
            <w:pPr>
              <w:bidi/>
              <w:jc w:val="center"/>
              <w:rPr>
                <w:rFonts w:asciiTheme="minorBidi" w:hAnsiTheme="minorBidi"/>
                <w:b/>
                <w:bCs/>
                <w:sz w:val="32"/>
                <w:szCs w:val="32"/>
                <w:rtl/>
              </w:rPr>
            </w:pPr>
            <w:r w:rsidRPr="00F446DB">
              <w:rPr>
                <w:rFonts w:asciiTheme="minorBidi" w:hAnsiTheme="minorBidi"/>
                <w:b/>
                <w:bCs/>
                <w:sz w:val="32"/>
                <w:szCs w:val="32"/>
                <w:rtl/>
              </w:rPr>
              <w:t>ت</w:t>
            </w:r>
          </w:p>
        </w:tc>
        <w:tc>
          <w:tcPr>
            <w:tcW w:w="8927" w:type="dxa"/>
            <w:shd w:val="clear" w:color="auto" w:fill="D9D9D9" w:themeFill="background1" w:themeFillShade="D9"/>
            <w:vAlign w:val="center"/>
          </w:tcPr>
          <w:p w14:paraId="4EFDECA4" w14:textId="245840E3" w:rsidR="00847F49" w:rsidRPr="00F446DB" w:rsidRDefault="00847F49" w:rsidP="002B4093">
            <w:pPr>
              <w:bidi/>
              <w:jc w:val="center"/>
              <w:rPr>
                <w:rFonts w:asciiTheme="minorBidi" w:hAnsiTheme="minorBidi"/>
                <w:b/>
                <w:bCs/>
                <w:sz w:val="32"/>
                <w:szCs w:val="32"/>
                <w:rtl/>
              </w:rPr>
            </w:pPr>
            <w:r w:rsidRPr="00F446DB">
              <w:rPr>
                <w:rFonts w:asciiTheme="minorBidi" w:hAnsiTheme="minorBidi"/>
                <w:b/>
                <w:bCs/>
                <w:sz w:val="32"/>
                <w:szCs w:val="32"/>
                <w:rtl/>
              </w:rPr>
              <w:t>الورش (التدريبية والعلمية)</w:t>
            </w:r>
          </w:p>
        </w:tc>
      </w:tr>
      <w:tr w:rsidR="002A3398" w:rsidRPr="00F446DB" w14:paraId="798965D3" w14:textId="77777777" w:rsidTr="00613D97">
        <w:trPr>
          <w:trHeight w:val="438"/>
        </w:trPr>
        <w:tc>
          <w:tcPr>
            <w:tcW w:w="553" w:type="dxa"/>
            <w:vAlign w:val="center"/>
          </w:tcPr>
          <w:p w14:paraId="3040C8FE" w14:textId="0ED17999" w:rsidR="002A3398" w:rsidRPr="00F446DB" w:rsidRDefault="00497E2D" w:rsidP="002B4093">
            <w:pPr>
              <w:bidi/>
              <w:jc w:val="center"/>
              <w:rPr>
                <w:rFonts w:asciiTheme="minorBidi" w:hAnsiTheme="minorBidi"/>
                <w:sz w:val="32"/>
                <w:szCs w:val="32"/>
                <w:rtl/>
              </w:rPr>
            </w:pPr>
            <w:r w:rsidRPr="00F446DB">
              <w:rPr>
                <w:rFonts w:asciiTheme="minorBidi" w:hAnsiTheme="minorBidi" w:hint="cs"/>
                <w:sz w:val="32"/>
                <w:szCs w:val="32"/>
                <w:rtl/>
              </w:rPr>
              <w:t>2</w:t>
            </w:r>
          </w:p>
        </w:tc>
        <w:tc>
          <w:tcPr>
            <w:tcW w:w="8927" w:type="dxa"/>
            <w:vAlign w:val="center"/>
          </w:tcPr>
          <w:p w14:paraId="406B903E" w14:textId="78939084" w:rsidR="002A3398" w:rsidRPr="00F446DB" w:rsidRDefault="002A3398" w:rsidP="002A3398">
            <w:pPr>
              <w:bidi/>
              <w:rPr>
                <w:rFonts w:asciiTheme="minorBidi" w:hAnsiTheme="minorBidi"/>
                <w:sz w:val="32"/>
                <w:szCs w:val="32"/>
                <w:rtl/>
              </w:rPr>
            </w:pPr>
            <w:r w:rsidRPr="00F446DB">
              <w:rPr>
                <w:rFonts w:asciiTheme="minorBidi" w:hAnsiTheme="minorBidi"/>
                <w:sz w:val="32"/>
                <w:szCs w:val="32"/>
                <w:rtl/>
              </w:rPr>
              <w:t xml:space="preserve">اقامت كلية علوم الحاسوب والرياضيات / </w:t>
            </w:r>
            <w:r w:rsidRPr="00F446DB">
              <w:rPr>
                <w:rFonts w:asciiTheme="minorBidi" w:hAnsiTheme="minorBidi" w:hint="cs"/>
                <w:sz w:val="32"/>
                <w:szCs w:val="32"/>
                <w:rtl/>
              </w:rPr>
              <w:t xml:space="preserve">وحدة التأهيل والتوظيف والمتابعة  </w:t>
            </w:r>
            <w:r w:rsidRPr="00F446DB">
              <w:rPr>
                <w:rFonts w:asciiTheme="minorBidi" w:hAnsiTheme="minorBidi"/>
                <w:sz w:val="32"/>
                <w:szCs w:val="32"/>
                <w:rtl/>
              </w:rPr>
              <w:t xml:space="preserve">الورشة </w:t>
            </w:r>
            <w:r w:rsidRPr="00F446DB">
              <w:rPr>
                <w:rFonts w:asciiTheme="minorBidi" w:hAnsiTheme="minorBidi" w:hint="cs"/>
                <w:sz w:val="32"/>
                <w:szCs w:val="32"/>
                <w:rtl/>
              </w:rPr>
              <w:t>التدريبية</w:t>
            </w:r>
            <w:r w:rsidRPr="00F446DB">
              <w:rPr>
                <w:rFonts w:asciiTheme="minorBidi" w:hAnsiTheme="minorBidi"/>
                <w:sz w:val="32"/>
                <w:szCs w:val="32"/>
                <w:rtl/>
              </w:rPr>
              <w:t xml:space="preserve"> الموسومة (فن العرض </w:t>
            </w:r>
            <w:r w:rsidRPr="00F446DB">
              <w:rPr>
                <w:rFonts w:asciiTheme="minorBidi" w:hAnsiTheme="minorBidi" w:hint="cs"/>
                <w:sz w:val="32"/>
                <w:szCs w:val="32"/>
                <w:rtl/>
              </w:rPr>
              <w:t>الرقمي تطوير</w:t>
            </w:r>
            <w:r w:rsidRPr="00F446DB">
              <w:rPr>
                <w:rFonts w:asciiTheme="minorBidi" w:hAnsiTheme="minorBidi"/>
                <w:sz w:val="32"/>
                <w:szCs w:val="32"/>
                <w:rtl/>
              </w:rPr>
              <w:t xml:space="preserve"> </w:t>
            </w:r>
            <w:r w:rsidRPr="00F446DB">
              <w:rPr>
                <w:rFonts w:asciiTheme="minorBidi" w:hAnsiTheme="minorBidi" w:hint="cs"/>
                <w:sz w:val="32"/>
                <w:szCs w:val="32"/>
                <w:rtl/>
              </w:rPr>
              <w:t xml:space="preserve">مهارات </w:t>
            </w:r>
            <w:r w:rsidRPr="00F446DB">
              <w:rPr>
                <w:rFonts w:asciiTheme="minorBidi" w:hAnsiTheme="minorBidi" w:hint="cs"/>
                <w:sz w:val="32"/>
                <w:szCs w:val="32"/>
              </w:rPr>
              <w:t>PowerPoint</w:t>
            </w:r>
            <w:r w:rsidRPr="00F446DB">
              <w:rPr>
                <w:rFonts w:asciiTheme="minorBidi" w:hAnsiTheme="minorBidi"/>
                <w:sz w:val="32"/>
                <w:szCs w:val="32"/>
                <w:rtl/>
              </w:rPr>
              <w:t> </w:t>
            </w:r>
            <w:r w:rsidRPr="00F446DB">
              <w:rPr>
                <w:rFonts w:asciiTheme="minorBidi" w:hAnsiTheme="minorBidi" w:hint="cs"/>
                <w:sz w:val="32"/>
                <w:szCs w:val="32"/>
                <w:rtl/>
              </w:rPr>
              <w:t xml:space="preserve">) </w:t>
            </w:r>
            <w:r w:rsidRPr="00F446DB">
              <w:rPr>
                <w:rFonts w:asciiTheme="minorBidi" w:hAnsiTheme="minorBidi"/>
                <w:sz w:val="32"/>
                <w:szCs w:val="32"/>
                <w:rtl/>
              </w:rPr>
              <w:t>للعروض </w:t>
            </w:r>
            <w:r w:rsidRPr="00F446DB">
              <w:rPr>
                <w:rFonts w:asciiTheme="minorBidi" w:hAnsiTheme="minorBidi" w:hint="cs"/>
                <w:sz w:val="32"/>
                <w:szCs w:val="32"/>
                <w:rtl/>
              </w:rPr>
              <w:t>المميزة تاريخ انعقادها 20 ايار</w:t>
            </w:r>
            <w:r w:rsidRPr="00F446DB">
              <w:rPr>
                <w:rFonts w:asciiTheme="minorBidi" w:hAnsiTheme="minorBidi"/>
                <w:sz w:val="32"/>
                <w:szCs w:val="32"/>
                <w:rtl/>
              </w:rPr>
              <w:t xml:space="preserve"> 2025</w:t>
            </w:r>
            <w:r w:rsidRPr="00F446DB">
              <w:rPr>
                <w:rFonts w:asciiTheme="minorBidi" w:hAnsiTheme="minorBidi" w:hint="cs"/>
                <w:sz w:val="32"/>
                <w:szCs w:val="32"/>
                <w:rtl/>
              </w:rPr>
              <w:t xml:space="preserve"> </w:t>
            </w:r>
            <w:r w:rsidRPr="00F446DB">
              <w:rPr>
                <w:rFonts w:asciiTheme="minorBidi" w:hAnsiTheme="minorBidi"/>
                <w:sz w:val="32"/>
                <w:szCs w:val="32"/>
                <w:rtl/>
              </w:rPr>
              <w:t>تهدف إلى تمكين المشاركين من استخدام</w:t>
            </w:r>
            <w:r w:rsidRPr="00F446DB">
              <w:rPr>
                <w:rFonts w:asciiTheme="minorBidi" w:hAnsiTheme="minorBidi"/>
                <w:sz w:val="32"/>
                <w:szCs w:val="32"/>
              </w:rPr>
              <w:t xml:space="preserve"> PowerPoint</w:t>
            </w:r>
            <w:r w:rsidRPr="00F446DB">
              <w:rPr>
                <w:rFonts w:asciiTheme="minorBidi" w:hAnsiTheme="minorBidi"/>
                <w:sz w:val="32"/>
                <w:szCs w:val="32"/>
                <w:rtl/>
              </w:rPr>
              <w:t xml:space="preserve">كأداة تواصل </w:t>
            </w:r>
            <w:proofErr w:type="spellStart"/>
            <w:r w:rsidRPr="00F446DB">
              <w:rPr>
                <w:rFonts w:asciiTheme="minorBidi" w:hAnsiTheme="minorBidi"/>
                <w:sz w:val="32"/>
                <w:szCs w:val="32"/>
                <w:rtl/>
              </w:rPr>
              <w:t>مؤثرة،تعريف</w:t>
            </w:r>
            <w:proofErr w:type="spellEnd"/>
            <w:r w:rsidRPr="00F446DB">
              <w:rPr>
                <w:rFonts w:asciiTheme="minorBidi" w:hAnsiTheme="minorBidi"/>
                <w:sz w:val="32"/>
                <w:szCs w:val="32"/>
                <w:rtl/>
              </w:rPr>
              <w:t xml:space="preserve"> المتدرب بأساسيات تصميم العروض التقديمية باستخدام</w:t>
            </w:r>
            <w:r w:rsidRPr="00F446DB">
              <w:rPr>
                <w:rFonts w:asciiTheme="minorBidi" w:hAnsiTheme="minorBidi"/>
                <w:sz w:val="32"/>
                <w:szCs w:val="32"/>
              </w:rPr>
              <w:t xml:space="preserve"> PowerPoint</w:t>
            </w:r>
            <w:r w:rsidRPr="00F446DB">
              <w:rPr>
                <w:rFonts w:asciiTheme="minorBidi" w:hAnsiTheme="minorBidi"/>
                <w:sz w:val="32"/>
                <w:szCs w:val="32"/>
                <w:rtl/>
              </w:rPr>
              <w:t>، تساعدهم على تقديم أفكارهم بثقة في السياقات التعليمية والمهنية</w:t>
            </w:r>
            <w:r w:rsidRPr="00F446DB">
              <w:rPr>
                <w:rFonts w:asciiTheme="minorBidi" w:hAnsiTheme="minorBidi" w:hint="cs"/>
                <w:sz w:val="32"/>
                <w:szCs w:val="32"/>
                <w:rtl/>
              </w:rPr>
              <w:t xml:space="preserve"> و </w:t>
            </w:r>
            <w:r w:rsidRPr="00F446DB">
              <w:rPr>
                <w:rFonts w:asciiTheme="minorBidi" w:hAnsiTheme="minorBidi"/>
                <w:sz w:val="32"/>
                <w:szCs w:val="32"/>
                <w:rtl/>
              </w:rPr>
              <w:t>وتنمية مهاراته في تقديم المحتوى بشكل جذاب وفعّال، بما يخدم تطوره في مجالي التعلم والعمل</w:t>
            </w:r>
            <w:r w:rsidRPr="00F446DB">
              <w:rPr>
                <w:rFonts w:asciiTheme="minorBidi" w:hAnsiTheme="minorBidi" w:hint="cs"/>
                <w:sz w:val="32"/>
                <w:szCs w:val="32"/>
                <w:rtl/>
              </w:rPr>
              <w:t xml:space="preserve"> .</w:t>
            </w:r>
          </w:p>
        </w:tc>
      </w:tr>
      <w:tr w:rsidR="00A04A29" w:rsidRPr="00F446DB" w14:paraId="71ADDCE7" w14:textId="77777777" w:rsidTr="00613D97">
        <w:trPr>
          <w:trHeight w:val="438"/>
        </w:trPr>
        <w:tc>
          <w:tcPr>
            <w:tcW w:w="553" w:type="dxa"/>
            <w:vAlign w:val="center"/>
          </w:tcPr>
          <w:p w14:paraId="5040B6B3" w14:textId="77777777" w:rsidR="00A04A29" w:rsidRPr="00F446DB" w:rsidRDefault="00A04A29" w:rsidP="002B4093">
            <w:pPr>
              <w:bidi/>
              <w:jc w:val="center"/>
              <w:rPr>
                <w:rFonts w:asciiTheme="minorBidi" w:hAnsiTheme="minorBidi"/>
                <w:sz w:val="32"/>
                <w:szCs w:val="32"/>
                <w:rtl/>
              </w:rPr>
            </w:pPr>
          </w:p>
        </w:tc>
        <w:tc>
          <w:tcPr>
            <w:tcW w:w="8927" w:type="dxa"/>
            <w:vAlign w:val="center"/>
          </w:tcPr>
          <w:p w14:paraId="5DADDAC0" w14:textId="493C0CFF" w:rsidR="00A04A29" w:rsidRPr="00F446DB" w:rsidRDefault="00A04A29" w:rsidP="002A3398">
            <w:pPr>
              <w:bidi/>
              <w:rPr>
                <w:rFonts w:asciiTheme="minorBidi" w:hAnsiTheme="minorBidi"/>
                <w:sz w:val="32"/>
                <w:szCs w:val="32"/>
                <w:rtl/>
              </w:rPr>
            </w:pPr>
            <w:r w:rsidRPr="00A04A29">
              <w:rPr>
                <w:rFonts w:asciiTheme="minorBidi" w:hAnsiTheme="minorBidi"/>
                <w:sz w:val="32"/>
                <w:szCs w:val="32"/>
              </w:rPr>
              <w:t>https://uomosul.edu.iq/computerscience/1-225/</w:t>
            </w:r>
          </w:p>
        </w:tc>
      </w:tr>
      <w:tr w:rsidR="0044205E" w:rsidRPr="00F446DB" w14:paraId="3E8F1E93" w14:textId="77777777" w:rsidTr="00613D97">
        <w:trPr>
          <w:trHeight w:val="438"/>
        </w:trPr>
        <w:tc>
          <w:tcPr>
            <w:tcW w:w="553" w:type="dxa"/>
            <w:vAlign w:val="center"/>
          </w:tcPr>
          <w:p w14:paraId="46C9A910" w14:textId="507CF194" w:rsidR="0044205E" w:rsidRPr="00F446DB" w:rsidRDefault="00497E2D" w:rsidP="002B4093">
            <w:pPr>
              <w:bidi/>
              <w:jc w:val="center"/>
              <w:rPr>
                <w:rFonts w:asciiTheme="minorBidi" w:hAnsiTheme="minorBidi"/>
                <w:sz w:val="32"/>
                <w:szCs w:val="32"/>
                <w:rtl/>
              </w:rPr>
            </w:pPr>
            <w:r w:rsidRPr="00F446DB">
              <w:rPr>
                <w:rFonts w:asciiTheme="minorBidi" w:hAnsiTheme="minorBidi" w:hint="cs"/>
                <w:sz w:val="32"/>
                <w:szCs w:val="32"/>
                <w:rtl/>
              </w:rPr>
              <w:t>4</w:t>
            </w:r>
          </w:p>
        </w:tc>
        <w:tc>
          <w:tcPr>
            <w:tcW w:w="8927" w:type="dxa"/>
            <w:vAlign w:val="center"/>
          </w:tcPr>
          <w:p w14:paraId="41679A16" w14:textId="25DCF9C9" w:rsidR="0044205E" w:rsidRPr="00F446DB" w:rsidRDefault="00850B56" w:rsidP="009E6158">
            <w:pPr>
              <w:bidi/>
              <w:jc w:val="both"/>
              <w:rPr>
                <w:rFonts w:asciiTheme="minorBidi" w:hAnsiTheme="minorBidi" w:cs="Arial"/>
                <w:sz w:val="32"/>
                <w:szCs w:val="32"/>
                <w:rtl/>
              </w:rPr>
            </w:pPr>
            <w:r w:rsidRPr="00F446DB">
              <w:rPr>
                <w:rFonts w:asciiTheme="minorBidi" w:hAnsiTheme="minorBidi" w:cs="Arial"/>
                <w:sz w:val="32"/>
                <w:szCs w:val="32"/>
                <w:rtl/>
              </w:rPr>
              <w:t xml:space="preserve">اقامت كلية علوم الحاسوب والرياضيات / </w:t>
            </w:r>
            <w:r w:rsidR="00F565A9" w:rsidRPr="00F446DB">
              <w:rPr>
                <w:rFonts w:asciiTheme="minorBidi" w:hAnsiTheme="minorBidi" w:cs="Arial" w:hint="cs"/>
                <w:sz w:val="32"/>
                <w:szCs w:val="32"/>
                <w:rtl/>
              </w:rPr>
              <w:t>وحدة شؤون المرأة</w:t>
            </w:r>
            <w:r w:rsidRPr="00F446DB">
              <w:rPr>
                <w:rFonts w:asciiTheme="minorBidi" w:hAnsiTheme="minorBidi" w:cs="Arial"/>
                <w:sz w:val="32"/>
                <w:szCs w:val="32"/>
                <w:rtl/>
              </w:rPr>
              <w:t xml:space="preserve"> ورشة ال</w:t>
            </w:r>
            <w:r w:rsidR="00F565A9" w:rsidRPr="00F446DB">
              <w:rPr>
                <w:rFonts w:asciiTheme="minorBidi" w:hAnsiTheme="minorBidi" w:cs="Arial" w:hint="cs"/>
                <w:sz w:val="32"/>
                <w:szCs w:val="32"/>
                <w:rtl/>
              </w:rPr>
              <w:t>عمل</w:t>
            </w:r>
            <w:r w:rsidRPr="00F446DB">
              <w:rPr>
                <w:rFonts w:asciiTheme="minorBidi" w:hAnsiTheme="minorBidi" w:cs="Arial"/>
                <w:sz w:val="32"/>
                <w:szCs w:val="32"/>
                <w:rtl/>
              </w:rPr>
              <w:t xml:space="preserve"> الموسومة ( </w:t>
            </w:r>
            <w:r w:rsidR="00F565A9" w:rsidRPr="00F446DB">
              <w:rPr>
                <w:rFonts w:asciiTheme="minorBidi" w:hAnsiTheme="minorBidi" w:cs="Arial" w:hint="cs"/>
                <w:sz w:val="32"/>
                <w:szCs w:val="32"/>
                <w:rtl/>
              </w:rPr>
              <w:t xml:space="preserve">الكوتا النسوية واثرها على العملية السياسية </w:t>
            </w:r>
            <w:r w:rsidRPr="00F446DB">
              <w:rPr>
                <w:rFonts w:asciiTheme="minorBidi" w:hAnsiTheme="minorBidi" w:cs="Arial" w:hint="cs"/>
                <w:sz w:val="32"/>
                <w:szCs w:val="32"/>
                <w:rtl/>
              </w:rPr>
              <w:t xml:space="preserve"> </w:t>
            </w:r>
            <w:r w:rsidRPr="00F446DB">
              <w:rPr>
                <w:rFonts w:asciiTheme="minorBidi" w:hAnsiTheme="minorBidi" w:cs="Arial"/>
                <w:sz w:val="32"/>
                <w:szCs w:val="32"/>
                <w:rtl/>
              </w:rPr>
              <w:t xml:space="preserve">) تاريخ انعقادها </w:t>
            </w:r>
            <w:r w:rsidR="00F565A9" w:rsidRPr="00F446DB">
              <w:rPr>
                <w:rFonts w:asciiTheme="minorBidi" w:hAnsiTheme="minorBidi" w:cs="Arial" w:hint="cs"/>
                <w:sz w:val="32"/>
                <w:szCs w:val="32"/>
                <w:rtl/>
              </w:rPr>
              <w:t>26 أيار</w:t>
            </w:r>
            <w:r w:rsidRPr="00F446DB">
              <w:rPr>
                <w:rFonts w:asciiTheme="minorBidi" w:hAnsiTheme="minorBidi" w:cs="Arial"/>
                <w:sz w:val="32"/>
                <w:szCs w:val="32"/>
                <w:rtl/>
              </w:rPr>
              <w:t xml:space="preserve">2025 تناولت الى </w:t>
            </w:r>
            <w:r w:rsidR="009E6158" w:rsidRPr="00F446DB">
              <w:rPr>
                <w:rFonts w:asciiTheme="minorBidi" w:hAnsiTheme="minorBidi" w:cs="Arial"/>
                <w:sz w:val="32"/>
                <w:szCs w:val="32"/>
                <w:rtl/>
              </w:rPr>
              <w:t xml:space="preserve">أن ماهية الكوتا النسوية تتمثل في ضرورة قيام الدولة بالتدخل في إحداث التغيير </w:t>
            </w:r>
            <w:r w:rsidR="009E6158" w:rsidRPr="00F446DB">
              <w:rPr>
                <w:rFonts w:asciiTheme="minorBidi" w:hAnsiTheme="minorBidi" w:cs="Arial"/>
                <w:sz w:val="32"/>
                <w:szCs w:val="32"/>
                <w:rtl/>
              </w:rPr>
              <w:lastRenderedPageBreak/>
              <w:t>لصالح المحرومين من النساء والأقليات الثقافية، ومن منظور أن العدالة التعويضية تقتضي التعامل بصورة متفاوتة مع المتشابهين ثقافياً واقتصادياً لصالح المحرومين منهم، وإن مجرد التمتع بالكوتا لا يعني تحقيق كامل المساواة بعمامة، بل يُعدّ ذلك بمثابة خطوة كبيرة نحو تحقيق هذا الهدف، ولكون الأخير يتطلب بالضرورة مجموعة من الآليات القانونية وغير القانونية الهادفة إلى تمكين المرأة والتوسيع من قدراتها، مما يفسح السبيل لجعل دائرة الاختيار المتاحة أمام المرأة مساوية لدائرة الاختيار والقدرات المتاحة أمام الرجال</w:t>
            </w:r>
            <w:r w:rsidR="009E6158" w:rsidRPr="00F446DB">
              <w:rPr>
                <w:rFonts w:asciiTheme="minorBidi" w:hAnsiTheme="minorBidi" w:cs="Arial" w:hint="cs"/>
                <w:sz w:val="32"/>
                <w:szCs w:val="32"/>
                <w:rtl/>
              </w:rPr>
              <w:t>.</w:t>
            </w:r>
          </w:p>
        </w:tc>
      </w:tr>
      <w:tr w:rsidR="00715767" w:rsidRPr="00F446DB" w14:paraId="208A7DB7" w14:textId="77777777" w:rsidTr="00613D97">
        <w:trPr>
          <w:trHeight w:val="438"/>
        </w:trPr>
        <w:tc>
          <w:tcPr>
            <w:tcW w:w="553" w:type="dxa"/>
            <w:vAlign w:val="center"/>
          </w:tcPr>
          <w:p w14:paraId="2BA2AD69" w14:textId="77777777" w:rsidR="00715767" w:rsidRPr="00F446DB" w:rsidRDefault="00715767" w:rsidP="002B4093">
            <w:pPr>
              <w:bidi/>
              <w:jc w:val="center"/>
              <w:rPr>
                <w:rFonts w:asciiTheme="minorBidi" w:hAnsiTheme="minorBidi"/>
                <w:sz w:val="32"/>
                <w:szCs w:val="32"/>
                <w:rtl/>
              </w:rPr>
            </w:pPr>
          </w:p>
        </w:tc>
        <w:tc>
          <w:tcPr>
            <w:tcW w:w="8927" w:type="dxa"/>
            <w:vAlign w:val="center"/>
          </w:tcPr>
          <w:p w14:paraId="1AE36445" w14:textId="7D667986" w:rsidR="00715767" w:rsidRPr="00F446DB" w:rsidRDefault="00715767" w:rsidP="009E6158">
            <w:pPr>
              <w:bidi/>
              <w:jc w:val="both"/>
              <w:rPr>
                <w:rFonts w:asciiTheme="minorBidi" w:hAnsiTheme="minorBidi" w:cs="Arial"/>
                <w:sz w:val="32"/>
                <w:szCs w:val="32"/>
                <w:rtl/>
              </w:rPr>
            </w:pPr>
            <w:r w:rsidRPr="00715767">
              <w:rPr>
                <w:rFonts w:asciiTheme="minorBidi" w:hAnsiTheme="minorBidi" w:cs="Arial"/>
                <w:sz w:val="32"/>
                <w:szCs w:val="32"/>
              </w:rPr>
              <w:t>https://uomosul.edu.iq/computerscience/1-242/</w:t>
            </w:r>
          </w:p>
        </w:tc>
      </w:tr>
      <w:tr w:rsidR="00FA5597" w:rsidRPr="00F446DB" w14:paraId="6B44591B" w14:textId="77777777" w:rsidTr="00613D97">
        <w:trPr>
          <w:trHeight w:val="438"/>
        </w:trPr>
        <w:tc>
          <w:tcPr>
            <w:tcW w:w="553" w:type="dxa"/>
            <w:vAlign w:val="center"/>
          </w:tcPr>
          <w:p w14:paraId="5E8BBBA3" w14:textId="381B60A3" w:rsidR="00FA5597" w:rsidRPr="00F446DB" w:rsidRDefault="00FA5597" w:rsidP="002B4093">
            <w:pPr>
              <w:bidi/>
              <w:jc w:val="center"/>
              <w:rPr>
                <w:rFonts w:asciiTheme="minorBidi" w:hAnsiTheme="minorBidi"/>
                <w:sz w:val="32"/>
                <w:szCs w:val="32"/>
                <w:rtl/>
              </w:rPr>
            </w:pPr>
            <w:r w:rsidRPr="00F446DB">
              <w:rPr>
                <w:rFonts w:asciiTheme="minorBidi" w:hAnsiTheme="minorBidi" w:hint="cs"/>
                <w:sz w:val="32"/>
                <w:szCs w:val="32"/>
                <w:rtl/>
              </w:rPr>
              <w:t>5</w:t>
            </w:r>
          </w:p>
        </w:tc>
        <w:tc>
          <w:tcPr>
            <w:tcW w:w="8927" w:type="dxa"/>
            <w:vAlign w:val="center"/>
          </w:tcPr>
          <w:p w14:paraId="31AA3F1F" w14:textId="27CCD4F4" w:rsidR="00FA5597" w:rsidRPr="00F446DB" w:rsidRDefault="00FA5597" w:rsidP="0066276E">
            <w:pPr>
              <w:bidi/>
              <w:jc w:val="both"/>
              <w:rPr>
                <w:rFonts w:asciiTheme="minorBidi" w:hAnsiTheme="minorBidi" w:cs="Arial"/>
                <w:sz w:val="32"/>
                <w:szCs w:val="32"/>
                <w:rtl/>
                <w:lang w:bidi="ar-IQ"/>
              </w:rPr>
            </w:pPr>
            <w:r w:rsidRPr="00F446DB">
              <w:rPr>
                <w:rFonts w:asciiTheme="minorBidi" w:hAnsiTheme="minorBidi" w:cs="Arial"/>
                <w:sz w:val="32"/>
                <w:szCs w:val="32"/>
                <w:rtl/>
              </w:rPr>
              <w:t xml:space="preserve">اقامت كلية علوم الحاسوب والرياضيات / </w:t>
            </w:r>
            <w:r w:rsidR="0066276E" w:rsidRPr="00F446DB">
              <w:rPr>
                <w:rFonts w:asciiTheme="minorBidi" w:hAnsiTheme="minorBidi" w:cs="Arial" w:hint="cs"/>
                <w:sz w:val="32"/>
                <w:szCs w:val="32"/>
                <w:rtl/>
              </w:rPr>
              <w:t xml:space="preserve">قسم الامن </w:t>
            </w:r>
            <w:proofErr w:type="spellStart"/>
            <w:r w:rsidR="0066276E" w:rsidRPr="00F446DB">
              <w:rPr>
                <w:rFonts w:asciiTheme="minorBidi" w:hAnsiTheme="minorBidi" w:cs="Arial" w:hint="cs"/>
                <w:sz w:val="32"/>
                <w:szCs w:val="32"/>
                <w:rtl/>
              </w:rPr>
              <w:t>السيبراني</w:t>
            </w:r>
            <w:proofErr w:type="spellEnd"/>
            <w:r w:rsidR="0066276E" w:rsidRPr="00F446DB">
              <w:rPr>
                <w:rFonts w:asciiTheme="minorBidi" w:hAnsiTheme="minorBidi" w:cs="Arial" w:hint="cs"/>
                <w:sz w:val="32"/>
                <w:szCs w:val="32"/>
                <w:rtl/>
              </w:rPr>
              <w:t xml:space="preserve"> الورشة العلمية </w:t>
            </w:r>
            <w:r w:rsidRPr="00F446DB">
              <w:rPr>
                <w:rFonts w:asciiTheme="minorBidi" w:hAnsiTheme="minorBidi" w:cs="Arial"/>
                <w:sz w:val="32"/>
                <w:szCs w:val="32"/>
                <w:rtl/>
              </w:rPr>
              <w:t xml:space="preserve">الموسومة ( </w:t>
            </w:r>
            <w:r w:rsidR="0066276E" w:rsidRPr="00F446DB">
              <w:rPr>
                <w:rFonts w:asciiTheme="minorBidi" w:hAnsiTheme="minorBidi" w:cs="Arial" w:hint="cs"/>
                <w:sz w:val="32"/>
                <w:szCs w:val="32"/>
                <w:rtl/>
              </w:rPr>
              <w:t>تأمين الشبكة الحديثة : مقدمة للوصول الى شبكة الثقة المعدومة</w:t>
            </w:r>
            <w:r w:rsidR="0066276E" w:rsidRPr="00F446DB">
              <w:rPr>
                <w:rFonts w:asciiTheme="minorBidi" w:hAnsiTheme="minorBidi" w:cs="Arial"/>
                <w:sz w:val="32"/>
                <w:szCs w:val="32"/>
              </w:rPr>
              <w:t xml:space="preserve"> (ZTNA)</w:t>
            </w:r>
            <w:r w:rsidRPr="00F446DB">
              <w:rPr>
                <w:rFonts w:asciiTheme="minorBidi" w:hAnsiTheme="minorBidi" w:cs="Arial"/>
                <w:sz w:val="32"/>
                <w:szCs w:val="32"/>
                <w:rtl/>
              </w:rPr>
              <w:t xml:space="preserve">) تاريخ انعقادها </w:t>
            </w:r>
            <w:r w:rsidR="0066276E" w:rsidRPr="00F446DB">
              <w:rPr>
                <w:rFonts w:asciiTheme="minorBidi" w:hAnsiTheme="minorBidi" w:cs="Arial"/>
                <w:sz w:val="32"/>
                <w:szCs w:val="32"/>
              </w:rPr>
              <w:t>8</w:t>
            </w:r>
            <w:r w:rsidRPr="00F446DB">
              <w:rPr>
                <w:rFonts w:asciiTheme="minorBidi" w:hAnsiTheme="minorBidi" w:cs="Arial" w:hint="cs"/>
                <w:sz w:val="32"/>
                <w:szCs w:val="32"/>
                <w:rtl/>
              </w:rPr>
              <w:t>2 أيار</w:t>
            </w:r>
            <w:r w:rsidRPr="00F446DB">
              <w:rPr>
                <w:rFonts w:asciiTheme="minorBidi" w:hAnsiTheme="minorBidi" w:cs="Arial"/>
                <w:sz w:val="32"/>
                <w:szCs w:val="32"/>
                <w:rtl/>
              </w:rPr>
              <w:t>2025</w:t>
            </w:r>
            <w:r w:rsidRPr="00F446DB">
              <w:rPr>
                <w:rFonts w:asciiTheme="minorBidi" w:hAnsiTheme="minorBidi" w:cs="Arial" w:hint="cs"/>
                <w:sz w:val="32"/>
                <w:szCs w:val="32"/>
                <w:rtl/>
              </w:rPr>
              <w:t xml:space="preserve"> </w:t>
            </w:r>
            <w:r w:rsidR="0066276E" w:rsidRPr="00F446DB">
              <w:rPr>
                <w:rFonts w:asciiTheme="minorBidi" w:hAnsiTheme="minorBidi" w:cs="Arial"/>
                <w:sz w:val="32"/>
                <w:szCs w:val="32"/>
                <w:rtl/>
              </w:rPr>
              <w:t xml:space="preserve">تهدف هذه الورشة إلى تعريف المشاركين مفهوم "الوصول إلى شبكة الثقة المعدومة </w:t>
            </w:r>
            <w:r w:rsidR="0066276E" w:rsidRPr="00F446DB">
              <w:rPr>
                <w:rFonts w:asciiTheme="minorBidi" w:hAnsiTheme="minorBidi" w:cs="Arial"/>
                <w:sz w:val="32"/>
                <w:szCs w:val="32"/>
              </w:rPr>
              <w:t xml:space="preserve"> ZTNA" </w:t>
            </w:r>
            <w:r w:rsidR="0066276E" w:rsidRPr="00F446DB">
              <w:rPr>
                <w:rFonts w:asciiTheme="minorBidi" w:hAnsiTheme="minorBidi" w:cs="Arial"/>
                <w:sz w:val="32"/>
                <w:szCs w:val="32"/>
                <w:rtl/>
              </w:rPr>
              <w:t xml:space="preserve">كأحد أهم تقنيات الأمن </w:t>
            </w:r>
            <w:proofErr w:type="spellStart"/>
            <w:r w:rsidR="0066276E" w:rsidRPr="00F446DB">
              <w:rPr>
                <w:rFonts w:asciiTheme="minorBidi" w:hAnsiTheme="minorBidi" w:cs="Arial"/>
                <w:sz w:val="32"/>
                <w:szCs w:val="32"/>
                <w:rtl/>
              </w:rPr>
              <w:t>السيبراني</w:t>
            </w:r>
            <w:proofErr w:type="spellEnd"/>
            <w:r w:rsidR="0066276E" w:rsidRPr="00F446DB">
              <w:rPr>
                <w:rFonts w:asciiTheme="minorBidi" w:hAnsiTheme="minorBidi" w:cs="Arial"/>
                <w:sz w:val="32"/>
                <w:szCs w:val="32"/>
                <w:rtl/>
              </w:rPr>
              <w:t xml:space="preserve"> الحديثة، والتي تعتمد على مبدأ الثقة الصفرية </w:t>
            </w:r>
            <w:r w:rsidR="0066276E" w:rsidRPr="00F446DB">
              <w:rPr>
                <w:rFonts w:asciiTheme="minorBidi" w:hAnsiTheme="minorBidi" w:cs="Arial"/>
                <w:sz w:val="32"/>
                <w:szCs w:val="32"/>
              </w:rPr>
              <w:t xml:space="preserve"> Zero Trust </w:t>
            </w:r>
            <w:r w:rsidR="0066276E" w:rsidRPr="00F446DB">
              <w:rPr>
                <w:rFonts w:asciiTheme="minorBidi" w:hAnsiTheme="minorBidi" w:cs="Arial"/>
                <w:sz w:val="32"/>
                <w:szCs w:val="32"/>
                <w:rtl/>
              </w:rPr>
              <w:t>بدلاً من افتراض الثقة في أي مستخدم أو جهاز داخل الشبكة</w:t>
            </w:r>
            <w:r w:rsidR="0066276E" w:rsidRPr="00F446DB">
              <w:rPr>
                <w:rFonts w:asciiTheme="minorBidi" w:hAnsiTheme="minorBidi" w:cs="Arial"/>
                <w:sz w:val="32"/>
                <w:szCs w:val="32"/>
              </w:rPr>
              <w:t xml:space="preserve"> </w:t>
            </w:r>
            <w:r w:rsidR="0066276E" w:rsidRPr="00F446DB">
              <w:rPr>
                <w:rFonts w:asciiTheme="minorBidi" w:hAnsiTheme="minorBidi" w:cs="Arial" w:hint="cs"/>
                <w:sz w:val="32"/>
                <w:szCs w:val="32"/>
                <w:rtl/>
                <w:lang w:bidi="ar-IQ"/>
              </w:rPr>
              <w:t>.</w:t>
            </w:r>
          </w:p>
        </w:tc>
      </w:tr>
      <w:tr w:rsidR="00715767" w:rsidRPr="00F446DB" w14:paraId="063F127C" w14:textId="77777777" w:rsidTr="00613D97">
        <w:trPr>
          <w:trHeight w:val="438"/>
        </w:trPr>
        <w:tc>
          <w:tcPr>
            <w:tcW w:w="553" w:type="dxa"/>
            <w:vAlign w:val="center"/>
          </w:tcPr>
          <w:p w14:paraId="3E250804" w14:textId="77777777" w:rsidR="00715767" w:rsidRPr="00F446DB" w:rsidRDefault="00715767" w:rsidP="002B4093">
            <w:pPr>
              <w:bidi/>
              <w:jc w:val="center"/>
              <w:rPr>
                <w:rFonts w:asciiTheme="minorBidi" w:hAnsiTheme="minorBidi"/>
                <w:sz w:val="32"/>
                <w:szCs w:val="32"/>
                <w:rtl/>
              </w:rPr>
            </w:pPr>
          </w:p>
        </w:tc>
        <w:tc>
          <w:tcPr>
            <w:tcW w:w="8927" w:type="dxa"/>
            <w:vAlign w:val="center"/>
          </w:tcPr>
          <w:p w14:paraId="2DB14F61" w14:textId="0061CBD4" w:rsidR="00715767" w:rsidRPr="00F446DB" w:rsidRDefault="00715767" w:rsidP="0066276E">
            <w:pPr>
              <w:bidi/>
              <w:jc w:val="both"/>
              <w:rPr>
                <w:rFonts w:asciiTheme="minorBidi" w:hAnsiTheme="minorBidi" w:cs="Arial"/>
                <w:sz w:val="32"/>
                <w:szCs w:val="32"/>
                <w:rtl/>
              </w:rPr>
            </w:pPr>
            <w:r w:rsidRPr="00715767">
              <w:rPr>
                <w:rFonts w:asciiTheme="minorBidi" w:hAnsiTheme="minorBidi" w:cs="Arial"/>
                <w:sz w:val="32"/>
                <w:szCs w:val="32"/>
              </w:rPr>
              <w:t>https://uomosul.edu.iq/computerscience/1-243/</w:t>
            </w:r>
          </w:p>
        </w:tc>
      </w:tr>
    </w:tbl>
    <w:p w14:paraId="53BD6483" w14:textId="5B78F68F" w:rsidR="00F446DB" w:rsidRDefault="00F446DB" w:rsidP="00F446DB">
      <w:pPr>
        <w:bidi/>
        <w:rPr>
          <w:rFonts w:asciiTheme="minorBidi" w:hAnsiTheme="minorBidi"/>
          <w:sz w:val="32"/>
          <w:szCs w:val="32"/>
          <w:rtl/>
        </w:rPr>
      </w:pPr>
    </w:p>
    <w:p w14:paraId="1705163C" w14:textId="77777777" w:rsidR="00F446DB" w:rsidRPr="00F446DB" w:rsidRDefault="00F446DB" w:rsidP="00F446DB">
      <w:pPr>
        <w:bidi/>
        <w:rPr>
          <w:rFonts w:asciiTheme="minorBidi" w:hAnsiTheme="minorBidi"/>
          <w:sz w:val="32"/>
          <w:szCs w:val="32"/>
          <w:rtl/>
        </w:rPr>
      </w:pPr>
    </w:p>
    <w:tbl>
      <w:tblPr>
        <w:tblStyle w:val="TableGrid"/>
        <w:bidiVisual/>
        <w:tblW w:w="0" w:type="auto"/>
        <w:tblLook w:val="04A0" w:firstRow="1" w:lastRow="0" w:firstColumn="1" w:lastColumn="0" w:noHBand="0" w:noVBand="1"/>
      </w:tblPr>
      <w:tblGrid>
        <w:gridCol w:w="469"/>
        <w:gridCol w:w="8927"/>
      </w:tblGrid>
      <w:tr w:rsidR="002215BD" w:rsidRPr="00F446DB" w14:paraId="0D2421E1" w14:textId="77777777" w:rsidTr="00801A4A">
        <w:trPr>
          <w:trHeight w:val="485"/>
        </w:trPr>
        <w:tc>
          <w:tcPr>
            <w:tcW w:w="469" w:type="dxa"/>
            <w:shd w:val="clear" w:color="auto" w:fill="F0C3C0"/>
            <w:vAlign w:val="center"/>
          </w:tcPr>
          <w:p w14:paraId="18DC93D1" w14:textId="77777777" w:rsidR="00847F49" w:rsidRPr="00F446DB" w:rsidRDefault="00847F49" w:rsidP="002B4093">
            <w:pPr>
              <w:bidi/>
              <w:jc w:val="center"/>
              <w:rPr>
                <w:rFonts w:asciiTheme="minorBidi" w:hAnsiTheme="minorBidi"/>
                <w:b/>
                <w:bCs/>
                <w:sz w:val="32"/>
                <w:szCs w:val="32"/>
                <w:rtl/>
              </w:rPr>
            </w:pPr>
            <w:bookmarkStart w:id="2" w:name="OLE_LINK10"/>
            <w:bookmarkStart w:id="3" w:name="OLE_LINK11"/>
            <w:r w:rsidRPr="00F446DB">
              <w:rPr>
                <w:rFonts w:asciiTheme="minorBidi" w:hAnsiTheme="minorBidi"/>
                <w:b/>
                <w:bCs/>
                <w:sz w:val="32"/>
                <w:szCs w:val="32"/>
                <w:rtl/>
              </w:rPr>
              <w:t>ت</w:t>
            </w:r>
          </w:p>
        </w:tc>
        <w:tc>
          <w:tcPr>
            <w:tcW w:w="8927" w:type="dxa"/>
            <w:shd w:val="clear" w:color="auto" w:fill="F0C3C0"/>
            <w:vAlign w:val="center"/>
          </w:tcPr>
          <w:p w14:paraId="611F69A1" w14:textId="560A9EA2" w:rsidR="00847F49" w:rsidRPr="00F446DB" w:rsidRDefault="00847F49" w:rsidP="002B4093">
            <w:pPr>
              <w:bidi/>
              <w:jc w:val="center"/>
              <w:rPr>
                <w:rFonts w:asciiTheme="minorBidi" w:hAnsiTheme="minorBidi"/>
                <w:b/>
                <w:bCs/>
                <w:sz w:val="32"/>
                <w:szCs w:val="32"/>
                <w:rtl/>
              </w:rPr>
            </w:pPr>
            <w:r w:rsidRPr="00F446DB">
              <w:rPr>
                <w:rFonts w:asciiTheme="minorBidi" w:hAnsiTheme="minorBidi"/>
                <w:b/>
                <w:bCs/>
                <w:sz w:val="32"/>
                <w:szCs w:val="32"/>
                <w:rtl/>
              </w:rPr>
              <w:t>الزيارات (افتتاحات ٬ حضور ٬ أنشطة مختلفة)</w:t>
            </w:r>
          </w:p>
        </w:tc>
      </w:tr>
      <w:tr w:rsidR="007D6E64" w:rsidRPr="00F446DB" w14:paraId="32FAF1C8" w14:textId="77777777" w:rsidTr="00466E78">
        <w:tc>
          <w:tcPr>
            <w:tcW w:w="469" w:type="dxa"/>
            <w:vAlign w:val="center"/>
          </w:tcPr>
          <w:p w14:paraId="003CE0FB" w14:textId="601A4139" w:rsidR="007D6E64" w:rsidRPr="00F446DB" w:rsidRDefault="007D6E64" w:rsidP="002B4093">
            <w:pPr>
              <w:bidi/>
              <w:jc w:val="center"/>
              <w:rPr>
                <w:rFonts w:asciiTheme="minorBidi" w:hAnsiTheme="minorBidi"/>
                <w:sz w:val="32"/>
                <w:szCs w:val="32"/>
                <w:rtl/>
                <w:lang w:bidi="ar-IQ"/>
              </w:rPr>
            </w:pPr>
            <w:r w:rsidRPr="00F446DB">
              <w:rPr>
                <w:rFonts w:asciiTheme="minorBidi" w:hAnsiTheme="minorBidi" w:hint="cs"/>
                <w:sz w:val="32"/>
                <w:szCs w:val="32"/>
                <w:rtl/>
                <w:lang w:bidi="ar-IQ"/>
              </w:rPr>
              <w:t>3</w:t>
            </w:r>
          </w:p>
        </w:tc>
        <w:tc>
          <w:tcPr>
            <w:tcW w:w="8927" w:type="dxa"/>
            <w:vAlign w:val="center"/>
          </w:tcPr>
          <w:p w14:paraId="3DF5592A" w14:textId="09516FFC" w:rsidR="007D6E64" w:rsidRPr="00F446DB" w:rsidRDefault="007D6E64" w:rsidP="00F446DB">
            <w:pPr>
              <w:shd w:val="clear" w:color="auto" w:fill="FFFFFF"/>
              <w:bidi/>
              <w:rPr>
                <w:rFonts w:asciiTheme="minorBidi" w:hAnsiTheme="minorBidi"/>
                <w:sz w:val="32"/>
                <w:szCs w:val="32"/>
                <w:lang w:bidi="ar-IQ"/>
              </w:rPr>
            </w:pPr>
            <w:r w:rsidRPr="00F446DB">
              <w:rPr>
                <w:rFonts w:asciiTheme="minorBidi" w:hAnsiTheme="minorBidi" w:cs="Arial" w:hint="cs"/>
                <w:sz w:val="32"/>
                <w:szCs w:val="32"/>
                <w:rtl/>
                <w:lang w:bidi="ar-IQ"/>
              </w:rPr>
              <w:t xml:space="preserve">ضمن الأنشطة العلمية المختلفة </w:t>
            </w:r>
            <w:r w:rsidRPr="00F446DB">
              <w:rPr>
                <w:rFonts w:asciiTheme="minorBidi" w:hAnsiTheme="minorBidi" w:cs="Arial"/>
                <w:sz w:val="32"/>
                <w:szCs w:val="32"/>
                <w:rtl/>
                <w:lang w:bidi="ar-IQ"/>
              </w:rPr>
              <w:t>كلية علوم الحاسوب والرياضيات تروّج أول معاملة ترقية علمية عبر المنظومة الإلكترونية للترقيات العلمية</w:t>
            </w:r>
          </w:p>
          <w:p w14:paraId="79FD15A5" w14:textId="5F7B2C68" w:rsidR="007D6E64" w:rsidRPr="00F446DB" w:rsidRDefault="007D6E64" w:rsidP="007D6E64">
            <w:pPr>
              <w:shd w:val="clear" w:color="auto" w:fill="FFFFFF"/>
              <w:bidi/>
              <w:rPr>
                <w:rFonts w:asciiTheme="minorBidi" w:hAnsiTheme="minorBidi"/>
                <w:sz w:val="32"/>
                <w:szCs w:val="32"/>
                <w:lang w:bidi="ar-IQ"/>
              </w:rPr>
            </w:pPr>
            <w:r w:rsidRPr="00F446DB">
              <w:rPr>
                <w:rFonts w:asciiTheme="minorBidi" w:hAnsiTheme="minorBidi" w:cs="Arial"/>
                <w:sz w:val="32"/>
                <w:szCs w:val="32"/>
                <w:rtl/>
                <w:lang w:bidi="ar-IQ"/>
              </w:rPr>
              <w:t>انطلاقاً من مبدأ الشفافية، وضمن توجّه وزارة التعليم العالي والبحث العلمي نحو التحول الرقمي وتبسيط الإجراءات الإدارية، تعلن كلية علوم الحاسوب والرياضيات عن ترويج أول معاملة ترقية علمية لأحد تدريسيها عبر المنظومة الإلكترونية للترقيات العلمية وبإشراف دائرة البحث والتطوير.</w:t>
            </w:r>
          </w:p>
          <w:p w14:paraId="58F8F5E2" w14:textId="6A802946" w:rsidR="007D6E64" w:rsidRPr="00F446DB" w:rsidRDefault="007D6E64" w:rsidP="007D6E64">
            <w:pPr>
              <w:shd w:val="clear" w:color="auto" w:fill="FFFFFF"/>
              <w:bidi/>
              <w:rPr>
                <w:rFonts w:asciiTheme="minorBidi" w:hAnsiTheme="minorBidi"/>
                <w:sz w:val="32"/>
                <w:szCs w:val="32"/>
                <w:lang w:bidi="ar-IQ"/>
              </w:rPr>
            </w:pPr>
            <w:r w:rsidRPr="00F446DB">
              <w:rPr>
                <w:rFonts w:asciiTheme="minorBidi" w:hAnsiTheme="minorBidi" w:cs="Arial"/>
                <w:sz w:val="32"/>
                <w:szCs w:val="32"/>
                <w:rtl/>
                <w:lang w:bidi="ar-IQ"/>
              </w:rPr>
              <w:t xml:space="preserve">وتعد هذه المنظومة نقلة نوعية في إدارة معاملات الترقيات العلمية، إذ تتيح لأعضاء الهيئة التدريسية في الجامعات الحكومية والأهلية، فضلاً عن منتسبي الوزارات والمؤسسات الأخرى في </w:t>
            </w:r>
            <w:proofErr w:type="gramStart"/>
            <w:r w:rsidRPr="00F446DB">
              <w:rPr>
                <w:rFonts w:asciiTheme="minorBidi" w:hAnsiTheme="minorBidi" w:cs="Arial"/>
                <w:sz w:val="32"/>
                <w:szCs w:val="32"/>
                <w:rtl/>
                <w:lang w:bidi="ar-IQ"/>
              </w:rPr>
              <w:t>العراق ،</w:t>
            </w:r>
            <w:proofErr w:type="gramEnd"/>
            <w:r w:rsidRPr="00F446DB">
              <w:rPr>
                <w:rFonts w:asciiTheme="minorBidi" w:hAnsiTheme="minorBidi" w:cs="Arial"/>
                <w:sz w:val="32"/>
                <w:szCs w:val="32"/>
                <w:rtl/>
                <w:lang w:bidi="ar-IQ"/>
              </w:rPr>
              <w:t xml:space="preserve"> متابعة جميع مراحل معاملة الترقية إلكترونياً، من بدء تقديم الطلب وحتى صدور الأمر الجامعي، بما يعزز شفافية ونزاهة الإجراءات وسرعة إنجازها.</w:t>
            </w:r>
          </w:p>
          <w:p w14:paraId="61A099B3" w14:textId="3FD95849" w:rsidR="007D6E64" w:rsidRPr="00F446DB" w:rsidRDefault="007D6E64" w:rsidP="007D6E64">
            <w:pPr>
              <w:shd w:val="clear" w:color="auto" w:fill="FFFFFF"/>
              <w:bidi/>
              <w:rPr>
                <w:rFonts w:asciiTheme="minorBidi" w:hAnsiTheme="minorBidi"/>
                <w:sz w:val="32"/>
                <w:szCs w:val="32"/>
                <w:lang w:bidi="ar-IQ"/>
              </w:rPr>
            </w:pPr>
            <w:r w:rsidRPr="00F446DB">
              <w:rPr>
                <w:rFonts w:asciiTheme="minorBidi" w:hAnsiTheme="minorBidi" w:cs="Arial"/>
                <w:sz w:val="32"/>
                <w:szCs w:val="32"/>
                <w:rtl/>
                <w:lang w:bidi="ar-IQ"/>
              </w:rPr>
              <w:t xml:space="preserve">وقد جاء هذا الإنجاز بتوجيه مباشر من السيد رئيس جامعة الموصل الأستاذ الدكتور وحيد </w:t>
            </w:r>
            <w:proofErr w:type="spellStart"/>
            <w:r w:rsidRPr="00F446DB">
              <w:rPr>
                <w:rFonts w:asciiTheme="minorBidi" w:hAnsiTheme="minorBidi" w:cs="Arial"/>
                <w:sz w:val="32"/>
                <w:szCs w:val="32"/>
                <w:rtl/>
                <w:lang w:bidi="ar-IQ"/>
              </w:rPr>
              <w:t>الأبراهمي</w:t>
            </w:r>
            <w:proofErr w:type="spellEnd"/>
            <w:r w:rsidRPr="00F446DB">
              <w:rPr>
                <w:rFonts w:asciiTheme="minorBidi" w:hAnsiTheme="minorBidi" w:cs="Arial"/>
                <w:sz w:val="32"/>
                <w:szCs w:val="32"/>
                <w:rtl/>
                <w:lang w:bidi="ar-IQ"/>
              </w:rPr>
              <w:t xml:space="preserve">، وبإشراف ومتابعة حثيثة من السيدة عميد الكلية الأستاذ الدكتور ضحى بشير </w:t>
            </w:r>
            <w:proofErr w:type="gramStart"/>
            <w:r w:rsidRPr="00F446DB">
              <w:rPr>
                <w:rFonts w:asciiTheme="minorBidi" w:hAnsiTheme="minorBidi" w:cs="Arial"/>
                <w:sz w:val="32"/>
                <w:szCs w:val="32"/>
                <w:rtl/>
                <w:lang w:bidi="ar-IQ"/>
              </w:rPr>
              <w:t>عبدالله</w:t>
            </w:r>
            <w:proofErr w:type="gramEnd"/>
            <w:r w:rsidRPr="00F446DB">
              <w:rPr>
                <w:rFonts w:asciiTheme="minorBidi" w:hAnsiTheme="minorBidi" w:cs="Arial"/>
                <w:sz w:val="32"/>
                <w:szCs w:val="32"/>
                <w:rtl/>
                <w:lang w:bidi="ar-IQ"/>
              </w:rPr>
              <w:t>، في خطوة تعكس حرص قيادة الجامعة على تعزيز الأداء المؤسسي وتوفير بيئة رقمية داعمة لأعضاء الهيئة التدريسية.</w:t>
            </w:r>
          </w:p>
          <w:p w14:paraId="3A8FA007" w14:textId="6935489C" w:rsidR="007D6E64" w:rsidRPr="00F446DB" w:rsidRDefault="007D6E64" w:rsidP="007D6E64">
            <w:pPr>
              <w:shd w:val="clear" w:color="auto" w:fill="FFFFFF"/>
              <w:bidi/>
              <w:rPr>
                <w:rFonts w:asciiTheme="minorBidi" w:hAnsiTheme="minorBidi"/>
                <w:sz w:val="32"/>
                <w:szCs w:val="32"/>
                <w:rtl/>
                <w:lang w:bidi="ar-IQ"/>
              </w:rPr>
            </w:pPr>
            <w:r w:rsidRPr="00F446DB">
              <w:rPr>
                <w:rFonts w:asciiTheme="minorBidi" w:hAnsiTheme="minorBidi" w:cs="Arial"/>
                <w:sz w:val="32"/>
                <w:szCs w:val="32"/>
                <w:rtl/>
                <w:lang w:bidi="ar-IQ"/>
              </w:rPr>
              <w:t>وتؤكد الكلية استمرارها في دعم جميع المبادرات التي تسهم في تطوير العمل الأكاديمي والإداري، انسجاماً مع توجهات وزارة التعليم العالي في تبنّي النظم الذكية والحديثة.</w:t>
            </w:r>
          </w:p>
        </w:tc>
      </w:tr>
      <w:tr w:rsidR="00DC0351" w:rsidRPr="00F446DB" w14:paraId="1FCE1993" w14:textId="77777777" w:rsidTr="00466E78">
        <w:tc>
          <w:tcPr>
            <w:tcW w:w="469" w:type="dxa"/>
            <w:vAlign w:val="center"/>
          </w:tcPr>
          <w:p w14:paraId="129D8429" w14:textId="77777777" w:rsidR="00DC0351" w:rsidRPr="00F446DB" w:rsidRDefault="00DC0351" w:rsidP="002B4093">
            <w:pPr>
              <w:bidi/>
              <w:jc w:val="center"/>
              <w:rPr>
                <w:rFonts w:asciiTheme="minorBidi" w:hAnsiTheme="minorBidi"/>
                <w:sz w:val="32"/>
                <w:szCs w:val="32"/>
                <w:rtl/>
                <w:lang w:bidi="ar-IQ"/>
              </w:rPr>
            </w:pPr>
          </w:p>
        </w:tc>
        <w:tc>
          <w:tcPr>
            <w:tcW w:w="8927" w:type="dxa"/>
            <w:vAlign w:val="center"/>
          </w:tcPr>
          <w:p w14:paraId="3FE3C374" w14:textId="6B1E2953" w:rsidR="00DC0351" w:rsidRPr="00F446DB" w:rsidRDefault="00DC0351" w:rsidP="00F446DB">
            <w:pPr>
              <w:shd w:val="clear" w:color="auto" w:fill="FFFFFF"/>
              <w:bidi/>
              <w:rPr>
                <w:rFonts w:asciiTheme="minorBidi" w:hAnsiTheme="minorBidi" w:cs="Arial"/>
                <w:sz w:val="32"/>
                <w:szCs w:val="32"/>
                <w:rtl/>
                <w:lang w:bidi="ar-IQ"/>
              </w:rPr>
            </w:pPr>
            <w:r w:rsidRPr="00DC0351">
              <w:rPr>
                <w:rFonts w:asciiTheme="minorBidi" w:hAnsiTheme="minorBidi" w:cs="Arial"/>
                <w:sz w:val="32"/>
                <w:szCs w:val="32"/>
                <w:lang w:bidi="ar-IQ"/>
              </w:rPr>
              <w:t>https://uomosul.edu.iq/computerscience/1-244/</w:t>
            </w:r>
          </w:p>
        </w:tc>
      </w:tr>
      <w:tr w:rsidR="007D6E64" w:rsidRPr="00F446DB" w14:paraId="29DB1D1E" w14:textId="77777777" w:rsidTr="00466E78">
        <w:tc>
          <w:tcPr>
            <w:tcW w:w="469" w:type="dxa"/>
            <w:vAlign w:val="center"/>
          </w:tcPr>
          <w:p w14:paraId="6C9A5B35" w14:textId="55F8C4F7" w:rsidR="007D6E64" w:rsidRPr="00F446DB" w:rsidRDefault="007D6E64" w:rsidP="002B4093">
            <w:pPr>
              <w:bidi/>
              <w:jc w:val="center"/>
              <w:rPr>
                <w:rFonts w:asciiTheme="minorBidi" w:hAnsiTheme="minorBidi"/>
                <w:sz w:val="32"/>
                <w:szCs w:val="32"/>
                <w:rtl/>
                <w:lang w:bidi="ar-IQ"/>
              </w:rPr>
            </w:pPr>
            <w:r w:rsidRPr="00F446DB">
              <w:rPr>
                <w:rFonts w:asciiTheme="minorBidi" w:hAnsiTheme="minorBidi" w:hint="cs"/>
                <w:sz w:val="32"/>
                <w:szCs w:val="32"/>
                <w:rtl/>
                <w:lang w:bidi="ar-IQ"/>
              </w:rPr>
              <w:t>4</w:t>
            </w:r>
          </w:p>
        </w:tc>
        <w:tc>
          <w:tcPr>
            <w:tcW w:w="8927" w:type="dxa"/>
            <w:vAlign w:val="center"/>
          </w:tcPr>
          <w:p w14:paraId="33DDA01A" w14:textId="5A812342" w:rsidR="007D6E64" w:rsidRPr="00F446DB" w:rsidRDefault="007D6E64" w:rsidP="007D6E64">
            <w:pPr>
              <w:shd w:val="clear" w:color="auto" w:fill="FFFFFF"/>
              <w:bidi/>
              <w:rPr>
                <w:rFonts w:asciiTheme="minorBidi" w:hAnsiTheme="minorBidi" w:cs="Arial"/>
                <w:sz w:val="32"/>
                <w:szCs w:val="32"/>
                <w:lang w:bidi="ar-IQ"/>
              </w:rPr>
            </w:pPr>
            <w:r w:rsidRPr="00F446DB">
              <w:rPr>
                <w:rFonts w:asciiTheme="minorBidi" w:hAnsiTheme="minorBidi" w:cs="Arial" w:hint="cs"/>
                <w:sz w:val="32"/>
                <w:szCs w:val="32"/>
                <w:rtl/>
                <w:lang w:bidi="ar-IQ"/>
              </w:rPr>
              <w:t xml:space="preserve">ضمن الأنشطة العلمية المختلفة </w:t>
            </w:r>
            <w:r w:rsidRPr="00F446DB">
              <w:rPr>
                <w:rFonts w:asciiTheme="minorBidi" w:hAnsiTheme="minorBidi" w:cs="Arial"/>
                <w:sz w:val="32"/>
                <w:szCs w:val="32"/>
                <w:rtl/>
                <w:lang w:bidi="ar-IQ"/>
              </w:rPr>
              <w:t>بشرى سارة</w:t>
            </w:r>
          </w:p>
          <w:p w14:paraId="5853C7C1" w14:textId="77777777" w:rsidR="007D6E64" w:rsidRPr="00F446DB" w:rsidRDefault="007D6E64" w:rsidP="007D6E64">
            <w:pPr>
              <w:shd w:val="clear" w:color="auto" w:fill="FFFFFF"/>
              <w:bidi/>
              <w:rPr>
                <w:rFonts w:asciiTheme="minorBidi" w:hAnsiTheme="minorBidi" w:cs="Arial"/>
                <w:sz w:val="32"/>
                <w:szCs w:val="32"/>
                <w:lang w:bidi="ar-IQ"/>
              </w:rPr>
            </w:pPr>
            <w:r w:rsidRPr="00F446DB">
              <w:rPr>
                <w:rFonts w:asciiTheme="minorBidi" w:hAnsiTheme="minorBidi" w:cs="Arial"/>
                <w:sz w:val="32"/>
                <w:szCs w:val="32"/>
                <w:rtl/>
                <w:lang w:bidi="ar-IQ"/>
              </w:rPr>
              <w:lastRenderedPageBreak/>
              <w:t xml:space="preserve">المجلس الوطني لكليات العلوم يزف بشرى حصول قسم البرمجيات في كلية علوم الحاسوب والرياضيات على قبول طلب الاعتماد البرامجي </w:t>
            </w:r>
          </w:p>
          <w:p w14:paraId="5DA0E085" w14:textId="56AF7C79" w:rsidR="007D6E64" w:rsidRPr="00F446DB" w:rsidRDefault="007D6E64" w:rsidP="007D6E64">
            <w:pPr>
              <w:shd w:val="clear" w:color="auto" w:fill="FFFFFF"/>
              <w:bidi/>
              <w:rPr>
                <w:rFonts w:asciiTheme="minorBidi" w:hAnsiTheme="minorBidi" w:cs="Arial"/>
                <w:sz w:val="32"/>
                <w:szCs w:val="32"/>
                <w:lang w:bidi="ar-IQ"/>
              </w:rPr>
            </w:pPr>
            <w:r w:rsidRPr="00F446DB">
              <w:rPr>
                <w:rFonts w:asciiTheme="minorBidi" w:hAnsiTheme="minorBidi" w:cs="Arial"/>
                <w:sz w:val="32"/>
                <w:szCs w:val="32"/>
                <w:rtl/>
                <w:lang w:bidi="ar-IQ"/>
              </w:rPr>
              <w:t xml:space="preserve">لكليات العلوم في الجامعات العراقية كأول قسم يتم منحه القبول في ٢٢/٥/٢٠٢٥ في مجلس كليات العلوم على </w:t>
            </w:r>
            <w:proofErr w:type="gramStart"/>
            <w:r w:rsidRPr="00F446DB">
              <w:rPr>
                <w:rFonts w:asciiTheme="minorBidi" w:hAnsiTheme="minorBidi" w:cs="Arial"/>
                <w:sz w:val="32"/>
                <w:szCs w:val="32"/>
                <w:rtl/>
                <w:lang w:bidi="ar-IQ"/>
              </w:rPr>
              <w:t>مستوى  الجامعات</w:t>
            </w:r>
            <w:proofErr w:type="gramEnd"/>
            <w:r w:rsidRPr="00F446DB">
              <w:rPr>
                <w:rFonts w:asciiTheme="minorBidi" w:hAnsiTheme="minorBidi" w:cs="Arial"/>
                <w:sz w:val="32"/>
                <w:szCs w:val="32"/>
                <w:rtl/>
                <w:lang w:bidi="ar-IQ"/>
              </w:rPr>
              <w:t xml:space="preserve"> العراقية</w:t>
            </w:r>
          </w:p>
          <w:p w14:paraId="3FFBCE6E" w14:textId="29BF41C2" w:rsidR="007D6E64" w:rsidRPr="00F446DB" w:rsidRDefault="007D6E64" w:rsidP="007D6E64">
            <w:pPr>
              <w:shd w:val="clear" w:color="auto" w:fill="FFFFFF"/>
              <w:bidi/>
              <w:rPr>
                <w:rFonts w:asciiTheme="minorBidi" w:hAnsiTheme="minorBidi" w:cs="Arial"/>
                <w:sz w:val="32"/>
                <w:szCs w:val="32"/>
                <w:lang w:bidi="ar-IQ"/>
              </w:rPr>
            </w:pPr>
            <w:r w:rsidRPr="00F446DB">
              <w:rPr>
                <w:rFonts w:asciiTheme="minorBidi" w:hAnsiTheme="minorBidi" w:cs="Arial"/>
                <w:sz w:val="32"/>
                <w:szCs w:val="32"/>
                <w:rtl/>
                <w:lang w:bidi="ar-IQ"/>
              </w:rPr>
              <w:t xml:space="preserve">وجاء هذا بمتابعة حثيثة من لدن السيد رئيس جامعة الموصل الاستاذ الدكتور وحيد محمود الابراهيمي للوصول بجامعة الموصل الى مصاف الجامعات العالمية واشراف ومتابعة مباشرة من السيدة عميد كلية علوم الحاسوب والرياضيات الاستاذ الدكتور ضحى بشير </w:t>
            </w:r>
            <w:proofErr w:type="gramStart"/>
            <w:r w:rsidRPr="00F446DB">
              <w:rPr>
                <w:rFonts w:asciiTheme="minorBidi" w:hAnsiTheme="minorBidi" w:cs="Arial"/>
                <w:sz w:val="32"/>
                <w:szCs w:val="32"/>
                <w:rtl/>
                <w:lang w:bidi="ar-IQ"/>
              </w:rPr>
              <w:t>عبدالله</w:t>
            </w:r>
            <w:proofErr w:type="gramEnd"/>
            <w:r w:rsidRPr="00F446DB">
              <w:rPr>
                <w:rFonts w:asciiTheme="minorBidi" w:hAnsiTheme="minorBidi" w:cs="Arial"/>
                <w:sz w:val="32"/>
                <w:szCs w:val="32"/>
                <w:rtl/>
                <w:lang w:bidi="ar-IQ"/>
              </w:rPr>
              <w:t xml:space="preserve"> البزاز لتحقيق كل متطلبات الاعتماد البرامجي وتحقيق جودة العملية التعليمية.</w:t>
            </w:r>
          </w:p>
          <w:p w14:paraId="78A9EC4C" w14:textId="7D474157" w:rsidR="007D6E64" w:rsidRPr="00F446DB" w:rsidRDefault="007D6E64" w:rsidP="00F446DB">
            <w:pPr>
              <w:shd w:val="clear" w:color="auto" w:fill="FFFFFF"/>
              <w:bidi/>
              <w:rPr>
                <w:rFonts w:asciiTheme="minorBidi" w:hAnsiTheme="minorBidi" w:cs="Arial"/>
                <w:sz w:val="32"/>
                <w:szCs w:val="32"/>
                <w:rtl/>
                <w:lang w:bidi="ar-IQ"/>
              </w:rPr>
            </w:pPr>
            <w:r w:rsidRPr="00F446DB">
              <w:rPr>
                <w:rFonts w:asciiTheme="minorBidi" w:hAnsiTheme="minorBidi" w:cs="Arial"/>
                <w:sz w:val="32"/>
                <w:szCs w:val="32"/>
                <w:rtl/>
                <w:lang w:bidi="ar-IQ"/>
              </w:rPr>
              <w:t>و جاء ذلك تماشيا مع توجيهات قسم ضمان الجودة في الرئاسة وجهودهم المتميزة ومدير شعبة الجودة في العمادة د.</w:t>
            </w:r>
            <w:r w:rsidRPr="00F446DB">
              <w:rPr>
                <w:rFonts w:asciiTheme="minorBidi" w:hAnsiTheme="minorBidi" w:cs="Arial" w:hint="cs"/>
                <w:sz w:val="32"/>
                <w:szCs w:val="32"/>
                <w:rtl/>
                <w:lang w:bidi="ar-IQ"/>
              </w:rPr>
              <w:t xml:space="preserve"> </w:t>
            </w:r>
            <w:r w:rsidRPr="00F446DB">
              <w:rPr>
                <w:rFonts w:asciiTheme="minorBidi" w:hAnsiTheme="minorBidi" w:cs="Arial"/>
                <w:sz w:val="32"/>
                <w:szCs w:val="32"/>
                <w:rtl/>
                <w:lang w:bidi="ar-IQ"/>
              </w:rPr>
              <w:t xml:space="preserve">ابراهيم محمد الحليمة واعضاء الشعبة والجهود المتميزة من قبل رئيس قسم البرمجيات </w:t>
            </w:r>
            <w:proofErr w:type="spellStart"/>
            <w:r w:rsidRPr="00F446DB">
              <w:rPr>
                <w:rFonts w:asciiTheme="minorBidi" w:hAnsiTheme="minorBidi" w:cs="Arial"/>
                <w:sz w:val="32"/>
                <w:szCs w:val="32"/>
                <w:rtl/>
                <w:lang w:bidi="ar-IQ"/>
              </w:rPr>
              <w:t>ا.م.د</w:t>
            </w:r>
            <w:proofErr w:type="spellEnd"/>
            <w:r w:rsidRPr="00F446DB">
              <w:rPr>
                <w:rFonts w:asciiTheme="minorBidi" w:hAnsiTheme="minorBidi" w:cs="Arial"/>
                <w:sz w:val="32"/>
                <w:szCs w:val="32"/>
                <w:rtl/>
                <w:lang w:bidi="ar-IQ"/>
              </w:rPr>
              <w:t>. نكتل مؤيد عيدان ولجان الاعتمادية المشكلة في القسم والعمادة وبمساندة من لدن الكوادر الادارية والعلمية</w:t>
            </w:r>
            <w:r w:rsidRPr="00F446DB">
              <w:rPr>
                <w:rFonts w:asciiTheme="minorBidi" w:hAnsiTheme="minorBidi" w:cs="Arial" w:hint="cs"/>
                <w:sz w:val="32"/>
                <w:szCs w:val="32"/>
                <w:rtl/>
                <w:lang w:bidi="ar-IQ"/>
              </w:rPr>
              <w:t xml:space="preserve"> </w:t>
            </w:r>
            <w:r w:rsidRPr="00F446DB">
              <w:rPr>
                <w:rFonts w:asciiTheme="minorBidi" w:hAnsiTheme="minorBidi" w:cs="Arial"/>
                <w:sz w:val="32"/>
                <w:szCs w:val="32"/>
                <w:rtl/>
                <w:lang w:bidi="ar-IQ"/>
              </w:rPr>
              <w:t>والى مزيد من التألق لكلية علوم الحاسوب والرياضيات</w:t>
            </w:r>
            <w:r w:rsidR="00F446DB" w:rsidRPr="00F446DB">
              <w:rPr>
                <w:rFonts w:asciiTheme="minorBidi" w:hAnsiTheme="minorBidi" w:cs="Arial" w:hint="cs"/>
                <w:sz w:val="32"/>
                <w:szCs w:val="32"/>
                <w:rtl/>
                <w:lang w:bidi="ar-IQ"/>
              </w:rPr>
              <w:t xml:space="preserve"> .</w:t>
            </w:r>
          </w:p>
        </w:tc>
      </w:tr>
      <w:tr w:rsidR="00222D95" w:rsidRPr="00F446DB" w14:paraId="0DBF2655" w14:textId="77777777" w:rsidTr="00466E78">
        <w:tc>
          <w:tcPr>
            <w:tcW w:w="469" w:type="dxa"/>
            <w:vAlign w:val="center"/>
          </w:tcPr>
          <w:p w14:paraId="7312FC3B" w14:textId="77777777" w:rsidR="00222D95" w:rsidRPr="00F446DB" w:rsidRDefault="00222D95" w:rsidP="002B4093">
            <w:pPr>
              <w:bidi/>
              <w:jc w:val="center"/>
              <w:rPr>
                <w:rFonts w:asciiTheme="minorBidi" w:hAnsiTheme="minorBidi"/>
                <w:sz w:val="32"/>
                <w:szCs w:val="32"/>
                <w:rtl/>
                <w:lang w:bidi="ar-IQ"/>
              </w:rPr>
            </w:pPr>
          </w:p>
        </w:tc>
        <w:tc>
          <w:tcPr>
            <w:tcW w:w="8927" w:type="dxa"/>
            <w:vAlign w:val="center"/>
          </w:tcPr>
          <w:p w14:paraId="3A63479D" w14:textId="5222B27B" w:rsidR="00222D95" w:rsidRPr="00F446DB" w:rsidRDefault="00412492" w:rsidP="007D6E64">
            <w:pPr>
              <w:shd w:val="clear" w:color="auto" w:fill="FFFFFF"/>
              <w:bidi/>
              <w:rPr>
                <w:rFonts w:asciiTheme="minorBidi" w:hAnsiTheme="minorBidi" w:cs="Arial"/>
                <w:sz w:val="32"/>
                <w:szCs w:val="32"/>
                <w:rtl/>
                <w:lang w:bidi="ar-IQ"/>
              </w:rPr>
            </w:pPr>
            <w:r w:rsidRPr="00412492">
              <w:rPr>
                <w:rFonts w:asciiTheme="minorBidi" w:hAnsiTheme="minorBidi" w:cs="Arial"/>
                <w:sz w:val="32"/>
                <w:szCs w:val="32"/>
                <w:lang w:bidi="ar-IQ"/>
              </w:rPr>
              <w:t>https://uomosul.edu.iq/computerscience/1-245/</w:t>
            </w:r>
          </w:p>
        </w:tc>
      </w:tr>
    </w:tbl>
    <w:p w14:paraId="553C2592" w14:textId="77777777" w:rsidR="00F446DB" w:rsidRPr="00F446DB" w:rsidRDefault="00F446DB" w:rsidP="00F446DB">
      <w:pPr>
        <w:bidi/>
        <w:rPr>
          <w:rFonts w:asciiTheme="minorBidi" w:hAnsiTheme="minorBidi"/>
          <w:sz w:val="32"/>
          <w:szCs w:val="32"/>
          <w:rtl/>
        </w:rPr>
      </w:pPr>
      <w:bookmarkStart w:id="4" w:name="_GoBack"/>
      <w:bookmarkEnd w:id="2"/>
      <w:bookmarkEnd w:id="3"/>
      <w:bookmarkEnd w:id="4"/>
    </w:p>
    <w:tbl>
      <w:tblPr>
        <w:tblStyle w:val="TableGrid"/>
        <w:bidiVisual/>
        <w:tblW w:w="0" w:type="auto"/>
        <w:tblLook w:val="04A0" w:firstRow="1" w:lastRow="0" w:firstColumn="1" w:lastColumn="0" w:noHBand="0" w:noVBand="1"/>
      </w:tblPr>
      <w:tblGrid>
        <w:gridCol w:w="553"/>
        <w:gridCol w:w="8927"/>
      </w:tblGrid>
      <w:tr w:rsidR="00BF3033" w:rsidRPr="00F446DB" w14:paraId="11F8431C" w14:textId="77777777" w:rsidTr="00310B4B">
        <w:trPr>
          <w:trHeight w:val="377"/>
        </w:trPr>
        <w:tc>
          <w:tcPr>
            <w:tcW w:w="553" w:type="dxa"/>
            <w:shd w:val="clear" w:color="auto" w:fill="FFF2CC" w:themeFill="accent4" w:themeFillTint="33"/>
            <w:vAlign w:val="center"/>
          </w:tcPr>
          <w:p w14:paraId="1A6B5BEE" w14:textId="77777777" w:rsidR="00BF3033" w:rsidRPr="00F446DB" w:rsidRDefault="00BF3033" w:rsidP="002B4093">
            <w:pPr>
              <w:bidi/>
              <w:jc w:val="center"/>
              <w:rPr>
                <w:rFonts w:asciiTheme="minorBidi" w:hAnsiTheme="minorBidi"/>
                <w:b/>
                <w:bCs/>
                <w:sz w:val="32"/>
                <w:szCs w:val="32"/>
                <w:rtl/>
              </w:rPr>
            </w:pPr>
            <w:r w:rsidRPr="00F446DB">
              <w:rPr>
                <w:rFonts w:asciiTheme="minorBidi" w:hAnsiTheme="minorBidi"/>
                <w:b/>
                <w:bCs/>
                <w:sz w:val="32"/>
                <w:szCs w:val="32"/>
                <w:rtl/>
              </w:rPr>
              <w:t>ت</w:t>
            </w:r>
          </w:p>
        </w:tc>
        <w:tc>
          <w:tcPr>
            <w:tcW w:w="8927" w:type="dxa"/>
            <w:shd w:val="clear" w:color="auto" w:fill="FFF2CC" w:themeFill="accent4" w:themeFillTint="33"/>
            <w:vAlign w:val="center"/>
          </w:tcPr>
          <w:p w14:paraId="23B2807F" w14:textId="665FF507" w:rsidR="00BF3033" w:rsidRPr="00F446DB" w:rsidRDefault="00BF3033" w:rsidP="002B4093">
            <w:pPr>
              <w:bidi/>
              <w:jc w:val="center"/>
              <w:rPr>
                <w:rFonts w:asciiTheme="minorBidi" w:hAnsiTheme="minorBidi"/>
                <w:b/>
                <w:bCs/>
                <w:sz w:val="32"/>
                <w:szCs w:val="32"/>
                <w:rtl/>
              </w:rPr>
            </w:pPr>
            <w:r w:rsidRPr="00F446DB">
              <w:rPr>
                <w:rFonts w:asciiTheme="minorBidi" w:hAnsiTheme="minorBidi"/>
                <w:b/>
                <w:bCs/>
                <w:sz w:val="32"/>
                <w:szCs w:val="32"/>
                <w:rtl/>
              </w:rPr>
              <w:t>المحاضرات والحلقات الدراسية</w:t>
            </w:r>
          </w:p>
        </w:tc>
      </w:tr>
      <w:tr w:rsidR="00E94695" w:rsidRPr="00F446DB" w14:paraId="31E8A42D" w14:textId="77777777" w:rsidTr="00310B4B">
        <w:tc>
          <w:tcPr>
            <w:tcW w:w="553" w:type="dxa"/>
            <w:vAlign w:val="center"/>
          </w:tcPr>
          <w:p w14:paraId="60BE5941" w14:textId="6176B1F8" w:rsidR="00E94695" w:rsidRPr="00F446DB" w:rsidRDefault="00C8078E" w:rsidP="002B4093">
            <w:pPr>
              <w:bidi/>
              <w:jc w:val="center"/>
              <w:rPr>
                <w:rFonts w:asciiTheme="minorBidi" w:hAnsiTheme="minorBidi"/>
                <w:sz w:val="32"/>
                <w:szCs w:val="32"/>
                <w:rtl/>
              </w:rPr>
            </w:pPr>
            <w:r w:rsidRPr="00F446DB">
              <w:rPr>
                <w:rFonts w:asciiTheme="minorBidi" w:hAnsiTheme="minorBidi"/>
                <w:sz w:val="32"/>
                <w:szCs w:val="32"/>
                <w:rtl/>
              </w:rPr>
              <w:t>1</w:t>
            </w:r>
          </w:p>
        </w:tc>
        <w:tc>
          <w:tcPr>
            <w:tcW w:w="8927" w:type="dxa"/>
            <w:vAlign w:val="center"/>
          </w:tcPr>
          <w:p w14:paraId="0172F333" w14:textId="279808CA" w:rsidR="00E94695" w:rsidRPr="00F446DB" w:rsidRDefault="00522852" w:rsidP="004A6A10">
            <w:pPr>
              <w:bidi/>
              <w:rPr>
                <w:rFonts w:asciiTheme="minorBidi" w:hAnsiTheme="minorBidi"/>
                <w:b/>
                <w:bCs/>
                <w:sz w:val="32"/>
                <w:szCs w:val="32"/>
                <w:rtl/>
              </w:rPr>
            </w:pPr>
            <w:r w:rsidRPr="00F446DB">
              <w:rPr>
                <w:rFonts w:asciiTheme="minorBidi" w:hAnsiTheme="minorBidi"/>
                <w:sz w:val="32"/>
                <w:szCs w:val="32"/>
                <w:rtl/>
              </w:rPr>
              <w:t xml:space="preserve">اقامت كلية علوم الحاسوب والرياضيات / </w:t>
            </w:r>
            <w:r w:rsidR="004A6A10" w:rsidRPr="00F446DB">
              <w:rPr>
                <w:rFonts w:asciiTheme="minorBidi" w:hAnsiTheme="minorBidi" w:hint="cs"/>
                <w:sz w:val="32"/>
                <w:szCs w:val="32"/>
                <w:rtl/>
              </w:rPr>
              <w:t>وحدة التأ</w:t>
            </w:r>
            <w:r w:rsidR="002A3398" w:rsidRPr="00F446DB">
              <w:rPr>
                <w:rFonts w:asciiTheme="minorBidi" w:hAnsiTheme="minorBidi" w:hint="cs"/>
                <w:sz w:val="32"/>
                <w:szCs w:val="32"/>
                <w:rtl/>
              </w:rPr>
              <w:t>هيل والتو</w:t>
            </w:r>
            <w:r w:rsidR="004A6A10" w:rsidRPr="00F446DB">
              <w:rPr>
                <w:rFonts w:asciiTheme="minorBidi" w:hAnsiTheme="minorBidi" w:hint="cs"/>
                <w:sz w:val="32"/>
                <w:szCs w:val="32"/>
                <w:rtl/>
              </w:rPr>
              <w:t>ظيف والمتابعة</w:t>
            </w:r>
            <w:r w:rsidR="006B5222" w:rsidRPr="00F446DB">
              <w:rPr>
                <w:rFonts w:asciiTheme="minorBidi" w:hAnsiTheme="minorBidi"/>
                <w:sz w:val="32"/>
                <w:szCs w:val="32"/>
                <w:rtl/>
              </w:rPr>
              <w:t xml:space="preserve"> محاضرة</w:t>
            </w:r>
            <w:r w:rsidRPr="00F446DB">
              <w:rPr>
                <w:rFonts w:asciiTheme="minorBidi" w:hAnsiTheme="minorBidi"/>
                <w:sz w:val="32"/>
                <w:szCs w:val="32"/>
                <w:rtl/>
              </w:rPr>
              <w:t xml:space="preserve"> بعنوان (</w:t>
            </w:r>
            <w:r w:rsidR="004A6A10" w:rsidRPr="00F446DB">
              <w:rPr>
                <w:rFonts w:asciiTheme="minorBidi" w:hAnsiTheme="minorBidi" w:hint="cs"/>
                <w:sz w:val="32"/>
                <w:szCs w:val="32"/>
                <w:rtl/>
              </w:rPr>
              <w:t xml:space="preserve"> </w:t>
            </w:r>
            <w:r w:rsidR="004A6A10" w:rsidRPr="00F446DB">
              <w:rPr>
                <w:rFonts w:asciiTheme="minorBidi" w:hAnsiTheme="minorBidi"/>
                <w:sz w:val="32"/>
                <w:szCs w:val="32"/>
                <w:rtl/>
              </w:rPr>
              <w:t>التأهيل المهني المبكر: بناء المهارات والاستعداد لسوق العمل</w:t>
            </w:r>
            <w:r w:rsidR="00310B4B" w:rsidRPr="00F446DB">
              <w:rPr>
                <w:rFonts w:asciiTheme="minorBidi" w:hAnsiTheme="minorBidi"/>
                <w:sz w:val="32"/>
                <w:szCs w:val="32"/>
                <w:rtl/>
              </w:rPr>
              <w:t xml:space="preserve">) </w:t>
            </w:r>
            <w:r w:rsidR="00AC59DD" w:rsidRPr="00F446DB">
              <w:rPr>
                <w:rFonts w:asciiTheme="minorBidi" w:hAnsiTheme="minorBidi" w:hint="cs"/>
                <w:sz w:val="32"/>
                <w:szCs w:val="32"/>
                <w:rtl/>
              </w:rPr>
              <w:t>تاريخ انعق</w:t>
            </w:r>
            <w:r w:rsidR="00310B4B" w:rsidRPr="00F446DB">
              <w:rPr>
                <w:rFonts w:asciiTheme="minorBidi" w:hAnsiTheme="minorBidi" w:hint="cs"/>
                <w:sz w:val="32"/>
                <w:szCs w:val="32"/>
                <w:rtl/>
              </w:rPr>
              <w:t xml:space="preserve">ادها </w:t>
            </w:r>
            <w:r w:rsidR="004A6A10" w:rsidRPr="00F446DB">
              <w:rPr>
                <w:rFonts w:asciiTheme="minorBidi" w:hAnsiTheme="minorBidi" w:hint="cs"/>
                <w:sz w:val="32"/>
                <w:szCs w:val="32"/>
                <w:rtl/>
              </w:rPr>
              <w:t>25 ايار</w:t>
            </w:r>
            <w:r w:rsidRPr="00F446DB">
              <w:rPr>
                <w:rFonts w:asciiTheme="minorBidi" w:hAnsiTheme="minorBidi"/>
                <w:sz w:val="32"/>
                <w:szCs w:val="32"/>
                <w:rtl/>
              </w:rPr>
              <w:t xml:space="preserve"> 2025 </w:t>
            </w:r>
            <w:r w:rsidR="00AC59DD" w:rsidRPr="00F446DB">
              <w:rPr>
                <w:rFonts w:asciiTheme="minorBidi" w:hAnsiTheme="minorBidi" w:hint="cs"/>
                <w:sz w:val="32"/>
                <w:szCs w:val="32"/>
                <w:rtl/>
              </w:rPr>
              <w:t>ت</w:t>
            </w:r>
            <w:r w:rsidRPr="00F446DB">
              <w:rPr>
                <w:rFonts w:asciiTheme="minorBidi" w:hAnsiTheme="minorBidi"/>
                <w:sz w:val="32"/>
                <w:szCs w:val="32"/>
                <w:rtl/>
              </w:rPr>
              <w:t>هدف</w:t>
            </w:r>
            <w:r w:rsidR="006B5222" w:rsidRPr="00F446DB">
              <w:rPr>
                <w:rFonts w:asciiTheme="minorBidi" w:hAnsiTheme="minorBidi"/>
                <w:sz w:val="32"/>
                <w:szCs w:val="32"/>
                <w:rtl/>
              </w:rPr>
              <w:t xml:space="preserve"> </w:t>
            </w:r>
            <w:r w:rsidR="00310B4B" w:rsidRPr="00F446DB">
              <w:rPr>
                <w:rFonts w:asciiTheme="minorBidi" w:hAnsiTheme="minorBidi"/>
                <w:sz w:val="32"/>
                <w:szCs w:val="32"/>
                <w:rtl/>
              </w:rPr>
              <w:t xml:space="preserve">إلى </w:t>
            </w:r>
            <w:r w:rsidR="004A6A10" w:rsidRPr="00F446DB">
              <w:rPr>
                <w:rFonts w:asciiTheme="minorBidi" w:hAnsiTheme="minorBidi"/>
                <w:sz w:val="32"/>
                <w:szCs w:val="32"/>
                <w:rtl/>
              </w:rPr>
              <w:t>تمكين طلبة المرحلة الأولى من فهم أهمية البدء المبكر في تطوير المهارات الشخصية والمهنية اللازمة لسوق العمل، وتحفيزهم على استثمار سنوات الدراسة في بناء قاعدة قوية من الكفاءات التي تؤهلهم مستقبلاً للتوظيف الناجح</w:t>
            </w:r>
            <w:r w:rsidR="004A6A10" w:rsidRPr="00F446DB">
              <w:rPr>
                <w:rFonts w:asciiTheme="minorBidi" w:hAnsiTheme="minorBidi" w:hint="cs"/>
                <w:sz w:val="32"/>
                <w:szCs w:val="32"/>
                <w:rtl/>
              </w:rPr>
              <w:t xml:space="preserve"> .</w:t>
            </w:r>
          </w:p>
        </w:tc>
      </w:tr>
      <w:tr w:rsidR="006E5AA5" w:rsidRPr="00F446DB" w14:paraId="78C275DB" w14:textId="77777777" w:rsidTr="00310B4B">
        <w:tc>
          <w:tcPr>
            <w:tcW w:w="553" w:type="dxa"/>
            <w:vAlign w:val="center"/>
          </w:tcPr>
          <w:p w14:paraId="5F19A834" w14:textId="77777777" w:rsidR="006E5AA5" w:rsidRPr="00F446DB" w:rsidRDefault="006E5AA5" w:rsidP="002B4093">
            <w:pPr>
              <w:bidi/>
              <w:jc w:val="center"/>
              <w:rPr>
                <w:rFonts w:asciiTheme="minorBidi" w:hAnsiTheme="minorBidi"/>
                <w:sz w:val="32"/>
                <w:szCs w:val="32"/>
                <w:rtl/>
              </w:rPr>
            </w:pPr>
          </w:p>
        </w:tc>
        <w:tc>
          <w:tcPr>
            <w:tcW w:w="8927" w:type="dxa"/>
            <w:vAlign w:val="center"/>
          </w:tcPr>
          <w:p w14:paraId="7656BDF6" w14:textId="0DFAEF1C" w:rsidR="006E5AA5" w:rsidRPr="00F446DB" w:rsidRDefault="006E5AA5" w:rsidP="004A6A10">
            <w:pPr>
              <w:bidi/>
              <w:rPr>
                <w:rFonts w:asciiTheme="minorBidi" w:hAnsiTheme="minorBidi"/>
                <w:sz w:val="32"/>
                <w:szCs w:val="32"/>
                <w:rtl/>
              </w:rPr>
            </w:pPr>
            <w:r w:rsidRPr="006E5AA5">
              <w:rPr>
                <w:rFonts w:asciiTheme="minorBidi" w:hAnsiTheme="minorBidi"/>
                <w:sz w:val="32"/>
                <w:szCs w:val="32"/>
              </w:rPr>
              <w:t>https://uomosul.edu.iq/computerscience/1-248/</w:t>
            </w:r>
          </w:p>
        </w:tc>
      </w:tr>
      <w:tr w:rsidR="004A6A10" w:rsidRPr="00F446DB" w14:paraId="60C009CD" w14:textId="77777777" w:rsidTr="00310B4B">
        <w:tc>
          <w:tcPr>
            <w:tcW w:w="553" w:type="dxa"/>
            <w:vAlign w:val="center"/>
          </w:tcPr>
          <w:p w14:paraId="23C1C4D1" w14:textId="4B359179" w:rsidR="004A6A10" w:rsidRPr="00F446DB" w:rsidRDefault="004A6A10" w:rsidP="002B4093">
            <w:pPr>
              <w:bidi/>
              <w:jc w:val="center"/>
              <w:rPr>
                <w:rFonts w:asciiTheme="minorBidi" w:hAnsiTheme="minorBidi"/>
                <w:sz w:val="32"/>
                <w:szCs w:val="32"/>
                <w:rtl/>
              </w:rPr>
            </w:pPr>
            <w:r w:rsidRPr="00F446DB">
              <w:rPr>
                <w:rFonts w:asciiTheme="minorBidi" w:hAnsiTheme="minorBidi" w:hint="cs"/>
                <w:sz w:val="32"/>
                <w:szCs w:val="32"/>
                <w:rtl/>
              </w:rPr>
              <w:t>2</w:t>
            </w:r>
          </w:p>
        </w:tc>
        <w:tc>
          <w:tcPr>
            <w:tcW w:w="8927" w:type="dxa"/>
            <w:vAlign w:val="center"/>
          </w:tcPr>
          <w:p w14:paraId="5BA84085" w14:textId="3375C094" w:rsidR="004A6A10" w:rsidRPr="00F446DB" w:rsidRDefault="004A6A10" w:rsidP="004A6A10">
            <w:pPr>
              <w:bidi/>
              <w:rPr>
                <w:rFonts w:asciiTheme="minorBidi" w:hAnsiTheme="minorBidi"/>
                <w:sz w:val="32"/>
                <w:szCs w:val="32"/>
                <w:rtl/>
              </w:rPr>
            </w:pPr>
            <w:r w:rsidRPr="00F446DB">
              <w:rPr>
                <w:rFonts w:asciiTheme="minorBidi" w:hAnsiTheme="minorBidi"/>
                <w:sz w:val="32"/>
                <w:szCs w:val="32"/>
                <w:rtl/>
              </w:rPr>
              <w:t xml:space="preserve">اقامت كلية علوم الحاسوب والرياضيات / </w:t>
            </w:r>
            <w:r w:rsidRPr="00F446DB">
              <w:rPr>
                <w:rFonts w:asciiTheme="minorBidi" w:hAnsiTheme="minorBidi" w:hint="cs"/>
                <w:sz w:val="32"/>
                <w:szCs w:val="32"/>
                <w:rtl/>
              </w:rPr>
              <w:t>وحدة التأهيل والتوظيف والمتابعة</w:t>
            </w:r>
            <w:r w:rsidRPr="00F446DB">
              <w:rPr>
                <w:rFonts w:asciiTheme="minorBidi" w:hAnsiTheme="minorBidi"/>
                <w:sz w:val="32"/>
                <w:szCs w:val="32"/>
                <w:rtl/>
              </w:rPr>
              <w:t xml:space="preserve"> محاضرة بعنوان </w:t>
            </w:r>
            <w:proofErr w:type="gramStart"/>
            <w:r w:rsidRPr="00F446DB">
              <w:rPr>
                <w:rFonts w:asciiTheme="minorBidi" w:hAnsiTheme="minorBidi"/>
                <w:sz w:val="32"/>
                <w:szCs w:val="32"/>
                <w:rtl/>
              </w:rPr>
              <w:t>(</w:t>
            </w:r>
            <w:r w:rsidRPr="00F446DB">
              <w:rPr>
                <w:rFonts w:asciiTheme="minorBidi" w:hAnsiTheme="minorBidi" w:hint="cs"/>
                <w:sz w:val="32"/>
                <w:szCs w:val="32"/>
                <w:rtl/>
              </w:rPr>
              <w:t xml:space="preserve"> </w:t>
            </w:r>
            <w:r w:rsidRPr="00F446DB">
              <w:rPr>
                <w:rFonts w:asciiTheme="minorBidi" w:hAnsiTheme="minorBidi"/>
                <w:sz w:val="32"/>
                <w:szCs w:val="32"/>
                <w:rtl/>
              </w:rPr>
              <w:t>التأهيل</w:t>
            </w:r>
            <w:proofErr w:type="gramEnd"/>
            <w:r w:rsidRPr="00F446DB">
              <w:rPr>
                <w:rFonts w:asciiTheme="minorBidi" w:hAnsiTheme="minorBidi"/>
                <w:sz w:val="32"/>
                <w:szCs w:val="32"/>
                <w:rtl/>
              </w:rPr>
              <w:t xml:space="preserve"> المهني المبكر: بناء المهارات والاستعداد لسوق العمل) </w:t>
            </w:r>
            <w:r w:rsidRPr="00F446DB">
              <w:rPr>
                <w:rFonts w:asciiTheme="minorBidi" w:hAnsiTheme="minorBidi" w:hint="cs"/>
                <w:sz w:val="32"/>
                <w:szCs w:val="32"/>
                <w:rtl/>
              </w:rPr>
              <w:t>تاريخ انعقادها 25  ايار</w:t>
            </w:r>
            <w:r w:rsidRPr="00F446DB">
              <w:rPr>
                <w:rFonts w:asciiTheme="minorBidi" w:hAnsiTheme="minorBidi"/>
                <w:sz w:val="32"/>
                <w:szCs w:val="32"/>
                <w:rtl/>
              </w:rPr>
              <w:t xml:space="preserve"> 2025 </w:t>
            </w:r>
            <w:r w:rsidRPr="00F446DB">
              <w:rPr>
                <w:rFonts w:asciiTheme="minorBidi" w:hAnsiTheme="minorBidi" w:hint="cs"/>
                <w:sz w:val="32"/>
                <w:szCs w:val="32"/>
                <w:rtl/>
              </w:rPr>
              <w:t>ت</w:t>
            </w:r>
            <w:r w:rsidRPr="00F446DB">
              <w:rPr>
                <w:rFonts w:asciiTheme="minorBidi" w:hAnsiTheme="minorBidi"/>
                <w:sz w:val="32"/>
                <w:szCs w:val="32"/>
                <w:rtl/>
              </w:rPr>
              <w:t>هدف إلى</w:t>
            </w:r>
            <w:r w:rsidRPr="00F446DB">
              <w:rPr>
                <w:rFonts w:asciiTheme="minorBidi" w:hAnsiTheme="minorBidi" w:hint="cs"/>
                <w:sz w:val="32"/>
                <w:szCs w:val="32"/>
                <w:rtl/>
              </w:rPr>
              <w:t xml:space="preserve"> </w:t>
            </w:r>
            <w:r w:rsidRPr="00F446DB">
              <w:rPr>
                <w:rFonts w:asciiTheme="minorBidi" w:hAnsiTheme="minorBidi"/>
                <w:sz w:val="32"/>
                <w:szCs w:val="32"/>
                <w:rtl/>
              </w:rPr>
              <w:t>تزويد طلبة المرحلة الأولى بأساسيات ومفاهيم التوظيف وتعريفهم بكيفية التحضير المبكر لسوق العمل من خلال بناء سيرة ذاتية مناسبة وتطوير السمات والسلوكيات التي يبحث عنها أصحاب العمل بما يساعدهم على الانتقال التدريجي من البيئة الأكاديمية إلى بيئة العمل باحترافية</w:t>
            </w:r>
            <w:r w:rsidRPr="00F446DB">
              <w:rPr>
                <w:rFonts w:asciiTheme="minorBidi" w:hAnsiTheme="minorBidi"/>
                <w:sz w:val="32"/>
                <w:szCs w:val="32"/>
              </w:rPr>
              <w:t>.</w:t>
            </w:r>
            <w:r w:rsidRPr="00F446DB">
              <w:rPr>
                <w:rFonts w:asciiTheme="minorBidi" w:hAnsiTheme="minorBidi"/>
                <w:sz w:val="32"/>
                <w:szCs w:val="32"/>
                <w:rtl/>
              </w:rPr>
              <w:t xml:space="preserve"> وكذلك تهيئة طلبة المرحلة الأولى لفهم متطلبات سوق العمل، ومساعدتهم على البدء ببناء مسارهم المهني مبكرًا من خلال تطوير السيرة الذاتية واكتساب المهارات الوظيفية الأساسية والوعي بأهمية الهوية المهنية</w:t>
            </w:r>
            <w:r w:rsidRPr="00F446DB">
              <w:rPr>
                <w:rFonts w:asciiTheme="minorBidi" w:hAnsiTheme="minorBidi" w:hint="cs"/>
                <w:sz w:val="32"/>
                <w:szCs w:val="32"/>
                <w:rtl/>
              </w:rPr>
              <w:t xml:space="preserve"> .</w:t>
            </w:r>
          </w:p>
        </w:tc>
      </w:tr>
      <w:tr w:rsidR="006E5AA5" w:rsidRPr="00F446DB" w14:paraId="00875533" w14:textId="77777777" w:rsidTr="00310B4B">
        <w:tc>
          <w:tcPr>
            <w:tcW w:w="553" w:type="dxa"/>
            <w:vAlign w:val="center"/>
          </w:tcPr>
          <w:p w14:paraId="19FBD2E7" w14:textId="77777777" w:rsidR="006E5AA5" w:rsidRPr="00F446DB" w:rsidRDefault="006E5AA5" w:rsidP="002B4093">
            <w:pPr>
              <w:bidi/>
              <w:jc w:val="center"/>
              <w:rPr>
                <w:rFonts w:asciiTheme="minorBidi" w:hAnsiTheme="minorBidi" w:hint="cs"/>
                <w:sz w:val="32"/>
                <w:szCs w:val="32"/>
                <w:rtl/>
              </w:rPr>
            </w:pPr>
          </w:p>
        </w:tc>
        <w:tc>
          <w:tcPr>
            <w:tcW w:w="8927" w:type="dxa"/>
            <w:vAlign w:val="center"/>
          </w:tcPr>
          <w:p w14:paraId="6CD69E64" w14:textId="326490FD" w:rsidR="006E5AA5" w:rsidRPr="00F446DB" w:rsidRDefault="006E5AA5" w:rsidP="004A6A10">
            <w:pPr>
              <w:bidi/>
              <w:rPr>
                <w:rFonts w:asciiTheme="minorBidi" w:hAnsiTheme="minorBidi"/>
                <w:sz w:val="32"/>
                <w:szCs w:val="32"/>
                <w:rtl/>
              </w:rPr>
            </w:pPr>
            <w:r w:rsidRPr="006E5AA5">
              <w:rPr>
                <w:rFonts w:asciiTheme="minorBidi" w:hAnsiTheme="minorBidi"/>
                <w:sz w:val="32"/>
                <w:szCs w:val="32"/>
              </w:rPr>
              <w:t>https://uomosul.edu.iq/computerscience/1-247/</w:t>
            </w:r>
          </w:p>
        </w:tc>
      </w:tr>
    </w:tbl>
    <w:p w14:paraId="6B0C2132" w14:textId="7F7A2D60" w:rsidR="00497E2D" w:rsidRDefault="00497E2D" w:rsidP="00497E2D">
      <w:pPr>
        <w:bidi/>
        <w:rPr>
          <w:rFonts w:asciiTheme="minorBidi" w:hAnsiTheme="minorBidi"/>
          <w:sz w:val="32"/>
          <w:szCs w:val="32"/>
          <w:rtl/>
        </w:rPr>
      </w:pPr>
    </w:p>
    <w:p w14:paraId="0D2BA5D4" w14:textId="77777777" w:rsidR="00F446DB" w:rsidRPr="00F446DB" w:rsidRDefault="00F446DB" w:rsidP="00F446DB">
      <w:pPr>
        <w:bidi/>
        <w:rPr>
          <w:rFonts w:asciiTheme="minorBidi" w:hAnsiTheme="minorBidi"/>
          <w:sz w:val="32"/>
          <w:szCs w:val="32"/>
          <w:rtl/>
        </w:rPr>
      </w:pPr>
    </w:p>
    <w:p w14:paraId="1BF598F8" w14:textId="5C2E5D04" w:rsidR="00497E2D" w:rsidRPr="00F446DB" w:rsidRDefault="00497E2D" w:rsidP="00497E2D">
      <w:pPr>
        <w:bidi/>
        <w:rPr>
          <w:rFonts w:asciiTheme="minorBidi" w:hAnsiTheme="minorBidi"/>
          <w:sz w:val="32"/>
          <w:szCs w:val="32"/>
          <w:rtl/>
        </w:rPr>
      </w:pPr>
    </w:p>
    <w:p w14:paraId="5AEEBA14" w14:textId="77777777" w:rsidR="00847F49" w:rsidRPr="00375DB7" w:rsidRDefault="00847F49" w:rsidP="00D609ED">
      <w:pPr>
        <w:bidi/>
        <w:rPr>
          <w:rFonts w:asciiTheme="minorBidi" w:hAnsiTheme="minorBidi"/>
          <w:sz w:val="32"/>
          <w:szCs w:val="32"/>
        </w:rPr>
      </w:pPr>
    </w:p>
    <w:sectPr w:rsidR="00847F49" w:rsidRPr="00375DB7" w:rsidSect="00F446DB">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938"/>
    <w:multiLevelType w:val="hybridMultilevel"/>
    <w:tmpl w:val="8908680C"/>
    <w:lvl w:ilvl="0" w:tplc="E6AAB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11797E"/>
    <w:multiLevelType w:val="hybridMultilevel"/>
    <w:tmpl w:val="095A36B6"/>
    <w:lvl w:ilvl="0" w:tplc="D16842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95771"/>
    <w:multiLevelType w:val="hybridMultilevel"/>
    <w:tmpl w:val="A2BC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0113E"/>
    <w:rsid w:val="00014D14"/>
    <w:rsid w:val="00023B36"/>
    <w:rsid w:val="0003759D"/>
    <w:rsid w:val="000613E6"/>
    <w:rsid w:val="00065F8F"/>
    <w:rsid w:val="00093E02"/>
    <w:rsid w:val="000A2401"/>
    <w:rsid w:val="000A4BA4"/>
    <w:rsid w:val="000C71AB"/>
    <w:rsid w:val="000C7440"/>
    <w:rsid w:val="000F0953"/>
    <w:rsid w:val="000F6E10"/>
    <w:rsid w:val="001111FC"/>
    <w:rsid w:val="001145DF"/>
    <w:rsid w:val="00131311"/>
    <w:rsid w:val="001367F3"/>
    <w:rsid w:val="001446CD"/>
    <w:rsid w:val="001466A7"/>
    <w:rsid w:val="0017089C"/>
    <w:rsid w:val="001735D8"/>
    <w:rsid w:val="00180449"/>
    <w:rsid w:val="00182BED"/>
    <w:rsid w:val="00196FB1"/>
    <w:rsid w:val="001B5A27"/>
    <w:rsid w:val="001C44A6"/>
    <w:rsid w:val="001C60C8"/>
    <w:rsid w:val="001C704F"/>
    <w:rsid w:val="001D49FD"/>
    <w:rsid w:val="001D79BC"/>
    <w:rsid w:val="001E3525"/>
    <w:rsid w:val="00202D3E"/>
    <w:rsid w:val="00204660"/>
    <w:rsid w:val="00204B89"/>
    <w:rsid w:val="00212529"/>
    <w:rsid w:val="00212757"/>
    <w:rsid w:val="002215BD"/>
    <w:rsid w:val="00222D95"/>
    <w:rsid w:val="00231293"/>
    <w:rsid w:val="00236CB4"/>
    <w:rsid w:val="0024113F"/>
    <w:rsid w:val="00264AFB"/>
    <w:rsid w:val="00267AE2"/>
    <w:rsid w:val="00277AE9"/>
    <w:rsid w:val="00287A02"/>
    <w:rsid w:val="002915EB"/>
    <w:rsid w:val="0029540C"/>
    <w:rsid w:val="002A0633"/>
    <w:rsid w:val="002A1E8A"/>
    <w:rsid w:val="002A2E73"/>
    <w:rsid w:val="002A3398"/>
    <w:rsid w:val="002B4093"/>
    <w:rsid w:val="002D4609"/>
    <w:rsid w:val="002F2420"/>
    <w:rsid w:val="002F3065"/>
    <w:rsid w:val="002F760A"/>
    <w:rsid w:val="003022A2"/>
    <w:rsid w:val="00304E6C"/>
    <w:rsid w:val="00305142"/>
    <w:rsid w:val="00306927"/>
    <w:rsid w:val="0030798A"/>
    <w:rsid w:val="00310B4B"/>
    <w:rsid w:val="00312605"/>
    <w:rsid w:val="003154DB"/>
    <w:rsid w:val="00320498"/>
    <w:rsid w:val="00322C38"/>
    <w:rsid w:val="00344ED3"/>
    <w:rsid w:val="00363E71"/>
    <w:rsid w:val="00375DB7"/>
    <w:rsid w:val="003A3498"/>
    <w:rsid w:val="003A7419"/>
    <w:rsid w:val="003B47F3"/>
    <w:rsid w:val="003D3AF8"/>
    <w:rsid w:val="003E689C"/>
    <w:rsid w:val="003F4FEE"/>
    <w:rsid w:val="00412492"/>
    <w:rsid w:val="0043380D"/>
    <w:rsid w:val="0044205E"/>
    <w:rsid w:val="0044456D"/>
    <w:rsid w:val="004465AC"/>
    <w:rsid w:val="00466E78"/>
    <w:rsid w:val="004968EE"/>
    <w:rsid w:val="00497E2D"/>
    <w:rsid w:val="004A6A10"/>
    <w:rsid w:val="004B289A"/>
    <w:rsid w:val="004B33B2"/>
    <w:rsid w:val="004B6BE9"/>
    <w:rsid w:val="004C2354"/>
    <w:rsid w:val="004C48E5"/>
    <w:rsid w:val="004D060E"/>
    <w:rsid w:val="004D29A0"/>
    <w:rsid w:val="004E7C2D"/>
    <w:rsid w:val="0052227C"/>
    <w:rsid w:val="00522852"/>
    <w:rsid w:val="0053350D"/>
    <w:rsid w:val="005412B8"/>
    <w:rsid w:val="005558FC"/>
    <w:rsid w:val="005833E3"/>
    <w:rsid w:val="00587307"/>
    <w:rsid w:val="005876FA"/>
    <w:rsid w:val="005A1B47"/>
    <w:rsid w:val="005A322F"/>
    <w:rsid w:val="005B07A1"/>
    <w:rsid w:val="005C216C"/>
    <w:rsid w:val="005D5FFA"/>
    <w:rsid w:val="005F393B"/>
    <w:rsid w:val="0060011B"/>
    <w:rsid w:val="00610EBD"/>
    <w:rsid w:val="00613D97"/>
    <w:rsid w:val="00614000"/>
    <w:rsid w:val="006147B7"/>
    <w:rsid w:val="0062102B"/>
    <w:rsid w:val="006247CB"/>
    <w:rsid w:val="00634B03"/>
    <w:rsid w:val="00637F6A"/>
    <w:rsid w:val="0064020F"/>
    <w:rsid w:val="00641C33"/>
    <w:rsid w:val="00646093"/>
    <w:rsid w:val="00651F3C"/>
    <w:rsid w:val="00654BFF"/>
    <w:rsid w:val="00656E4E"/>
    <w:rsid w:val="0066276E"/>
    <w:rsid w:val="00662B12"/>
    <w:rsid w:val="006855F9"/>
    <w:rsid w:val="006869D0"/>
    <w:rsid w:val="00690A05"/>
    <w:rsid w:val="00695D6F"/>
    <w:rsid w:val="006A2B57"/>
    <w:rsid w:val="006A3FCD"/>
    <w:rsid w:val="006B5222"/>
    <w:rsid w:val="006B6E71"/>
    <w:rsid w:val="006C0A23"/>
    <w:rsid w:val="006C585D"/>
    <w:rsid w:val="006C744F"/>
    <w:rsid w:val="006C7A32"/>
    <w:rsid w:val="006D1674"/>
    <w:rsid w:val="006D6B02"/>
    <w:rsid w:val="006D7798"/>
    <w:rsid w:val="006E3A92"/>
    <w:rsid w:val="006E5AA5"/>
    <w:rsid w:val="006F66E9"/>
    <w:rsid w:val="0071408A"/>
    <w:rsid w:val="00715767"/>
    <w:rsid w:val="00720747"/>
    <w:rsid w:val="007309D0"/>
    <w:rsid w:val="007517F5"/>
    <w:rsid w:val="00753EC8"/>
    <w:rsid w:val="00761002"/>
    <w:rsid w:val="007713B0"/>
    <w:rsid w:val="0077266B"/>
    <w:rsid w:val="00774513"/>
    <w:rsid w:val="00780E13"/>
    <w:rsid w:val="007838BC"/>
    <w:rsid w:val="00786862"/>
    <w:rsid w:val="00794F00"/>
    <w:rsid w:val="007B2CEA"/>
    <w:rsid w:val="007C28E2"/>
    <w:rsid w:val="007C692B"/>
    <w:rsid w:val="007D1C8C"/>
    <w:rsid w:val="007D41FD"/>
    <w:rsid w:val="007D6E64"/>
    <w:rsid w:val="007E26AC"/>
    <w:rsid w:val="007F1576"/>
    <w:rsid w:val="007F632C"/>
    <w:rsid w:val="007F7617"/>
    <w:rsid w:val="00801A4A"/>
    <w:rsid w:val="00810673"/>
    <w:rsid w:val="00811B8C"/>
    <w:rsid w:val="00814C9A"/>
    <w:rsid w:val="00824EC8"/>
    <w:rsid w:val="00847F49"/>
    <w:rsid w:val="00850B56"/>
    <w:rsid w:val="008626BD"/>
    <w:rsid w:val="008639D9"/>
    <w:rsid w:val="008757CB"/>
    <w:rsid w:val="008776D3"/>
    <w:rsid w:val="00892344"/>
    <w:rsid w:val="008A50A8"/>
    <w:rsid w:val="008D5359"/>
    <w:rsid w:val="008D5F79"/>
    <w:rsid w:val="008D653F"/>
    <w:rsid w:val="009036C3"/>
    <w:rsid w:val="00903F88"/>
    <w:rsid w:val="0090454F"/>
    <w:rsid w:val="00910433"/>
    <w:rsid w:val="00913D49"/>
    <w:rsid w:val="00914760"/>
    <w:rsid w:val="00920822"/>
    <w:rsid w:val="009242A6"/>
    <w:rsid w:val="00927369"/>
    <w:rsid w:val="009342BB"/>
    <w:rsid w:val="00942CB5"/>
    <w:rsid w:val="0096238E"/>
    <w:rsid w:val="00977C58"/>
    <w:rsid w:val="00983937"/>
    <w:rsid w:val="009A41D8"/>
    <w:rsid w:val="009B65F2"/>
    <w:rsid w:val="009E6158"/>
    <w:rsid w:val="00A04A29"/>
    <w:rsid w:val="00A167B8"/>
    <w:rsid w:val="00A43BE1"/>
    <w:rsid w:val="00A5743E"/>
    <w:rsid w:val="00A6204E"/>
    <w:rsid w:val="00A63ECB"/>
    <w:rsid w:val="00A71FEC"/>
    <w:rsid w:val="00A74B5A"/>
    <w:rsid w:val="00A81526"/>
    <w:rsid w:val="00A8155F"/>
    <w:rsid w:val="00AA2E13"/>
    <w:rsid w:val="00AC59DD"/>
    <w:rsid w:val="00AD6D87"/>
    <w:rsid w:val="00AD7D62"/>
    <w:rsid w:val="00AE19DF"/>
    <w:rsid w:val="00AE328C"/>
    <w:rsid w:val="00AF2295"/>
    <w:rsid w:val="00AF614B"/>
    <w:rsid w:val="00B3389D"/>
    <w:rsid w:val="00B40FC0"/>
    <w:rsid w:val="00B52A72"/>
    <w:rsid w:val="00B80546"/>
    <w:rsid w:val="00B94DA4"/>
    <w:rsid w:val="00BA0A45"/>
    <w:rsid w:val="00BA0C1F"/>
    <w:rsid w:val="00BA52CE"/>
    <w:rsid w:val="00BC60EE"/>
    <w:rsid w:val="00BD059F"/>
    <w:rsid w:val="00BD0980"/>
    <w:rsid w:val="00BD66CB"/>
    <w:rsid w:val="00BE46A2"/>
    <w:rsid w:val="00BE4DB9"/>
    <w:rsid w:val="00BF09D0"/>
    <w:rsid w:val="00BF3033"/>
    <w:rsid w:val="00C5375C"/>
    <w:rsid w:val="00C54240"/>
    <w:rsid w:val="00C616DD"/>
    <w:rsid w:val="00C6502E"/>
    <w:rsid w:val="00C800C5"/>
    <w:rsid w:val="00C8078E"/>
    <w:rsid w:val="00C847FD"/>
    <w:rsid w:val="00CC0F0D"/>
    <w:rsid w:val="00CC6960"/>
    <w:rsid w:val="00CE2074"/>
    <w:rsid w:val="00CE44EE"/>
    <w:rsid w:val="00CF25D0"/>
    <w:rsid w:val="00CF6930"/>
    <w:rsid w:val="00D00209"/>
    <w:rsid w:val="00D22EBF"/>
    <w:rsid w:val="00D43527"/>
    <w:rsid w:val="00D460DE"/>
    <w:rsid w:val="00D465E9"/>
    <w:rsid w:val="00D56B72"/>
    <w:rsid w:val="00D609ED"/>
    <w:rsid w:val="00D734FE"/>
    <w:rsid w:val="00D741D8"/>
    <w:rsid w:val="00D8221E"/>
    <w:rsid w:val="00D85F00"/>
    <w:rsid w:val="00D92D1C"/>
    <w:rsid w:val="00D92EC0"/>
    <w:rsid w:val="00DA1581"/>
    <w:rsid w:val="00DA1D4B"/>
    <w:rsid w:val="00DB27C6"/>
    <w:rsid w:val="00DB326A"/>
    <w:rsid w:val="00DC0351"/>
    <w:rsid w:val="00DE00A1"/>
    <w:rsid w:val="00DE04F2"/>
    <w:rsid w:val="00DF3F40"/>
    <w:rsid w:val="00DF557D"/>
    <w:rsid w:val="00E20837"/>
    <w:rsid w:val="00E33122"/>
    <w:rsid w:val="00E34FAB"/>
    <w:rsid w:val="00E41365"/>
    <w:rsid w:val="00E6339F"/>
    <w:rsid w:val="00E94695"/>
    <w:rsid w:val="00EB00A9"/>
    <w:rsid w:val="00EB1996"/>
    <w:rsid w:val="00EB644C"/>
    <w:rsid w:val="00ED198C"/>
    <w:rsid w:val="00ED4042"/>
    <w:rsid w:val="00ED53B4"/>
    <w:rsid w:val="00F22FE6"/>
    <w:rsid w:val="00F27B06"/>
    <w:rsid w:val="00F446DB"/>
    <w:rsid w:val="00F50579"/>
    <w:rsid w:val="00F53BA2"/>
    <w:rsid w:val="00F565A9"/>
    <w:rsid w:val="00F614C6"/>
    <w:rsid w:val="00F71B5B"/>
    <w:rsid w:val="00F91363"/>
    <w:rsid w:val="00F92200"/>
    <w:rsid w:val="00F93E52"/>
    <w:rsid w:val="00F96BB3"/>
    <w:rsid w:val="00F97849"/>
    <w:rsid w:val="00FA5597"/>
    <w:rsid w:val="00FC4C81"/>
    <w:rsid w:val="00FE2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15:docId w15:val="{A302C7F7-9E22-44DD-AD83-DD755B56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633"/>
    <w:pPr>
      <w:spacing w:after="200" w:line="276" w:lineRule="auto"/>
      <w:ind w:left="720"/>
      <w:contextualSpacing/>
    </w:pPr>
    <w:rPr>
      <w:kern w:val="0"/>
      <w:sz w:val="22"/>
      <w:szCs w:val="22"/>
      <w14:ligatures w14:val="none"/>
    </w:rPr>
  </w:style>
  <w:style w:type="paragraph" w:styleId="BalloonText">
    <w:name w:val="Balloon Text"/>
    <w:basedOn w:val="Normal"/>
    <w:link w:val="BalloonTextChar"/>
    <w:uiPriority w:val="99"/>
    <w:semiHidden/>
    <w:unhideWhenUsed/>
    <w:rsid w:val="006C585D"/>
    <w:rPr>
      <w:rFonts w:ascii="Tahoma" w:hAnsi="Tahoma" w:cs="Tahoma"/>
      <w:sz w:val="18"/>
      <w:szCs w:val="18"/>
    </w:rPr>
  </w:style>
  <w:style w:type="character" w:customStyle="1" w:styleId="BalloonTextChar">
    <w:name w:val="Balloon Text Char"/>
    <w:basedOn w:val="DefaultParagraphFont"/>
    <w:link w:val="BalloonText"/>
    <w:uiPriority w:val="99"/>
    <w:semiHidden/>
    <w:rsid w:val="006C585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5333">
      <w:bodyDiv w:val="1"/>
      <w:marLeft w:val="0"/>
      <w:marRight w:val="0"/>
      <w:marTop w:val="0"/>
      <w:marBottom w:val="0"/>
      <w:divBdr>
        <w:top w:val="none" w:sz="0" w:space="0" w:color="auto"/>
        <w:left w:val="none" w:sz="0" w:space="0" w:color="auto"/>
        <w:bottom w:val="none" w:sz="0" w:space="0" w:color="auto"/>
        <w:right w:val="none" w:sz="0" w:space="0" w:color="auto"/>
      </w:divBdr>
    </w:div>
    <w:div w:id="83766997">
      <w:bodyDiv w:val="1"/>
      <w:marLeft w:val="0"/>
      <w:marRight w:val="0"/>
      <w:marTop w:val="0"/>
      <w:marBottom w:val="0"/>
      <w:divBdr>
        <w:top w:val="none" w:sz="0" w:space="0" w:color="auto"/>
        <w:left w:val="none" w:sz="0" w:space="0" w:color="auto"/>
        <w:bottom w:val="none" w:sz="0" w:space="0" w:color="auto"/>
        <w:right w:val="none" w:sz="0" w:space="0" w:color="auto"/>
      </w:divBdr>
    </w:div>
    <w:div w:id="121966191">
      <w:bodyDiv w:val="1"/>
      <w:marLeft w:val="0"/>
      <w:marRight w:val="0"/>
      <w:marTop w:val="0"/>
      <w:marBottom w:val="0"/>
      <w:divBdr>
        <w:top w:val="none" w:sz="0" w:space="0" w:color="auto"/>
        <w:left w:val="none" w:sz="0" w:space="0" w:color="auto"/>
        <w:bottom w:val="none" w:sz="0" w:space="0" w:color="auto"/>
        <w:right w:val="none" w:sz="0" w:space="0" w:color="auto"/>
      </w:divBdr>
    </w:div>
    <w:div w:id="219286987">
      <w:bodyDiv w:val="1"/>
      <w:marLeft w:val="0"/>
      <w:marRight w:val="0"/>
      <w:marTop w:val="0"/>
      <w:marBottom w:val="0"/>
      <w:divBdr>
        <w:top w:val="none" w:sz="0" w:space="0" w:color="auto"/>
        <w:left w:val="none" w:sz="0" w:space="0" w:color="auto"/>
        <w:bottom w:val="none" w:sz="0" w:space="0" w:color="auto"/>
        <w:right w:val="none" w:sz="0" w:space="0" w:color="auto"/>
      </w:divBdr>
    </w:div>
    <w:div w:id="259417090">
      <w:bodyDiv w:val="1"/>
      <w:marLeft w:val="0"/>
      <w:marRight w:val="0"/>
      <w:marTop w:val="0"/>
      <w:marBottom w:val="0"/>
      <w:divBdr>
        <w:top w:val="none" w:sz="0" w:space="0" w:color="auto"/>
        <w:left w:val="none" w:sz="0" w:space="0" w:color="auto"/>
        <w:bottom w:val="none" w:sz="0" w:space="0" w:color="auto"/>
        <w:right w:val="none" w:sz="0" w:space="0" w:color="auto"/>
      </w:divBdr>
    </w:div>
    <w:div w:id="622082321">
      <w:bodyDiv w:val="1"/>
      <w:marLeft w:val="0"/>
      <w:marRight w:val="0"/>
      <w:marTop w:val="0"/>
      <w:marBottom w:val="0"/>
      <w:divBdr>
        <w:top w:val="none" w:sz="0" w:space="0" w:color="auto"/>
        <w:left w:val="none" w:sz="0" w:space="0" w:color="auto"/>
        <w:bottom w:val="none" w:sz="0" w:space="0" w:color="auto"/>
        <w:right w:val="none" w:sz="0" w:space="0" w:color="auto"/>
      </w:divBdr>
    </w:div>
    <w:div w:id="627512206">
      <w:bodyDiv w:val="1"/>
      <w:marLeft w:val="0"/>
      <w:marRight w:val="0"/>
      <w:marTop w:val="0"/>
      <w:marBottom w:val="0"/>
      <w:divBdr>
        <w:top w:val="none" w:sz="0" w:space="0" w:color="auto"/>
        <w:left w:val="none" w:sz="0" w:space="0" w:color="auto"/>
        <w:bottom w:val="none" w:sz="0" w:space="0" w:color="auto"/>
        <w:right w:val="none" w:sz="0" w:space="0" w:color="auto"/>
      </w:divBdr>
    </w:div>
    <w:div w:id="845939587">
      <w:bodyDiv w:val="1"/>
      <w:marLeft w:val="0"/>
      <w:marRight w:val="0"/>
      <w:marTop w:val="0"/>
      <w:marBottom w:val="0"/>
      <w:divBdr>
        <w:top w:val="none" w:sz="0" w:space="0" w:color="auto"/>
        <w:left w:val="none" w:sz="0" w:space="0" w:color="auto"/>
        <w:bottom w:val="none" w:sz="0" w:space="0" w:color="auto"/>
        <w:right w:val="none" w:sz="0" w:space="0" w:color="auto"/>
      </w:divBdr>
    </w:div>
    <w:div w:id="918632291">
      <w:bodyDiv w:val="1"/>
      <w:marLeft w:val="0"/>
      <w:marRight w:val="0"/>
      <w:marTop w:val="0"/>
      <w:marBottom w:val="0"/>
      <w:divBdr>
        <w:top w:val="none" w:sz="0" w:space="0" w:color="auto"/>
        <w:left w:val="none" w:sz="0" w:space="0" w:color="auto"/>
        <w:bottom w:val="none" w:sz="0" w:space="0" w:color="auto"/>
        <w:right w:val="none" w:sz="0" w:space="0" w:color="auto"/>
      </w:divBdr>
    </w:div>
    <w:div w:id="920408047">
      <w:bodyDiv w:val="1"/>
      <w:marLeft w:val="0"/>
      <w:marRight w:val="0"/>
      <w:marTop w:val="0"/>
      <w:marBottom w:val="0"/>
      <w:divBdr>
        <w:top w:val="none" w:sz="0" w:space="0" w:color="auto"/>
        <w:left w:val="none" w:sz="0" w:space="0" w:color="auto"/>
        <w:bottom w:val="none" w:sz="0" w:space="0" w:color="auto"/>
        <w:right w:val="none" w:sz="0" w:space="0" w:color="auto"/>
      </w:divBdr>
    </w:div>
    <w:div w:id="937980265">
      <w:bodyDiv w:val="1"/>
      <w:marLeft w:val="0"/>
      <w:marRight w:val="0"/>
      <w:marTop w:val="0"/>
      <w:marBottom w:val="0"/>
      <w:divBdr>
        <w:top w:val="none" w:sz="0" w:space="0" w:color="auto"/>
        <w:left w:val="none" w:sz="0" w:space="0" w:color="auto"/>
        <w:bottom w:val="none" w:sz="0" w:space="0" w:color="auto"/>
        <w:right w:val="none" w:sz="0" w:space="0" w:color="auto"/>
      </w:divBdr>
    </w:div>
    <w:div w:id="972101672">
      <w:bodyDiv w:val="1"/>
      <w:marLeft w:val="0"/>
      <w:marRight w:val="0"/>
      <w:marTop w:val="0"/>
      <w:marBottom w:val="0"/>
      <w:divBdr>
        <w:top w:val="none" w:sz="0" w:space="0" w:color="auto"/>
        <w:left w:val="none" w:sz="0" w:space="0" w:color="auto"/>
        <w:bottom w:val="none" w:sz="0" w:space="0" w:color="auto"/>
        <w:right w:val="none" w:sz="0" w:space="0" w:color="auto"/>
      </w:divBdr>
    </w:div>
    <w:div w:id="999311149">
      <w:bodyDiv w:val="1"/>
      <w:marLeft w:val="0"/>
      <w:marRight w:val="0"/>
      <w:marTop w:val="0"/>
      <w:marBottom w:val="0"/>
      <w:divBdr>
        <w:top w:val="none" w:sz="0" w:space="0" w:color="auto"/>
        <w:left w:val="none" w:sz="0" w:space="0" w:color="auto"/>
        <w:bottom w:val="none" w:sz="0" w:space="0" w:color="auto"/>
        <w:right w:val="none" w:sz="0" w:space="0" w:color="auto"/>
      </w:divBdr>
    </w:div>
    <w:div w:id="999768852">
      <w:bodyDiv w:val="1"/>
      <w:marLeft w:val="0"/>
      <w:marRight w:val="0"/>
      <w:marTop w:val="0"/>
      <w:marBottom w:val="0"/>
      <w:divBdr>
        <w:top w:val="none" w:sz="0" w:space="0" w:color="auto"/>
        <w:left w:val="none" w:sz="0" w:space="0" w:color="auto"/>
        <w:bottom w:val="none" w:sz="0" w:space="0" w:color="auto"/>
        <w:right w:val="none" w:sz="0" w:space="0" w:color="auto"/>
      </w:divBdr>
    </w:div>
    <w:div w:id="1129054932">
      <w:bodyDiv w:val="1"/>
      <w:marLeft w:val="0"/>
      <w:marRight w:val="0"/>
      <w:marTop w:val="0"/>
      <w:marBottom w:val="0"/>
      <w:divBdr>
        <w:top w:val="none" w:sz="0" w:space="0" w:color="auto"/>
        <w:left w:val="none" w:sz="0" w:space="0" w:color="auto"/>
        <w:bottom w:val="none" w:sz="0" w:space="0" w:color="auto"/>
        <w:right w:val="none" w:sz="0" w:space="0" w:color="auto"/>
      </w:divBdr>
      <w:divsChild>
        <w:div w:id="560215888">
          <w:marLeft w:val="0"/>
          <w:marRight w:val="0"/>
          <w:marTop w:val="0"/>
          <w:marBottom w:val="0"/>
          <w:divBdr>
            <w:top w:val="none" w:sz="0" w:space="0" w:color="auto"/>
            <w:left w:val="none" w:sz="0" w:space="0" w:color="auto"/>
            <w:bottom w:val="none" w:sz="0" w:space="0" w:color="auto"/>
            <w:right w:val="none" w:sz="0" w:space="0" w:color="auto"/>
          </w:divBdr>
        </w:div>
        <w:div w:id="349382480">
          <w:marLeft w:val="0"/>
          <w:marRight w:val="0"/>
          <w:marTop w:val="0"/>
          <w:marBottom w:val="0"/>
          <w:divBdr>
            <w:top w:val="none" w:sz="0" w:space="0" w:color="auto"/>
            <w:left w:val="none" w:sz="0" w:space="0" w:color="auto"/>
            <w:bottom w:val="none" w:sz="0" w:space="0" w:color="auto"/>
            <w:right w:val="none" w:sz="0" w:space="0" w:color="auto"/>
          </w:divBdr>
        </w:div>
      </w:divsChild>
    </w:div>
    <w:div w:id="1379546299">
      <w:bodyDiv w:val="1"/>
      <w:marLeft w:val="0"/>
      <w:marRight w:val="0"/>
      <w:marTop w:val="0"/>
      <w:marBottom w:val="0"/>
      <w:divBdr>
        <w:top w:val="none" w:sz="0" w:space="0" w:color="auto"/>
        <w:left w:val="none" w:sz="0" w:space="0" w:color="auto"/>
        <w:bottom w:val="none" w:sz="0" w:space="0" w:color="auto"/>
        <w:right w:val="none" w:sz="0" w:space="0" w:color="auto"/>
      </w:divBdr>
    </w:div>
    <w:div w:id="1443571520">
      <w:bodyDiv w:val="1"/>
      <w:marLeft w:val="0"/>
      <w:marRight w:val="0"/>
      <w:marTop w:val="0"/>
      <w:marBottom w:val="0"/>
      <w:divBdr>
        <w:top w:val="none" w:sz="0" w:space="0" w:color="auto"/>
        <w:left w:val="none" w:sz="0" w:space="0" w:color="auto"/>
        <w:bottom w:val="none" w:sz="0" w:space="0" w:color="auto"/>
        <w:right w:val="none" w:sz="0" w:space="0" w:color="auto"/>
      </w:divBdr>
    </w:div>
    <w:div w:id="1488748157">
      <w:bodyDiv w:val="1"/>
      <w:marLeft w:val="0"/>
      <w:marRight w:val="0"/>
      <w:marTop w:val="0"/>
      <w:marBottom w:val="0"/>
      <w:divBdr>
        <w:top w:val="none" w:sz="0" w:space="0" w:color="auto"/>
        <w:left w:val="none" w:sz="0" w:space="0" w:color="auto"/>
        <w:bottom w:val="none" w:sz="0" w:space="0" w:color="auto"/>
        <w:right w:val="none" w:sz="0" w:space="0" w:color="auto"/>
      </w:divBdr>
    </w:div>
    <w:div w:id="1569151862">
      <w:bodyDiv w:val="1"/>
      <w:marLeft w:val="0"/>
      <w:marRight w:val="0"/>
      <w:marTop w:val="0"/>
      <w:marBottom w:val="0"/>
      <w:divBdr>
        <w:top w:val="none" w:sz="0" w:space="0" w:color="auto"/>
        <w:left w:val="none" w:sz="0" w:space="0" w:color="auto"/>
        <w:bottom w:val="none" w:sz="0" w:space="0" w:color="auto"/>
        <w:right w:val="none" w:sz="0" w:space="0" w:color="auto"/>
      </w:divBdr>
    </w:div>
    <w:div w:id="1583444543">
      <w:bodyDiv w:val="1"/>
      <w:marLeft w:val="0"/>
      <w:marRight w:val="0"/>
      <w:marTop w:val="0"/>
      <w:marBottom w:val="0"/>
      <w:divBdr>
        <w:top w:val="none" w:sz="0" w:space="0" w:color="auto"/>
        <w:left w:val="none" w:sz="0" w:space="0" w:color="auto"/>
        <w:bottom w:val="none" w:sz="0" w:space="0" w:color="auto"/>
        <w:right w:val="none" w:sz="0" w:space="0" w:color="auto"/>
      </w:divBdr>
    </w:div>
    <w:div w:id="1697003881">
      <w:bodyDiv w:val="1"/>
      <w:marLeft w:val="0"/>
      <w:marRight w:val="0"/>
      <w:marTop w:val="0"/>
      <w:marBottom w:val="0"/>
      <w:divBdr>
        <w:top w:val="none" w:sz="0" w:space="0" w:color="auto"/>
        <w:left w:val="none" w:sz="0" w:space="0" w:color="auto"/>
        <w:bottom w:val="none" w:sz="0" w:space="0" w:color="auto"/>
        <w:right w:val="none" w:sz="0" w:space="0" w:color="auto"/>
      </w:divBdr>
    </w:div>
    <w:div w:id="1761098481">
      <w:bodyDiv w:val="1"/>
      <w:marLeft w:val="0"/>
      <w:marRight w:val="0"/>
      <w:marTop w:val="0"/>
      <w:marBottom w:val="0"/>
      <w:divBdr>
        <w:top w:val="none" w:sz="0" w:space="0" w:color="auto"/>
        <w:left w:val="none" w:sz="0" w:space="0" w:color="auto"/>
        <w:bottom w:val="none" w:sz="0" w:space="0" w:color="auto"/>
        <w:right w:val="none" w:sz="0" w:space="0" w:color="auto"/>
      </w:divBdr>
    </w:div>
    <w:div w:id="1839927587">
      <w:bodyDiv w:val="1"/>
      <w:marLeft w:val="0"/>
      <w:marRight w:val="0"/>
      <w:marTop w:val="0"/>
      <w:marBottom w:val="0"/>
      <w:divBdr>
        <w:top w:val="none" w:sz="0" w:space="0" w:color="auto"/>
        <w:left w:val="none" w:sz="0" w:space="0" w:color="auto"/>
        <w:bottom w:val="none" w:sz="0" w:space="0" w:color="auto"/>
        <w:right w:val="none" w:sz="0" w:space="0" w:color="auto"/>
      </w:divBdr>
    </w:div>
    <w:div w:id="1899895386">
      <w:bodyDiv w:val="1"/>
      <w:marLeft w:val="0"/>
      <w:marRight w:val="0"/>
      <w:marTop w:val="0"/>
      <w:marBottom w:val="0"/>
      <w:divBdr>
        <w:top w:val="none" w:sz="0" w:space="0" w:color="auto"/>
        <w:left w:val="none" w:sz="0" w:space="0" w:color="auto"/>
        <w:bottom w:val="none" w:sz="0" w:space="0" w:color="auto"/>
        <w:right w:val="none" w:sz="0" w:space="0" w:color="auto"/>
      </w:divBdr>
    </w:div>
    <w:div w:id="2079358491">
      <w:bodyDiv w:val="1"/>
      <w:marLeft w:val="0"/>
      <w:marRight w:val="0"/>
      <w:marTop w:val="0"/>
      <w:marBottom w:val="0"/>
      <w:divBdr>
        <w:top w:val="none" w:sz="0" w:space="0" w:color="auto"/>
        <w:left w:val="none" w:sz="0" w:space="0" w:color="auto"/>
        <w:bottom w:val="none" w:sz="0" w:space="0" w:color="auto"/>
        <w:right w:val="none" w:sz="0" w:space="0" w:color="auto"/>
      </w:divBdr>
    </w:div>
    <w:div w:id="21071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5F7E2-4569-40AC-9158-31E71DC4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3171</TotalTime>
  <Pages>3</Pages>
  <Words>955</Words>
  <Characters>5449</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15</cp:revision>
  <cp:lastPrinted>2025-05-28T08:21:00Z</cp:lastPrinted>
  <dcterms:created xsi:type="dcterms:W3CDTF">2025-03-27T19:54:00Z</dcterms:created>
  <dcterms:modified xsi:type="dcterms:W3CDTF">2025-07-02T08:26:00Z</dcterms:modified>
</cp:coreProperties>
</file>