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bidiVisual/>
        <w:tblW w:w="10954" w:type="dxa"/>
        <w:tblInd w:w="-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5"/>
        <w:gridCol w:w="1915"/>
        <w:gridCol w:w="2425"/>
        <w:gridCol w:w="896"/>
        <w:gridCol w:w="2548"/>
        <w:gridCol w:w="2725"/>
      </w:tblGrid>
      <w:tr w:rsidR="00744A81" w:rsidRPr="00744A81" w:rsidTr="00744A81">
        <w:trPr>
          <w:tblHeader/>
        </w:trPr>
        <w:tc>
          <w:tcPr>
            <w:tcW w:w="445" w:type="dxa"/>
            <w:shd w:val="clear" w:color="auto" w:fill="FDE9D9" w:themeFill="accent6" w:themeFillTint="33"/>
          </w:tcPr>
          <w:p w:rsidR="00744A81" w:rsidRPr="00744A81" w:rsidRDefault="00744A81" w:rsidP="00744A81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744A81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915" w:type="dxa"/>
            <w:shd w:val="clear" w:color="auto" w:fill="FDE9D9" w:themeFill="accent6" w:themeFillTint="33"/>
          </w:tcPr>
          <w:p w:rsidR="00744A81" w:rsidRPr="00744A81" w:rsidRDefault="00744A81" w:rsidP="00744A81">
            <w:pPr>
              <w:bidi/>
              <w:jc w:val="center"/>
              <w:rPr>
                <w:sz w:val="32"/>
                <w:szCs w:val="32"/>
                <w:lang w:bidi="ar-IQ"/>
              </w:rPr>
            </w:pPr>
            <w:r w:rsidRPr="00744A81">
              <w:rPr>
                <w:sz w:val="32"/>
                <w:szCs w:val="32"/>
                <w:rtl/>
              </w:rPr>
              <w:t>الاسم الكامل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44A81" w:rsidRPr="00744A81" w:rsidRDefault="00744A81" w:rsidP="00744A81">
            <w:pPr>
              <w:bidi/>
              <w:jc w:val="center"/>
              <w:rPr>
                <w:sz w:val="32"/>
                <w:szCs w:val="32"/>
                <w:lang w:bidi="ar-IQ"/>
              </w:rPr>
            </w:pPr>
            <w:r w:rsidRPr="00744A81">
              <w:rPr>
                <w:sz w:val="32"/>
                <w:szCs w:val="32"/>
                <w:rtl/>
              </w:rPr>
              <w:t>اسم</w:t>
            </w:r>
            <w:r w:rsidRPr="00744A81">
              <w:rPr>
                <w:sz w:val="32"/>
                <w:szCs w:val="32"/>
                <w:lang w:bidi="ar-IQ"/>
              </w:rPr>
              <w:t xml:space="preserve"> </w:t>
            </w:r>
            <w:r w:rsidRPr="00744A81">
              <w:rPr>
                <w:sz w:val="32"/>
                <w:szCs w:val="32"/>
                <w:rtl/>
              </w:rPr>
              <w:t>البحث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44A81" w:rsidRPr="00744A81" w:rsidRDefault="00744A81" w:rsidP="00744A81">
            <w:pPr>
              <w:bidi/>
              <w:jc w:val="center"/>
              <w:rPr>
                <w:sz w:val="32"/>
                <w:szCs w:val="32"/>
                <w:lang w:bidi="ar-IQ"/>
              </w:rPr>
            </w:pPr>
            <w:r w:rsidRPr="00744A81">
              <w:rPr>
                <w:sz w:val="32"/>
                <w:szCs w:val="32"/>
                <w:rtl/>
              </w:rPr>
              <w:t>صنف</w:t>
            </w:r>
            <w:r w:rsidRPr="00744A81">
              <w:rPr>
                <w:sz w:val="32"/>
                <w:szCs w:val="32"/>
                <w:lang w:bidi="ar-IQ"/>
              </w:rPr>
              <w:t xml:space="preserve"> </w:t>
            </w:r>
            <w:r w:rsidRPr="00744A81">
              <w:rPr>
                <w:sz w:val="32"/>
                <w:szCs w:val="32"/>
                <w:rtl/>
              </w:rPr>
              <w:t>البحث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744A81" w:rsidRPr="00744A81" w:rsidRDefault="00744A81" w:rsidP="00744A81">
            <w:pPr>
              <w:bidi/>
              <w:jc w:val="center"/>
              <w:rPr>
                <w:sz w:val="32"/>
                <w:szCs w:val="32"/>
                <w:lang w:bidi="ar-IQ"/>
              </w:rPr>
            </w:pPr>
            <w:r w:rsidRPr="00744A81">
              <w:rPr>
                <w:sz w:val="32"/>
                <w:szCs w:val="32"/>
                <w:rtl/>
              </w:rPr>
              <w:t>اسم المجلة</w:t>
            </w:r>
          </w:p>
        </w:tc>
        <w:tc>
          <w:tcPr>
            <w:tcW w:w="2725" w:type="dxa"/>
            <w:shd w:val="clear" w:color="auto" w:fill="FDE9D9" w:themeFill="accent6" w:themeFillTint="33"/>
          </w:tcPr>
          <w:p w:rsidR="00744A81" w:rsidRPr="00744A81" w:rsidRDefault="00744A81" w:rsidP="00744A81">
            <w:pPr>
              <w:bidi/>
              <w:jc w:val="center"/>
              <w:rPr>
                <w:sz w:val="32"/>
                <w:szCs w:val="32"/>
                <w:lang w:bidi="ar-IQ"/>
              </w:rPr>
            </w:pPr>
            <w:r w:rsidRPr="00744A81">
              <w:rPr>
                <w:sz w:val="32"/>
                <w:szCs w:val="32"/>
                <w:rtl/>
              </w:rPr>
              <w:t>صنف</w:t>
            </w:r>
            <w:r w:rsidRPr="00744A81">
              <w:rPr>
                <w:sz w:val="32"/>
                <w:szCs w:val="32"/>
                <w:lang w:bidi="ar-IQ"/>
              </w:rPr>
              <w:t xml:space="preserve"> </w:t>
            </w:r>
            <w:r w:rsidRPr="00744A81">
              <w:rPr>
                <w:sz w:val="32"/>
                <w:szCs w:val="32"/>
                <w:rtl/>
              </w:rPr>
              <w:t>المجلة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د.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احمد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وعدالله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حمد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الله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امين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الطريا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اثر برنامج تربووي في تعديل التشوهات المعرفية لدى طلاب المرحلة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الاعدادية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مشترك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مجلة آداب الرافدين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محلية او عربية خارج التصنيفين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احمد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يونس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محمود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احمد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البجاري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فاعلية برنامج ارشادي في تعزيز سلوك المواطنة لدى طلبة كلية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التربية للعلوم الانسانية في جامعة الموصل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منفرد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مجلة جامعة تكريت للعلوم الإنسانية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محلية او عربية خارج التصنيفين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اسيل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محمود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جرجيس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محمد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الستاوي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الذكاء الضمني لدى طلبة جامعة بغداد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مشترك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Journal of College of Education / Wasit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محلية او عربية خارج التصنيفين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اوسم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خالد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ذنون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احمد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الدوي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الادارة الالكترونية لدى مديري شعب كليات التربية بجامعة الموصل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وعلاقتها بتنورهم التكنولوجي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مشترك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مجلة كلية التربية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محلية او عربية خارج التصنيفين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بسام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محمد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ياسين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وهيب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الحديثي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دور نظم المعلومات الادارية في تقييم اداء الموظفين السنوي : دراسة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ميدانية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مشترك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المجلة العراقية للعلوم الاقتصادية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/ Iraqi Journal for Economic Sciences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محلية او عربية خارج التصنيفين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بيداء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مظفر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دخيل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يحيى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النقيب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الادارة الالكترونية لدى مديري شعب كليات التربية بجامعة الموصل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وعلاقتها بتنورهم التكنولوجي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مشترك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مجلة كلية التربية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محلية او عربية خارج التصنيفين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د.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جهان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عادل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فاضل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عبد القادر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الحمداني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The Effect of a Strategy to Accelerate  Thinking among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lastRenderedPageBreak/>
              <w:t>Middle School  Students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>مشترك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Opcion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سكوبس او كلارفيت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د.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سعد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غانم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علي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 فتاح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الطائي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Emotional Deprivation and its  Relation to the Social Intelligence of  Preparatory Students in Mosul City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منفرد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International Journal of Innovation, Creativity and Change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سكوبس او كلارفيت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د.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سعد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غانم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علي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 فتاح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الطائي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Self-Security and its Relation to Decision Making in Teachers at the College of Education for Humanities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مشترك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Utopia y Praxis Latinoamericana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سكوبس او كلارفيت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د.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شعيب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سعيد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عبد الفتاح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حمو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الفهادي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Effects of Using the Task-Based  Approach on the Achievements of  Year Five Pupils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مشترك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International Journal of Innovation, Creativity and Change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سكوبس او كلارفيت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د.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شعيب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سعيد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عبد الفتاح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حمو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الفهادي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Impact of Using a Constructivism Strategy to Enhance  EFL University Students'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lastRenderedPageBreak/>
              <w:t>Writing Skills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>منفرد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Opcion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سكوبس او كلارفيت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د.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شهاب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احمد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حنش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خليف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الجنابي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اثر استراتيجية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( C.S.R )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في تنمية مهارات الفهم القرائي لدى طلاب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الصف الرابع الادبي في مادة المطالعة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منفرد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مجلة نسق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محلية او عربية خارج التصنيفين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د.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صالح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محمد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فتحي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عبد الرحمن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الحياني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أثر برنامج ارشادي في خفض السلوك التنمري وتنمية التنظيم الذاتي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لدى طلبة المرحلة الاعدادية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مشترك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مجلة كلية التربية / جامعة واسط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محلية او عربية خارج التصنيفين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صبيحة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ياسر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مكطوف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جبار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كرغولي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فاعلية برنامج تربوي لتنمية الجودة النفسية لدى طلبة المعهد التقني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/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الموصل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مشترك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اداب الرافدين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محلية او عربية خارج التصنيفين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صدام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محمد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حميد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علي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الحديدي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الحسيني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Impact of using thelen model on preparatory stage female  students acquisition of Islamic concepts and developing  their educational values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مشترك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Xi'an Jianzhu Keji Daxue Xuebao/Journal of Xi'an University of Architecture &amp;amp; Technology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سكوبس او كلارفيت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د.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صدام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محمد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حميد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علي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الحديدي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الحسيني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مدى استفادة طلبة كلية التربية للعلوم الانسانية من منهج اللغة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العربية في التغلب على الاخطاء الاملائية من وجهة نظر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>التدريسيين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>منفرد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مجلة ابحاث كلية التربية الاساسية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محلية او عربية خارج التصنيفين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صدام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محمد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حميد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علي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الحديدي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الحسيني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الصعوبات التي تواجه معلمين ومعلمات مراكز ذوي الاحتياجات الخاصة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اثناء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التدريس من وجهة نظرهم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مشترك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مجلة ابحاث كلية التربية الاساسية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محلية او عربية خارج التصنيفين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د.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علاء الدين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علي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حسين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علي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العنزي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الشعور بالسعادة النفسية لدى طلبة جامعتي بغداد والموصل (دراسة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مقارنة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مشترك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مجلة العلوم الانسانية والحضارية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محلية او عربية خارج التصنيفين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د.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علاء الدين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علي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حسين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علي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العنزي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الشعور بالسعادة النفسية لدى طلبة جامعتي بغداد والموصل (دراسة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مقارنة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مشترك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مجلة العلوم الانسانية والحضارية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محلية او عربية خارج التصنيفين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د.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علي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سليمان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حسين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علي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الجميلي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فاعلية برنامج تربوي في تنمية الصمود النفسي لدى طالبات المرحلة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الاعدادية الاتي تعرضن للخبرات الصادمة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مشترك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مجلة ابحاث كلية التربية الاساسية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محلية او عربية خارج التصنيفين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فضيلة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عرفات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محمد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سليمان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السبعاوي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قياس مستوى الذكاء لدىالاطفال المولودين بالعمليات القيصيرية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واقرانهم المولودين ولادة طبيعية (دراسة مقارنة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منف</w:t>
            </w:r>
            <w:bookmarkStart w:id="0" w:name="_GoBack"/>
            <w:bookmarkEnd w:id="0"/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رد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مجلة آداب الرافدين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محلية او عربية خارج التصنيفين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ميساء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حميد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حسن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رسول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الخشاب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The Effect of a Strategy to Accelerate  Thinking among Middle School  Students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مشترك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Opcion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سكوبس او كلارفيت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ندى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فتاح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زيدان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ذنون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العباجي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أثر برنامج تربوي في تنمية التمثل العاطفي لدى طلبة كلية التربية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-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منفرد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مجلة ابحاث كلية التربية الاساسية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محلية او عربية خارج التصنيفين</w:t>
            </w:r>
          </w:p>
        </w:tc>
      </w:tr>
      <w:tr w:rsidR="00744A81" w:rsidRPr="00744A81" w:rsidTr="00744A81">
        <w:tc>
          <w:tcPr>
            <w:tcW w:w="445" w:type="dxa"/>
          </w:tcPr>
          <w:p w:rsidR="00744A81" w:rsidRPr="00744A81" w:rsidRDefault="00744A81" w:rsidP="00744A81">
            <w:pPr>
              <w:numPr>
                <w:ilvl w:val="0"/>
                <w:numId w:val="2"/>
              </w:numPr>
              <w:bidi/>
              <w:contextualSpacing/>
              <w:rPr>
                <w:rtl/>
                <w:lang w:bidi="ar-IQ"/>
              </w:rPr>
            </w:pPr>
          </w:p>
        </w:tc>
        <w:tc>
          <w:tcPr>
            <w:tcW w:w="1915" w:type="dxa"/>
          </w:tcPr>
          <w:p w:rsidR="00744A81" w:rsidRPr="00744A81" w:rsidRDefault="00072238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ندى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فتاح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زيدان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ذنون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44A81"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العباجي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اثر برنامج تربوي قائم على استراتيجيات حل النزاع في خفض العنف لدى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طلاب المرحلة المتوسطة في مدينة الموصل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مشترك</w:t>
            </w:r>
          </w:p>
        </w:tc>
        <w:tc>
          <w:tcPr>
            <w:tcW w:w="0" w:type="auto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مجلة جامعة تكريت للعلوم الإنسانية</w:t>
            </w:r>
          </w:p>
        </w:tc>
        <w:tc>
          <w:tcPr>
            <w:tcW w:w="2725" w:type="dxa"/>
          </w:tcPr>
          <w:p w:rsidR="00744A81" w:rsidRPr="00744A81" w:rsidRDefault="00744A81" w:rsidP="00744A8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744A8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محلية او عربية خارج التصنيفين</w:t>
            </w:r>
          </w:p>
        </w:tc>
      </w:tr>
    </w:tbl>
    <w:p w:rsidR="00686307" w:rsidRDefault="00686307" w:rsidP="00F54129">
      <w:pPr>
        <w:bidi/>
        <w:rPr>
          <w:rtl/>
          <w:lang w:bidi="ar-IQ"/>
        </w:rPr>
      </w:pPr>
    </w:p>
    <w:p w:rsidR="00F54129" w:rsidRDefault="00F54129" w:rsidP="004E7ABA">
      <w:pPr>
        <w:bidi/>
        <w:rPr>
          <w:rtl/>
        </w:rPr>
      </w:pPr>
    </w:p>
    <w:sectPr w:rsidR="00F54129" w:rsidSect="00744A8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CD" w:rsidRDefault="00953ECD" w:rsidP="00F54129">
      <w:pPr>
        <w:spacing w:after="0" w:line="240" w:lineRule="auto"/>
      </w:pPr>
      <w:r>
        <w:separator/>
      </w:r>
    </w:p>
  </w:endnote>
  <w:endnote w:type="continuationSeparator" w:id="0">
    <w:p w:rsidR="00953ECD" w:rsidRDefault="00953ECD" w:rsidP="00F5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248975"/>
      <w:docPartObj>
        <w:docPartGallery w:val="Page Numbers (Bottom of Page)"/>
        <w:docPartUnique/>
      </w:docPartObj>
    </w:sdtPr>
    <w:sdtEndPr/>
    <w:sdtContent>
      <w:p w:rsidR="00F62200" w:rsidRDefault="00F622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594" w:rsidRPr="00817594">
          <w:rPr>
            <w:rFonts w:cs="Calibri"/>
            <w:noProof/>
            <w:lang w:val="ar-SA"/>
          </w:rPr>
          <w:t>4</w:t>
        </w:r>
        <w:r>
          <w:fldChar w:fldCharType="end"/>
        </w:r>
      </w:p>
    </w:sdtContent>
  </w:sdt>
  <w:p w:rsidR="00F62200" w:rsidRDefault="00F622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CD" w:rsidRDefault="00953ECD" w:rsidP="00F54129">
      <w:pPr>
        <w:spacing w:after="0" w:line="240" w:lineRule="auto"/>
      </w:pPr>
      <w:r>
        <w:separator/>
      </w:r>
    </w:p>
  </w:footnote>
  <w:footnote w:type="continuationSeparator" w:id="0">
    <w:p w:rsidR="00953ECD" w:rsidRDefault="00953ECD" w:rsidP="00F5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00" w:rsidRDefault="00F62200" w:rsidP="00F54129">
    <w:pPr>
      <w:pStyle w:val="a3"/>
      <w:bidi/>
      <w:jc w:val="center"/>
      <w:rPr>
        <w:b/>
        <w:bCs/>
        <w:sz w:val="32"/>
        <w:szCs w:val="32"/>
        <w:rtl/>
        <w:lang w:bidi="ar-IQ"/>
      </w:rPr>
    </w:pPr>
    <w:bookmarkStart w:id="1" w:name="OLE_LINK1"/>
  </w:p>
  <w:p w:rsidR="00F62200" w:rsidRPr="00F54129" w:rsidRDefault="00F62200" w:rsidP="00744A81">
    <w:pPr>
      <w:pStyle w:val="a3"/>
      <w:bidi/>
      <w:jc w:val="center"/>
      <w:rPr>
        <w:b/>
        <w:bCs/>
        <w:sz w:val="32"/>
        <w:szCs w:val="32"/>
        <w:rtl/>
        <w:lang w:bidi="ar-IQ"/>
      </w:rPr>
    </w:pPr>
    <w:r>
      <w:rPr>
        <w:rFonts w:hint="cs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DF3D2" wp14:editId="2E7FA604">
              <wp:simplePos x="0" y="0"/>
              <wp:positionH relativeFrom="column">
                <wp:posOffset>-645160</wp:posOffset>
              </wp:positionH>
              <wp:positionV relativeFrom="paragraph">
                <wp:posOffset>-228762</wp:posOffset>
              </wp:positionV>
              <wp:extent cx="839972" cy="744279"/>
              <wp:effectExtent l="0" t="0" r="17780" b="17780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9972" cy="74427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2200" w:rsidRDefault="00F62200" w:rsidP="00F541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09354B" wp14:editId="474E4C19">
                                <wp:extent cx="631190" cy="619622"/>
                                <wp:effectExtent l="0" t="0" r="0" b="9525"/>
                                <wp:docPr id="2" name="صورة 2" descr="E:\الكلية\كلية جديد جدا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:\الكلية\كلية جديد جدا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190" cy="6196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3" o:spid="_x0000_s1026" style="position:absolute;left:0;text-align:left;margin-left:-50.8pt;margin-top:-18pt;width:66.15pt;height:5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" fillcolor="white [3212]" strokecolor="white [3212]" strokeweight="2pt">
              <v:textbox>
                <w:txbxContent>
                  <w:p w:rsidR="00F62200" w:rsidRDefault="00F62200" w:rsidP="00F5412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09354B" wp14:editId="474E4C19">
                          <wp:extent cx="631190" cy="619622"/>
                          <wp:effectExtent l="0" t="0" r="0" b="9525"/>
                          <wp:docPr id="2" name="صورة 2" descr="E:\الكلية\كلية جديد جدا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:\الكلية\كلية جديد جدا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190" cy="6196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hint="cs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0C26A" wp14:editId="07FF49FB">
              <wp:simplePos x="0" y="0"/>
              <wp:positionH relativeFrom="column">
                <wp:posOffset>5709566</wp:posOffset>
              </wp:positionH>
              <wp:positionV relativeFrom="paragraph">
                <wp:posOffset>-190839</wp:posOffset>
              </wp:positionV>
              <wp:extent cx="839972" cy="744279"/>
              <wp:effectExtent l="0" t="0" r="17780" b="1778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9972" cy="74427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2200" w:rsidRDefault="00F62200" w:rsidP="00F541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F60397" wp14:editId="55F4779E">
                                <wp:extent cx="631190" cy="615700"/>
                                <wp:effectExtent l="0" t="0" r="0" b="0"/>
                                <wp:docPr id="5" name="صورة 5" descr="E:\الكلية\قسم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:\الكلية\قسم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190" cy="615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1" o:spid="_x0000_s1027" style="position:absolute;left:0;text-align:left;margin-left:449.55pt;margin-top:-15.05pt;width:66.15pt;height:5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" fillcolor="white [3212]" strokecolor="white [3212]" strokeweight="2pt">
              <v:textbox>
                <w:txbxContent>
                  <w:p w:rsidR="00F62200" w:rsidRDefault="00F62200" w:rsidP="00F5412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F60397" wp14:editId="55F4779E">
                          <wp:extent cx="631190" cy="615700"/>
                          <wp:effectExtent l="0" t="0" r="0" b="0"/>
                          <wp:docPr id="5" name="صورة 5" descr="E:\الكلية\قسم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:\الكلية\قسم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190" cy="61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F54129">
      <w:rPr>
        <w:rFonts w:hint="cs"/>
        <w:b/>
        <w:bCs/>
        <w:sz w:val="32"/>
        <w:szCs w:val="32"/>
        <w:rtl/>
        <w:lang w:bidi="ar-IQ"/>
      </w:rPr>
      <w:t>جامعة الموصل / كلية التربية للعلوم الانسانية</w:t>
    </w:r>
  </w:p>
  <w:p w:rsidR="00F62200" w:rsidRPr="00F54129" w:rsidRDefault="00F62200" w:rsidP="00744A81">
    <w:pPr>
      <w:pStyle w:val="a3"/>
      <w:bidi/>
      <w:jc w:val="center"/>
      <w:rPr>
        <w:b/>
        <w:bCs/>
        <w:sz w:val="32"/>
        <w:szCs w:val="32"/>
        <w:rtl/>
        <w:lang w:bidi="ar-IQ"/>
      </w:rPr>
    </w:pPr>
    <w:r w:rsidRPr="00F54129">
      <w:rPr>
        <w:rFonts w:hint="cs"/>
        <w:b/>
        <w:bCs/>
        <w:sz w:val="32"/>
        <w:szCs w:val="32"/>
        <w:rtl/>
        <w:lang w:bidi="ar-IQ"/>
      </w:rPr>
      <w:t>قسم العلوم التربوية والنفسية</w:t>
    </w:r>
  </w:p>
  <w:p w:rsidR="00744A81" w:rsidRDefault="00744A81" w:rsidP="00744A81">
    <w:pPr>
      <w:pStyle w:val="a3"/>
      <w:tabs>
        <w:tab w:val="left" w:pos="7836"/>
      </w:tabs>
      <w:bidi/>
      <w:jc w:val="center"/>
      <w:rPr>
        <w:b/>
        <w:bCs/>
        <w:sz w:val="32"/>
        <w:szCs w:val="32"/>
        <w:rtl/>
      </w:rPr>
    </w:pPr>
    <w:r>
      <w:rPr>
        <w:rFonts w:hint="cs"/>
        <w:b/>
        <w:bCs/>
        <w:sz w:val="32"/>
        <w:szCs w:val="32"/>
        <w:rtl/>
      </w:rPr>
      <w:t>بحوث السادة التدريسين للعام</w:t>
    </w:r>
  </w:p>
  <w:p w:rsidR="00744A81" w:rsidRDefault="00744A81" w:rsidP="00744A81">
    <w:pPr>
      <w:pStyle w:val="a3"/>
      <w:tabs>
        <w:tab w:val="left" w:pos="7836"/>
      </w:tabs>
      <w:bidi/>
      <w:jc w:val="center"/>
      <w:rPr>
        <w:b/>
        <w:bCs/>
        <w:sz w:val="32"/>
        <w:szCs w:val="32"/>
        <w:rtl/>
      </w:rPr>
    </w:pPr>
    <w:r>
      <w:rPr>
        <w:rFonts w:hint="cs"/>
        <w:b/>
        <w:bCs/>
        <w:sz w:val="32"/>
        <w:szCs w:val="32"/>
        <w:rtl/>
      </w:rPr>
      <w:t>2020-2021</w:t>
    </w:r>
  </w:p>
  <w:bookmarkEnd w:id="1"/>
  <w:p w:rsidR="00F62200" w:rsidRPr="00F54129" w:rsidRDefault="00F62200" w:rsidP="00744A81">
    <w:pPr>
      <w:pStyle w:val="a3"/>
      <w:tabs>
        <w:tab w:val="left" w:pos="7836"/>
      </w:tabs>
      <w:bidi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456C"/>
    <w:multiLevelType w:val="hybridMultilevel"/>
    <w:tmpl w:val="A5403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575491"/>
    <w:multiLevelType w:val="hybridMultilevel"/>
    <w:tmpl w:val="EC669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BD"/>
    <w:rsid w:val="000658F6"/>
    <w:rsid w:val="00072238"/>
    <w:rsid w:val="00094C72"/>
    <w:rsid w:val="000A45AC"/>
    <w:rsid w:val="001906BD"/>
    <w:rsid w:val="001D6F61"/>
    <w:rsid w:val="00217672"/>
    <w:rsid w:val="00295752"/>
    <w:rsid w:val="003006B0"/>
    <w:rsid w:val="003340B2"/>
    <w:rsid w:val="00375EEE"/>
    <w:rsid w:val="00390D8A"/>
    <w:rsid w:val="003C1349"/>
    <w:rsid w:val="004068FB"/>
    <w:rsid w:val="00454181"/>
    <w:rsid w:val="00490598"/>
    <w:rsid w:val="00496F0F"/>
    <w:rsid w:val="004A7D21"/>
    <w:rsid w:val="004E7ABA"/>
    <w:rsid w:val="00531A1B"/>
    <w:rsid w:val="00532745"/>
    <w:rsid w:val="00545710"/>
    <w:rsid w:val="00592630"/>
    <w:rsid w:val="00595061"/>
    <w:rsid w:val="005D4E00"/>
    <w:rsid w:val="005E0FE7"/>
    <w:rsid w:val="00620E9C"/>
    <w:rsid w:val="00625489"/>
    <w:rsid w:val="0064763A"/>
    <w:rsid w:val="006678E6"/>
    <w:rsid w:val="00686307"/>
    <w:rsid w:val="006B26A3"/>
    <w:rsid w:val="00714B63"/>
    <w:rsid w:val="00744A81"/>
    <w:rsid w:val="007649B6"/>
    <w:rsid w:val="00771B40"/>
    <w:rsid w:val="007823C2"/>
    <w:rsid w:val="007D053C"/>
    <w:rsid w:val="007D1607"/>
    <w:rsid w:val="00817594"/>
    <w:rsid w:val="00840AFE"/>
    <w:rsid w:val="00876B0E"/>
    <w:rsid w:val="008770A7"/>
    <w:rsid w:val="008B06AC"/>
    <w:rsid w:val="00953ECD"/>
    <w:rsid w:val="009803AD"/>
    <w:rsid w:val="009B20F5"/>
    <w:rsid w:val="009E0D49"/>
    <w:rsid w:val="009F70B7"/>
    <w:rsid w:val="00A015B9"/>
    <w:rsid w:val="00A07DC7"/>
    <w:rsid w:val="00A22AA3"/>
    <w:rsid w:val="00B87AC2"/>
    <w:rsid w:val="00B91AE6"/>
    <w:rsid w:val="00BA0398"/>
    <w:rsid w:val="00BE67F0"/>
    <w:rsid w:val="00C2688D"/>
    <w:rsid w:val="00C45324"/>
    <w:rsid w:val="00C85450"/>
    <w:rsid w:val="00CB121D"/>
    <w:rsid w:val="00CD4B14"/>
    <w:rsid w:val="00CF45C9"/>
    <w:rsid w:val="00D51DA1"/>
    <w:rsid w:val="00D61B2D"/>
    <w:rsid w:val="00D70490"/>
    <w:rsid w:val="00DA0CE0"/>
    <w:rsid w:val="00DE3110"/>
    <w:rsid w:val="00DF57EE"/>
    <w:rsid w:val="00DF7228"/>
    <w:rsid w:val="00E63CE0"/>
    <w:rsid w:val="00E92ED3"/>
    <w:rsid w:val="00F075DD"/>
    <w:rsid w:val="00F14D74"/>
    <w:rsid w:val="00F54129"/>
    <w:rsid w:val="00F62200"/>
    <w:rsid w:val="00F6325B"/>
    <w:rsid w:val="00F8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54129"/>
  </w:style>
  <w:style w:type="paragraph" w:styleId="a4">
    <w:name w:val="footer"/>
    <w:basedOn w:val="a"/>
    <w:link w:val="Char0"/>
    <w:uiPriority w:val="99"/>
    <w:unhideWhenUsed/>
    <w:rsid w:val="00F5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54129"/>
  </w:style>
  <w:style w:type="paragraph" w:styleId="a5">
    <w:name w:val="Balloon Text"/>
    <w:basedOn w:val="a"/>
    <w:link w:val="Char1"/>
    <w:uiPriority w:val="99"/>
    <w:semiHidden/>
    <w:unhideWhenUsed/>
    <w:rsid w:val="00F5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541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54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54129"/>
  </w:style>
  <w:style w:type="paragraph" w:styleId="a4">
    <w:name w:val="footer"/>
    <w:basedOn w:val="a"/>
    <w:link w:val="Char0"/>
    <w:uiPriority w:val="99"/>
    <w:unhideWhenUsed/>
    <w:rsid w:val="00F5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54129"/>
  </w:style>
  <w:style w:type="paragraph" w:styleId="a5">
    <w:name w:val="Balloon Text"/>
    <w:basedOn w:val="a"/>
    <w:link w:val="Char1"/>
    <w:uiPriority w:val="99"/>
    <w:semiHidden/>
    <w:unhideWhenUsed/>
    <w:rsid w:val="00F5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541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5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DB44-D718-487B-B637-EF468A18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Administrator</cp:lastModifiedBy>
  <cp:revision>2</cp:revision>
  <cp:lastPrinted>2023-09-20T07:35:00Z</cp:lastPrinted>
  <dcterms:created xsi:type="dcterms:W3CDTF">2023-09-20T07:37:00Z</dcterms:created>
  <dcterms:modified xsi:type="dcterms:W3CDTF">2023-09-20T07:37:00Z</dcterms:modified>
</cp:coreProperties>
</file>