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64"/>
        <w:gridCol w:w="630"/>
        <w:gridCol w:w="90"/>
        <w:gridCol w:w="270"/>
        <w:gridCol w:w="450"/>
        <w:gridCol w:w="3510"/>
        <w:gridCol w:w="900"/>
        <w:gridCol w:w="270"/>
        <w:gridCol w:w="1998"/>
        <w:gridCol w:w="6933"/>
      </w:tblGrid>
      <w:tr w:rsidR="00F47A28" w:rsidRPr="00F47A28" w:rsidTr="002457EA">
        <w:tc>
          <w:tcPr>
            <w:tcW w:w="8484" w:type="dxa"/>
            <w:gridSpan w:val="8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4F6933" w:rsidP="00A32894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r w:rsidR="00A32894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 </w:t>
            </w:r>
            <w:r w:rsidR="00F759FC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Ahmad Hassan </w:t>
            </w:r>
            <w:proofErr w:type="spellStart"/>
            <w:r w:rsidR="00F759FC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Jarjisse</w:t>
            </w:r>
            <w:proofErr w:type="spellEnd"/>
            <w:r w:rsidR="00A32894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       </w:t>
            </w:r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F759FC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Department, College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of Arts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8931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851785" w:rsidRPr="00F47A28" w:rsidRDefault="007B2FFD" w:rsidP="00AA103A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</w:rPr>
              <w:drawing>
                <wp:inline distT="0" distB="0" distL="0" distR="0" wp14:anchorId="4CC0E5F9" wp14:editId="1F436DBB">
                  <wp:extent cx="1860331" cy="1263684"/>
                  <wp:effectExtent l="0" t="0" r="6985" b="0"/>
                  <wp:docPr id="1" name="صورة 1" descr="E:\ملفات القسم\منقول\اللغة الفرنسية\احمد حسن جرجي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ملفات القسم\منقول\اللغة الفرنسية\احمد حسن جرجي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13" cy="1276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2457EA">
        <w:tc>
          <w:tcPr>
            <w:tcW w:w="17415" w:type="dxa"/>
            <w:gridSpan w:val="10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2457EA">
        <w:tc>
          <w:tcPr>
            <w:tcW w:w="17415" w:type="dxa"/>
            <w:gridSpan w:val="10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2457EA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4331" w:type="dxa"/>
            <w:gridSpan w:val="7"/>
          </w:tcPr>
          <w:p w:rsidR="00F47A28" w:rsidRPr="00AA103A" w:rsidRDefault="00F759FC" w:rsidP="00F759F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F759F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Ahmad Hassan </w:t>
            </w:r>
            <w:proofErr w:type="spellStart"/>
            <w:r w:rsidRPr="00F759F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Jarjisse</w:t>
            </w:r>
            <w:proofErr w:type="spellEnd"/>
          </w:p>
        </w:tc>
      </w:tr>
      <w:tr w:rsidR="00F47A28" w:rsidRPr="00F47A28" w:rsidTr="002457EA">
        <w:tc>
          <w:tcPr>
            <w:tcW w:w="3084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14331" w:type="dxa"/>
            <w:gridSpan w:val="7"/>
          </w:tcPr>
          <w:p w:rsidR="00F47A28" w:rsidRPr="00F47A28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19/11/1979</w:t>
            </w:r>
          </w:p>
        </w:tc>
      </w:tr>
      <w:tr w:rsidR="00F47A28" w:rsidRPr="00F47A28" w:rsidTr="002457EA">
        <w:tc>
          <w:tcPr>
            <w:tcW w:w="3084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4331" w:type="dxa"/>
            <w:gridSpan w:val="7"/>
          </w:tcPr>
          <w:p w:rsidR="00F47A28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</w:t>
            </w:r>
          </w:p>
        </w:tc>
      </w:tr>
      <w:tr w:rsidR="004F25EF" w:rsidRPr="00F47A28" w:rsidTr="002457EA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4331" w:type="dxa"/>
            <w:gridSpan w:val="7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Male</w:t>
            </w:r>
          </w:p>
        </w:tc>
      </w:tr>
      <w:tr w:rsidR="004F25EF" w:rsidRPr="00F47A28" w:rsidTr="002457EA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4331" w:type="dxa"/>
            <w:gridSpan w:val="7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2457EA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4331" w:type="dxa"/>
            <w:gridSpan w:val="7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2457EA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4331" w:type="dxa"/>
            <w:gridSpan w:val="7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</w:tr>
      <w:tr w:rsidR="004F25EF" w:rsidRPr="00F47A28" w:rsidTr="002457EA">
        <w:tc>
          <w:tcPr>
            <w:tcW w:w="3084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4331" w:type="dxa"/>
            <w:gridSpan w:val="7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-----</w:t>
            </w:r>
          </w:p>
        </w:tc>
      </w:tr>
      <w:tr w:rsidR="004F25EF" w:rsidRPr="004F25EF" w:rsidTr="002457EA">
        <w:tc>
          <w:tcPr>
            <w:tcW w:w="17415" w:type="dxa"/>
            <w:gridSpan w:val="10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2457EA">
        <w:tc>
          <w:tcPr>
            <w:tcW w:w="17415" w:type="dxa"/>
            <w:gridSpan w:val="10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2457EA">
        <w:tc>
          <w:tcPr>
            <w:tcW w:w="3354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4061" w:type="dxa"/>
            <w:gridSpan w:val="6"/>
          </w:tcPr>
          <w:p w:rsidR="004F25EF" w:rsidRPr="00F47A28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  <w:t>Assistant Prof</w:t>
            </w:r>
          </w:p>
        </w:tc>
      </w:tr>
      <w:tr w:rsidR="004F25EF" w:rsidRPr="00F47A28" w:rsidTr="002457EA">
        <w:tc>
          <w:tcPr>
            <w:tcW w:w="3354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4061" w:type="dxa"/>
            <w:gridSpan w:val="6"/>
          </w:tcPr>
          <w:p w:rsidR="004F25EF" w:rsidRPr="00F47A28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department</w:t>
            </w:r>
          </w:p>
        </w:tc>
      </w:tr>
      <w:tr w:rsidR="008F3866" w:rsidRPr="00F47A28" w:rsidTr="002457EA">
        <w:tc>
          <w:tcPr>
            <w:tcW w:w="3354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4061" w:type="dxa"/>
            <w:gridSpan w:val="6"/>
          </w:tcPr>
          <w:p w:rsidR="008F3866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French language and literature </w:t>
            </w:r>
          </w:p>
        </w:tc>
      </w:tr>
      <w:tr w:rsidR="008F3866" w:rsidRPr="00F47A28" w:rsidTr="002457EA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4061" w:type="dxa"/>
            <w:gridSpan w:val="6"/>
          </w:tcPr>
          <w:p w:rsidR="008F3866" w:rsidRDefault="0048289E" w:rsidP="004828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</w:t>
            </w: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iterature</w:t>
            </w:r>
          </w:p>
        </w:tc>
      </w:tr>
      <w:tr w:rsidR="004F25EF" w:rsidRPr="00F47A28" w:rsidTr="002457EA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4061" w:type="dxa"/>
            <w:gridSpan w:val="6"/>
          </w:tcPr>
          <w:p w:rsidR="004F25EF" w:rsidRDefault="0048289E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Ahmad.h.j@uomosul.edu.iq</w:t>
            </w:r>
          </w:p>
        </w:tc>
      </w:tr>
      <w:tr w:rsidR="004F25EF" w:rsidRPr="00F47A28" w:rsidTr="002457EA">
        <w:tc>
          <w:tcPr>
            <w:tcW w:w="3354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4061" w:type="dxa"/>
            <w:gridSpan w:val="6"/>
          </w:tcPr>
          <w:p w:rsidR="004F25EF" w:rsidRPr="0048289E" w:rsidRDefault="0048289E" w:rsidP="004828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https://www.researchgate.net/profile/Ahmad-Jarjisse</w:t>
            </w:r>
          </w:p>
        </w:tc>
      </w:tr>
      <w:tr w:rsidR="008F3866" w:rsidRPr="00F47A28" w:rsidTr="002457EA">
        <w:tc>
          <w:tcPr>
            <w:tcW w:w="3354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4061" w:type="dxa"/>
            <w:gridSpan w:val="6"/>
          </w:tcPr>
          <w:p w:rsidR="008F3866" w:rsidRDefault="002457EA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C904C4" w:rsidRPr="00FA28A2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https://scholar.google.com/citations?view_op=list_updates&amp;hl=ar&amp;user=m-thwfwAAAAJ&amp;citsig=ACseELKFBakZcs-t83kWQaCYtuEe</w:t>
              </w:r>
            </w:hyperlink>
            <w:r w:rsidR="00C904C4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2457EA">
        <w:tc>
          <w:tcPr>
            <w:tcW w:w="3354" w:type="dxa"/>
            <w:gridSpan w:val="4"/>
          </w:tcPr>
          <w:p w:rsidR="008F3866" w:rsidRDefault="008F38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4061" w:type="dxa"/>
            <w:gridSpan w:val="6"/>
          </w:tcPr>
          <w:p w:rsidR="008F3866" w:rsidRDefault="0048289E" w:rsidP="004828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https://orcid.org/my-orcid?orcid=0000-0001-8632-9111</w:t>
            </w:r>
          </w:p>
        </w:tc>
      </w:tr>
      <w:tr w:rsidR="004F25EF" w:rsidRPr="004F25EF" w:rsidTr="002457EA">
        <w:tc>
          <w:tcPr>
            <w:tcW w:w="17415" w:type="dxa"/>
            <w:gridSpan w:val="10"/>
            <w:shd w:val="clear" w:color="auto" w:fill="auto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2457EA">
        <w:tc>
          <w:tcPr>
            <w:tcW w:w="17415" w:type="dxa"/>
            <w:gridSpan w:val="10"/>
            <w:shd w:val="clear" w:color="auto" w:fill="D9F1FF"/>
          </w:tcPr>
          <w:p w:rsidR="004F25EF" w:rsidRPr="00F47A28" w:rsidRDefault="00A776D8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851785" w:rsidRPr="00F47A28" w:rsidTr="002457EA">
        <w:tc>
          <w:tcPr>
            <w:tcW w:w="2364" w:type="dxa"/>
          </w:tcPr>
          <w:p w:rsidR="00851785" w:rsidRPr="004F25EF" w:rsidRDefault="00A776D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440" w:type="dxa"/>
            <w:gridSpan w:val="4"/>
          </w:tcPr>
          <w:p w:rsidR="00851785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01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2457EA">
        <w:tc>
          <w:tcPr>
            <w:tcW w:w="2364" w:type="dxa"/>
          </w:tcPr>
          <w:p w:rsidR="00851785" w:rsidRPr="004F25EF" w:rsidRDefault="00F45574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0" w:type="dxa"/>
            <w:gridSpan w:val="4"/>
          </w:tcPr>
          <w:p w:rsidR="00851785" w:rsidRPr="00F47A28" w:rsidRDefault="00851785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101" w:type="dxa"/>
            <w:gridSpan w:val="4"/>
          </w:tcPr>
          <w:p w:rsidR="00851785" w:rsidRPr="00F47A28" w:rsidRDefault="00851785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83C7F" w:rsidRPr="00F47A28" w:rsidTr="002457EA">
        <w:tc>
          <w:tcPr>
            <w:tcW w:w="2364" w:type="dxa"/>
          </w:tcPr>
          <w:p w:rsidR="00483C7F" w:rsidRPr="004F25EF" w:rsidRDefault="00483C7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440" w:type="dxa"/>
            <w:gridSpan w:val="4"/>
          </w:tcPr>
          <w:p w:rsidR="00483C7F" w:rsidRPr="00F47A28" w:rsidRDefault="0048289E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2005</w:t>
            </w:r>
          </w:p>
        </w:tc>
        <w:tc>
          <w:tcPr>
            <w:tcW w:w="3510" w:type="dxa"/>
          </w:tcPr>
          <w:p w:rsidR="00483C7F" w:rsidRPr="00F47A28" w:rsidRDefault="0048289E" w:rsidP="004828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10101" w:type="dxa"/>
            <w:gridSpan w:val="4"/>
          </w:tcPr>
          <w:p w:rsidR="00483C7F" w:rsidRPr="0048289E" w:rsidRDefault="0048289E" w:rsidP="00AA103A">
            <w:pPr>
              <w:rPr>
                <w:b/>
                <w:bCs/>
                <w:sz w:val="28"/>
                <w:szCs w:val="28"/>
              </w:rPr>
            </w:pPr>
            <w:r w:rsidRPr="0048289E">
              <w:rPr>
                <w:b/>
                <w:bCs/>
                <w:sz w:val="28"/>
                <w:szCs w:val="28"/>
              </w:rPr>
              <w:t>University of Mosul</w:t>
            </w:r>
          </w:p>
        </w:tc>
      </w:tr>
      <w:tr w:rsidR="0048289E" w:rsidRPr="00F47A28" w:rsidTr="002457EA">
        <w:tc>
          <w:tcPr>
            <w:tcW w:w="2364" w:type="dxa"/>
          </w:tcPr>
          <w:p w:rsidR="0048289E" w:rsidRDefault="0048289E" w:rsidP="0048289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440" w:type="dxa"/>
            <w:gridSpan w:val="4"/>
          </w:tcPr>
          <w:p w:rsidR="0048289E" w:rsidRPr="00F47A28" w:rsidRDefault="0048289E" w:rsidP="0048289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2002</w:t>
            </w:r>
          </w:p>
        </w:tc>
        <w:tc>
          <w:tcPr>
            <w:tcW w:w="3510" w:type="dxa"/>
          </w:tcPr>
          <w:p w:rsidR="0048289E" w:rsidRPr="00F47A28" w:rsidRDefault="0048289E" w:rsidP="004828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10101" w:type="dxa"/>
            <w:gridSpan w:val="4"/>
          </w:tcPr>
          <w:p w:rsidR="0048289E" w:rsidRPr="0048289E" w:rsidRDefault="0048289E" w:rsidP="0048289E">
            <w:pPr>
              <w:rPr>
                <w:b/>
                <w:bCs/>
                <w:sz w:val="28"/>
                <w:szCs w:val="28"/>
              </w:rPr>
            </w:pPr>
            <w:r w:rsidRPr="0048289E">
              <w:rPr>
                <w:b/>
                <w:bCs/>
                <w:sz w:val="28"/>
                <w:szCs w:val="28"/>
              </w:rPr>
              <w:t>University of Mosul</w:t>
            </w:r>
          </w:p>
        </w:tc>
      </w:tr>
      <w:tr w:rsidR="007E614C" w:rsidRPr="004F25EF" w:rsidTr="002457EA">
        <w:tc>
          <w:tcPr>
            <w:tcW w:w="17415" w:type="dxa"/>
            <w:gridSpan w:val="10"/>
            <w:shd w:val="clear" w:color="auto" w:fill="auto"/>
          </w:tcPr>
          <w:p w:rsidR="007E614C" w:rsidRPr="004F25EF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2457EA">
        <w:tc>
          <w:tcPr>
            <w:tcW w:w="17415" w:type="dxa"/>
            <w:gridSpan w:val="10"/>
            <w:shd w:val="clear" w:color="auto" w:fill="D9F1FF"/>
          </w:tcPr>
          <w:p w:rsidR="007E614C" w:rsidRPr="00F47A28" w:rsidRDefault="00F45574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A92466" w:rsidRPr="00F47A28" w:rsidTr="002457EA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4421" w:type="dxa"/>
            <w:gridSpan w:val="8"/>
          </w:tcPr>
          <w:p w:rsidR="00A92466" w:rsidRPr="00F47A28" w:rsidRDefault="00A92466" w:rsidP="004C315B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4421" w:type="dxa"/>
            <w:gridSpan w:val="8"/>
          </w:tcPr>
          <w:p w:rsidR="00A92466" w:rsidRPr="00F47A28" w:rsidRDefault="0048289E" w:rsidP="0048289E">
            <w:pPr>
              <w:tabs>
                <w:tab w:val="right" w:pos="14205"/>
              </w:tabs>
              <w:rPr>
                <w:rFonts w:ascii="Simplified Arabic" w:hAnsi="Simplified Arabic" w:cs="Arial"/>
                <w:b/>
                <w:bCs/>
                <w:sz w:val="28"/>
                <w:szCs w:val="28"/>
              </w:rPr>
            </w:pPr>
            <w:r w:rsidRPr="0048289E">
              <w:rPr>
                <w:rFonts w:ascii="Simplified Arabic" w:hAnsi="Simplified Arabic" w:cs="Arial"/>
                <w:b/>
                <w:bCs/>
                <w:sz w:val="28"/>
                <w:szCs w:val="28"/>
              </w:rPr>
              <w:t>Assistant Prof.</w:t>
            </w:r>
          </w:p>
        </w:tc>
      </w:tr>
      <w:tr w:rsidR="00A92466" w:rsidTr="002457EA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4421" w:type="dxa"/>
            <w:gridSpan w:val="8"/>
          </w:tcPr>
          <w:p w:rsidR="00A92466" w:rsidRDefault="00A92466" w:rsidP="00A92466">
            <w:pPr>
              <w:tabs>
                <w:tab w:val="right" w:pos="14205"/>
              </w:tabs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</w:p>
        </w:tc>
      </w:tr>
      <w:tr w:rsidR="00A92466" w:rsidTr="002457EA">
        <w:tc>
          <w:tcPr>
            <w:tcW w:w="2994" w:type="dxa"/>
            <w:gridSpan w:val="2"/>
          </w:tcPr>
          <w:p w:rsidR="00A92466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4421" w:type="dxa"/>
            <w:gridSpan w:val="8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A92466" w:rsidRPr="00F47A28" w:rsidTr="002457EA">
        <w:tc>
          <w:tcPr>
            <w:tcW w:w="8214" w:type="dxa"/>
            <w:gridSpan w:val="7"/>
          </w:tcPr>
          <w:p w:rsidR="0048289E" w:rsidRPr="0048289E" w:rsidRDefault="0048289E" w:rsidP="0048289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Head of the French department</w:t>
            </w:r>
          </w:p>
          <w:p w:rsidR="0048289E" w:rsidRPr="0048289E" w:rsidRDefault="00C904C4" w:rsidP="0048289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Member </w:t>
            </w:r>
            <w:r w:rsidR="0048289E"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Graduate Studies</w:t>
            </w:r>
          </w:p>
          <w:p w:rsidR="0048289E" w:rsidRPr="0048289E" w:rsidRDefault="00C904C4" w:rsidP="0048289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Head </w:t>
            </w:r>
            <w:r w:rsidR="0048289E"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of the scientific committee</w:t>
            </w:r>
          </w:p>
          <w:p w:rsidR="0048289E" w:rsidRPr="0048289E" w:rsidRDefault="0048289E" w:rsidP="0048289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Exam Committee Chairman</w:t>
            </w:r>
          </w:p>
          <w:p w:rsidR="00A92466" w:rsidRPr="0048289E" w:rsidRDefault="0048289E" w:rsidP="0048289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48289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Member of the Ministerial Curriculum Update Committee</w:t>
            </w:r>
          </w:p>
        </w:tc>
        <w:tc>
          <w:tcPr>
            <w:tcW w:w="2268" w:type="dxa"/>
            <w:gridSpan w:val="2"/>
          </w:tcPr>
          <w:p w:rsidR="00A92466" w:rsidRDefault="0048289E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2017-2021</w:t>
            </w:r>
          </w:p>
          <w:p w:rsidR="0048289E" w:rsidRDefault="0048289E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2019-2020</w:t>
            </w:r>
          </w:p>
          <w:p w:rsidR="0048289E" w:rsidRDefault="0048289E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2017-2022</w:t>
            </w:r>
          </w:p>
          <w:p w:rsidR="0048289E" w:rsidRPr="00F47A28" w:rsidRDefault="0048289E" w:rsidP="00451611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3" w:type="dxa"/>
          </w:tcPr>
          <w:p w:rsidR="00A92466" w:rsidRPr="00451611" w:rsidRDefault="00A92466" w:rsidP="00A328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8214" w:type="dxa"/>
            <w:gridSpan w:val="7"/>
          </w:tcPr>
          <w:p w:rsidR="00A92466" w:rsidRPr="00F47A28" w:rsidRDefault="00A92466" w:rsidP="00A32894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gridSpan w:val="2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933" w:type="dxa"/>
          </w:tcPr>
          <w:p w:rsidR="00A92466" w:rsidRPr="00D97FCF" w:rsidRDefault="00A92466" w:rsidP="00D97FCF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A92466" w:rsidRPr="00EA1653" w:rsidRDefault="00EA1653" w:rsidP="00A32894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A165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various subjects to undergraduate students</w:t>
            </w: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EA1653" w:rsidRDefault="00EA1653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EA165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Teaching research methods, theater and novel to master's students</w:t>
            </w: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A92466" w:rsidRPr="00F47A28" w:rsidTr="002457EA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4421" w:type="dxa"/>
            <w:gridSpan w:val="8"/>
          </w:tcPr>
          <w:p w:rsidR="00A92466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Durra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Manhal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Omer</w:t>
            </w:r>
          </w:p>
          <w:p w:rsidR="00EA1653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Maha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Amar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Yousef</w:t>
            </w:r>
            <w:proofErr w:type="spellEnd"/>
          </w:p>
          <w:p w:rsidR="00EA1653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Raoua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Masman</w:t>
            </w:r>
            <w:proofErr w:type="spellEnd"/>
          </w:p>
          <w:p w:rsidR="00EA1653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Heneen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Majed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Abd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AlRahem</w:t>
            </w:r>
            <w:proofErr w:type="spellEnd"/>
          </w:p>
          <w:p w:rsidR="00EA1653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Maram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SalahAldeen</w:t>
            </w:r>
            <w:proofErr w:type="spellEnd"/>
          </w:p>
          <w:p w:rsidR="00332A67" w:rsidRPr="00F47A28" w:rsidRDefault="00332A67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Jassam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Raka</w:t>
            </w:r>
            <w:proofErr w:type="spellEnd"/>
          </w:p>
        </w:tc>
      </w:tr>
      <w:tr w:rsidR="00A92466" w:rsidRPr="00F47A28" w:rsidTr="002457EA">
        <w:tc>
          <w:tcPr>
            <w:tcW w:w="2994" w:type="dxa"/>
            <w:gridSpan w:val="2"/>
          </w:tcPr>
          <w:p w:rsidR="00A92466" w:rsidRPr="00F47A28" w:rsidRDefault="00A92466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4421" w:type="dxa"/>
            <w:gridSpan w:val="8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A92466" w:rsidRDefault="000024D8" w:rsidP="000024D8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0024D8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https://radab.mosuljournals.com/article_163391_032582c122932abf803260164f2a5b36.pdf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. </w:t>
            </w:r>
          </w:p>
          <w:p w:rsidR="000024D8" w:rsidRDefault="000024D8" w:rsidP="000024D8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0024D8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chrome-extension://efaidnbmnnnibpcajpcglclefindmkaj/https://www.iasj.net/iasj/download/df387ab2d68e0819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.</w:t>
            </w:r>
          </w:p>
          <w:p w:rsidR="000024D8" w:rsidRDefault="000024D8" w:rsidP="000024D8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0024D8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chrome-extension://efaidnbmnnnibpca</w:t>
            </w:r>
            <w:bookmarkStart w:id="0" w:name="_GoBack"/>
            <w:bookmarkEnd w:id="0"/>
            <w:r w:rsidRPr="000024D8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jpcglclefindmkaj/https://iasj.net/iasj/download/19398356723b236e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.</w:t>
            </w:r>
          </w:p>
          <w:p w:rsidR="000024D8" w:rsidRDefault="002457EA" w:rsidP="002457EA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2457E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chrome-extension://efaidnbmnnnibpcajpcglclefindmkaj/https://radab.mosuljournals.com/article_83229_06c181a2d771b4998f1ba41c2d62b18b.pdf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.</w:t>
            </w:r>
          </w:p>
          <w:p w:rsidR="002457EA" w:rsidRDefault="002457EA" w:rsidP="002457EA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2457E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chrome-extension://efaidnbmnnnibpcajpcglclefindmkaj/https://www.iasj.net/iasj/download/43ed4144494e6626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.</w:t>
            </w:r>
          </w:p>
          <w:p w:rsidR="002457EA" w:rsidRPr="000024D8" w:rsidRDefault="002457EA" w:rsidP="002457EA">
            <w:pPr>
              <w:pStyle w:val="a4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 w:rsidRPr="002457EA"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chrome-extension://efaidnbmnnnibpcajpcglclefindmkaj/https://www.iasj.net/iasj/download/6c1592ef05ada990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. </w:t>
            </w: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8152DD" w:rsidRPr="008152DD" w:rsidRDefault="008152DD" w:rsidP="008152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The pathos in  </w:t>
            </w:r>
            <w:proofErr w:type="spellStart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Bernardin</w:t>
            </w:r>
            <w:proofErr w:type="spellEnd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Saint-Pierre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's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Paul et </w:t>
            </w:r>
            <w:proofErr w:type="spellStart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Virginie</w:t>
            </w:r>
            <w:proofErr w:type="spellEnd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7B2FFD" w:rsidRDefault="008152DD" w:rsidP="007B2FF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The concept of freedom in </w:t>
            </w:r>
            <w:r w:rsidR="007B2FFD"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J.P. Sartre</w:t>
            </w:r>
            <w:r w:rsid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's</w:t>
            </w:r>
            <w:r w:rsidR="007B2FFD"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"Les</w:t>
            </w:r>
            <w:r w:rsidR="007B2FFD"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Flies” </w:t>
            </w:r>
          </w:p>
          <w:p w:rsidR="007B2FFD" w:rsidRPr="007B2FFD" w:rsidRDefault="007B2FFD" w:rsidP="007B2FF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The tragedy through the figure of the king in "The King is dying" by Ionesco</w:t>
            </w:r>
          </w:p>
          <w:p w:rsidR="008152DD" w:rsidRDefault="008152DD" w:rsidP="008152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The use of vaudeville in Musset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's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Lorenzaccio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,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Cocteau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's</w:t>
            </w:r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Les Parents </w:t>
            </w:r>
            <w:proofErr w:type="spellStart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terribles</w:t>
            </w:r>
            <w:proofErr w:type="spellEnd"/>
            <w:r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and Anouilh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's Antigone</w:t>
            </w:r>
          </w:p>
          <w:p w:rsidR="00EA1653" w:rsidRPr="00EA1653" w:rsidRDefault="00EA1653" w:rsidP="008152D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A165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The monologue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between silence and solitude in</w:t>
            </w:r>
            <w:r w:rsidRPr="00EA165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Bernard-Marie </w:t>
            </w:r>
            <w:proofErr w:type="spellStart"/>
            <w:r w:rsidRPr="00EA165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Koltès</w:t>
            </w:r>
            <w:proofErr w:type="spellEnd"/>
            <w:r w:rsid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' </w:t>
            </w:r>
            <w:r w:rsidR="008152DD"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Roberto </w:t>
            </w:r>
            <w:proofErr w:type="spellStart"/>
            <w:r w:rsidR="008152DD" w:rsidRPr="008152D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Zucco</w:t>
            </w:r>
            <w:proofErr w:type="spellEnd"/>
          </w:p>
          <w:p w:rsidR="00A92466" w:rsidRDefault="00EA1653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EA165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the concept of death in Jean Anouilh's Antigone</w:t>
            </w:r>
          </w:p>
          <w:p w:rsidR="00332A67" w:rsidRPr="00EA1653" w:rsidRDefault="00332A67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A92466" w:rsidRPr="007E614C" w:rsidRDefault="00A92466" w:rsidP="00AA103A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A92466" w:rsidRPr="00D97FCF" w:rsidRDefault="00A92466" w:rsidP="00A32894">
            <w:pPr>
              <w:pStyle w:val="a4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A92466" w:rsidRPr="00E45E32" w:rsidRDefault="007B2FFD" w:rsidP="00E45E3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Annual participation in the management of the Francophone novels reading competition</w:t>
            </w:r>
          </w:p>
        </w:tc>
      </w:tr>
      <w:tr w:rsidR="00A92466" w:rsidRPr="004F25EF" w:rsidTr="002457EA">
        <w:tc>
          <w:tcPr>
            <w:tcW w:w="17415" w:type="dxa"/>
            <w:gridSpan w:val="10"/>
            <w:shd w:val="clear" w:color="auto" w:fill="auto"/>
          </w:tcPr>
          <w:p w:rsidR="00A92466" w:rsidRPr="004F25EF" w:rsidRDefault="00A92466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92466" w:rsidRPr="00F47A28" w:rsidTr="002457EA">
        <w:tc>
          <w:tcPr>
            <w:tcW w:w="17415" w:type="dxa"/>
            <w:gridSpan w:val="10"/>
            <w:shd w:val="clear" w:color="auto" w:fill="D9F1FF"/>
          </w:tcPr>
          <w:p w:rsidR="00A92466" w:rsidRPr="00F47A28" w:rsidRDefault="00A92466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A92466" w:rsidRPr="00F47A28" w:rsidTr="002457EA">
        <w:tc>
          <w:tcPr>
            <w:tcW w:w="17415" w:type="dxa"/>
            <w:gridSpan w:val="10"/>
          </w:tcPr>
          <w:p w:rsidR="007B2FFD" w:rsidRPr="007B2FFD" w:rsidRDefault="007B2FFD" w:rsidP="007B2FFD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Director of the Francophone Fajr Al-</w:t>
            </w:r>
            <w:proofErr w:type="spellStart"/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Hadba</w:t>
            </w:r>
            <w:proofErr w:type="spellEnd"/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Foundation for Culture and Education</w:t>
            </w:r>
          </w:p>
          <w:p w:rsidR="00A92466" w:rsidRPr="007B2FFD" w:rsidRDefault="007B2FFD" w:rsidP="007B2FFD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B2FFD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Member of the Iraqi Translators Association</w:t>
            </w: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74D"/>
    <w:multiLevelType w:val="hybridMultilevel"/>
    <w:tmpl w:val="73B8C958"/>
    <w:lvl w:ilvl="0" w:tplc="FF4CB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024D8"/>
    <w:rsid w:val="00077EF3"/>
    <w:rsid w:val="0010258A"/>
    <w:rsid w:val="00106420"/>
    <w:rsid w:val="002276F7"/>
    <w:rsid w:val="002457EA"/>
    <w:rsid w:val="00293C6A"/>
    <w:rsid w:val="00304943"/>
    <w:rsid w:val="00332A67"/>
    <w:rsid w:val="003E20DA"/>
    <w:rsid w:val="004241FA"/>
    <w:rsid w:val="00451611"/>
    <w:rsid w:val="0046100A"/>
    <w:rsid w:val="0048289E"/>
    <w:rsid w:val="00483C7F"/>
    <w:rsid w:val="004F25EF"/>
    <w:rsid w:val="004F6933"/>
    <w:rsid w:val="00537385"/>
    <w:rsid w:val="005A0EFA"/>
    <w:rsid w:val="007B2FFD"/>
    <w:rsid w:val="007B4AF1"/>
    <w:rsid w:val="007C09B4"/>
    <w:rsid w:val="007E614C"/>
    <w:rsid w:val="008152DD"/>
    <w:rsid w:val="00815DFF"/>
    <w:rsid w:val="00851785"/>
    <w:rsid w:val="008F3866"/>
    <w:rsid w:val="00A32894"/>
    <w:rsid w:val="00A776D8"/>
    <w:rsid w:val="00A92466"/>
    <w:rsid w:val="00AA103A"/>
    <w:rsid w:val="00B225E3"/>
    <w:rsid w:val="00C904C4"/>
    <w:rsid w:val="00CF52DD"/>
    <w:rsid w:val="00D91366"/>
    <w:rsid w:val="00D97FCF"/>
    <w:rsid w:val="00E45E32"/>
    <w:rsid w:val="00E953FD"/>
    <w:rsid w:val="00EA1653"/>
    <w:rsid w:val="00F45574"/>
    <w:rsid w:val="00F47A28"/>
    <w:rsid w:val="00F724ED"/>
    <w:rsid w:val="00F7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90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90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list_updates&amp;hl=ar&amp;user=m-thwfwAAAAJ&amp;citsig=ACseELKFBakZcs-t83kWQaCYtu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11</cp:revision>
  <dcterms:created xsi:type="dcterms:W3CDTF">2020-02-26T10:18:00Z</dcterms:created>
  <dcterms:modified xsi:type="dcterms:W3CDTF">2023-06-21T08:16:00Z</dcterms:modified>
</cp:coreProperties>
</file>