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pPr w:leftFromText="180" w:rightFromText="180" w:horzAnchor="margin" w:tblpY="-900"/>
        <w:tblW w:w="10998" w:type="dxa"/>
        <w:tblLayout w:type="fixed"/>
        <w:tblLook w:val="04A0" w:firstRow="1" w:lastRow="0" w:firstColumn="1" w:lastColumn="0" w:noHBand="0" w:noVBand="1"/>
      </w:tblPr>
      <w:tblGrid>
        <w:gridCol w:w="2364"/>
        <w:gridCol w:w="331"/>
        <w:gridCol w:w="389"/>
        <w:gridCol w:w="270"/>
        <w:gridCol w:w="450"/>
        <w:gridCol w:w="2041"/>
        <w:gridCol w:w="1469"/>
        <w:gridCol w:w="1434"/>
        <w:gridCol w:w="2250"/>
      </w:tblGrid>
      <w:tr w:rsidR="00F47A28" w:rsidRPr="00F47A28" w:rsidTr="00652521">
        <w:tc>
          <w:tcPr>
            <w:tcW w:w="8748" w:type="dxa"/>
            <w:gridSpan w:val="8"/>
            <w:tcBorders>
              <w:bottom w:val="thinThickSmallGap" w:sz="24" w:space="0" w:color="auto"/>
            </w:tcBorders>
          </w:tcPr>
          <w:p w:rsidR="00F47A28" w:rsidRPr="00652521" w:rsidRDefault="00B225E3" w:rsidP="00652521">
            <w:pPr>
              <w:jc w:val="center"/>
              <w:rPr>
                <w:rFonts w:ascii="Simplified Arabic" w:hAnsi="Simplified Arabic" w:cs="Simplified Arabic"/>
                <w:b/>
                <w:bCs/>
                <w:sz w:val="48"/>
                <w:szCs w:val="48"/>
                <w:lang w:bidi="ar-IQ"/>
              </w:rPr>
            </w:pPr>
            <w:r w:rsidRPr="00652521">
              <w:rPr>
                <w:rFonts w:ascii="Simplified Arabic" w:hAnsi="Simplified Arabic" w:cs="Simplified Arabic"/>
                <w:b/>
                <w:bCs/>
                <w:sz w:val="48"/>
                <w:szCs w:val="48"/>
                <w:lang w:bidi="ar-IQ"/>
              </w:rPr>
              <w:t xml:space="preserve">Curriculum Vitae </w:t>
            </w:r>
          </w:p>
          <w:p w:rsidR="00F47A28" w:rsidRPr="00652521" w:rsidRDefault="00F47A28" w:rsidP="00652521">
            <w:pPr>
              <w:jc w:val="center"/>
              <w:rPr>
                <w:rFonts w:ascii="Simplified Arabic" w:hAnsi="Simplified Arabic" w:cs="Simplified Arabic"/>
                <w:b/>
                <w:bCs/>
                <w:sz w:val="32"/>
                <w:szCs w:val="32"/>
                <w:rtl/>
                <w:lang w:bidi="ar-IQ"/>
              </w:rPr>
            </w:pPr>
          </w:p>
          <w:p w:rsidR="00F47A28" w:rsidRPr="00652521" w:rsidRDefault="004F6933" w:rsidP="00D05A02">
            <w:pPr>
              <w:rPr>
                <w:rFonts w:ascii="Simplified Arabic" w:hAnsi="Simplified Arabic" w:cs="Simplified Arabic"/>
                <w:b/>
                <w:bCs/>
                <w:sz w:val="40"/>
                <w:szCs w:val="40"/>
                <w:lang w:bidi="ar-IQ"/>
              </w:rPr>
            </w:pPr>
            <w:r w:rsidRPr="00652521">
              <w:rPr>
                <w:rFonts w:ascii="Simplified Arabic" w:hAnsi="Simplified Arabic" w:cs="Simplified Arabic"/>
                <w:b/>
                <w:bCs/>
                <w:sz w:val="40"/>
                <w:szCs w:val="40"/>
                <w:lang w:bidi="ar-IQ"/>
              </w:rPr>
              <w:t>Name (</w:t>
            </w:r>
            <w:r w:rsidR="00D05A02" w:rsidRPr="00D05A02">
              <w:rPr>
                <w:rFonts w:ascii="Cambria" w:eastAsia="Times New Roman" w:hAnsi="Cambria" w:cs="Courier New"/>
                <w:color w:val="202124"/>
                <w:sz w:val="28"/>
                <w:szCs w:val="28"/>
                <w:lang w:val="en"/>
              </w:rPr>
              <w:t xml:space="preserve"> </w:t>
            </w:r>
            <w:r w:rsidR="00D05A02" w:rsidRPr="00D05A02">
              <w:rPr>
                <w:rFonts w:ascii="Simplified Arabic" w:hAnsi="Simplified Arabic" w:cs="Simplified Arabic"/>
                <w:b/>
                <w:bCs/>
                <w:sz w:val="40"/>
                <w:szCs w:val="40"/>
                <w:lang w:val="en" w:bidi="ar-IQ"/>
              </w:rPr>
              <w:t xml:space="preserve">Ilham Hassan </w:t>
            </w:r>
            <w:proofErr w:type="spellStart"/>
            <w:r w:rsidR="00D05A02" w:rsidRPr="00D05A02">
              <w:rPr>
                <w:rFonts w:ascii="Simplified Arabic" w:hAnsi="Simplified Arabic" w:cs="Simplified Arabic"/>
                <w:b/>
                <w:bCs/>
                <w:sz w:val="40"/>
                <w:szCs w:val="40"/>
                <w:lang w:val="en" w:bidi="ar-IQ"/>
              </w:rPr>
              <w:t>Sallo</w:t>
            </w:r>
            <w:proofErr w:type="spellEnd"/>
            <w:r w:rsidR="00B225E3" w:rsidRPr="00652521">
              <w:rPr>
                <w:rFonts w:ascii="Simplified Arabic" w:hAnsi="Simplified Arabic" w:cs="Simplified Arabic"/>
                <w:b/>
                <w:bCs/>
                <w:sz w:val="40"/>
                <w:szCs w:val="40"/>
                <w:lang w:bidi="ar-IQ"/>
              </w:rPr>
              <w:t xml:space="preserve">) </w:t>
            </w:r>
          </w:p>
          <w:p w:rsidR="007E614C" w:rsidRPr="007E614C" w:rsidRDefault="007E614C" w:rsidP="00652521">
            <w:pPr>
              <w:rPr>
                <w:rFonts w:ascii="Simplified Arabic" w:hAnsi="Simplified Arabic" w:cs="Simplified Arabic"/>
                <w:b/>
                <w:bCs/>
                <w:sz w:val="20"/>
                <w:szCs w:val="20"/>
                <w:rtl/>
                <w:lang w:bidi="ar-IQ"/>
              </w:rPr>
            </w:pPr>
          </w:p>
          <w:p w:rsidR="00851785" w:rsidRPr="00F47A28" w:rsidRDefault="00652521" w:rsidP="00652521">
            <w:pPr>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 xml:space="preserve">French </w:t>
            </w:r>
            <w:r w:rsidR="00B225E3">
              <w:rPr>
                <w:rFonts w:ascii="Simplified Arabic" w:hAnsi="Simplified Arabic" w:cs="Simplified Arabic"/>
                <w:b/>
                <w:bCs/>
                <w:sz w:val="28"/>
                <w:szCs w:val="28"/>
                <w:lang w:bidi="ar-IQ"/>
              </w:rPr>
              <w:t>Department, College</w:t>
            </w:r>
            <w:r>
              <w:rPr>
                <w:rFonts w:ascii="Simplified Arabic" w:hAnsi="Simplified Arabic" w:cs="Simplified Arabic"/>
                <w:b/>
                <w:bCs/>
                <w:sz w:val="28"/>
                <w:szCs w:val="28"/>
                <w:lang w:bidi="ar-IQ"/>
              </w:rPr>
              <w:t xml:space="preserve"> of Arts,</w:t>
            </w:r>
            <w:r w:rsidR="00B225E3">
              <w:rPr>
                <w:rFonts w:ascii="Simplified Arabic" w:hAnsi="Simplified Arabic" w:cs="Simplified Arabic"/>
                <w:b/>
                <w:bCs/>
                <w:sz w:val="28"/>
                <w:szCs w:val="28"/>
                <w:lang w:bidi="ar-IQ"/>
              </w:rPr>
              <w:t xml:space="preserve"> University of Mosul</w:t>
            </w:r>
          </w:p>
        </w:tc>
        <w:tc>
          <w:tcPr>
            <w:tcW w:w="2250" w:type="dxa"/>
            <w:tcBorders>
              <w:bottom w:val="thinThickSmallGap" w:sz="24" w:space="0" w:color="auto"/>
            </w:tcBorders>
            <w:vAlign w:val="center"/>
          </w:tcPr>
          <w:p w:rsidR="00851785" w:rsidRPr="00F47A28" w:rsidRDefault="00711A2D" w:rsidP="00652521">
            <w:pPr>
              <w:tabs>
                <w:tab w:val="left" w:pos="5641"/>
              </w:tabs>
              <w:ind w:left="-104"/>
              <w:jc w:val="center"/>
              <w:rPr>
                <w:rFonts w:ascii="Simplified Arabic" w:hAnsi="Simplified Arabic" w:cs="Simplified Arabic"/>
                <w:sz w:val="24"/>
                <w:szCs w:val="24"/>
                <w:rtl/>
                <w:lang w:bidi="ar-IQ"/>
              </w:rPr>
            </w:pPr>
            <w:r>
              <w:rPr>
                <w:rFonts w:ascii="Simplified Arabic" w:hAnsi="Simplified Arabic" w:cs="Simplified Arabic"/>
                <w:noProof/>
                <w:sz w:val="24"/>
                <w:szCs w:val="24"/>
                <w:rtl/>
              </w:rPr>
              <w:drawing>
                <wp:inline distT="0" distB="0" distL="0" distR="0">
                  <wp:extent cx="1081405" cy="1457325"/>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lham phot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5299" cy="1462572"/>
                          </a:xfrm>
                          <a:prstGeom prst="rect">
                            <a:avLst/>
                          </a:prstGeom>
                        </pic:spPr>
                      </pic:pic>
                    </a:graphicData>
                  </a:graphic>
                </wp:inline>
              </w:drawing>
            </w:r>
          </w:p>
        </w:tc>
      </w:tr>
      <w:tr w:rsidR="00F47A28" w:rsidRPr="00F47A28" w:rsidTr="00652521">
        <w:tc>
          <w:tcPr>
            <w:tcW w:w="10998" w:type="dxa"/>
            <w:gridSpan w:val="9"/>
            <w:tcBorders>
              <w:top w:val="thinThickSmallGap" w:sz="24" w:space="0" w:color="auto"/>
            </w:tcBorders>
          </w:tcPr>
          <w:p w:rsidR="00F47A28" w:rsidRPr="004F25EF" w:rsidRDefault="00F47A28" w:rsidP="00652521">
            <w:pPr>
              <w:rPr>
                <w:rFonts w:ascii="Simplified Arabic" w:hAnsi="Simplified Arabic" w:cs="Simplified Arabic"/>
                <w:sz w:val="20"/>
                <w:szCs w:val="20"/>
                <w:rtl/>
                <w:lang w:bidi="ar-IQ"/>
              </w:rPr>
            </w:pPr>
          </w:p>
        </w:tc>
      </w:tr>
      <w:tr w:rsidR="00F47A28" w:rsidRPr="00F47A28" w:rsidTr="00652521">
        <w:tc>
          <w:tcPr>
            <w:tcW w:w="10998" w:type="dxa"/>
            <w:gridSpan w:val="9"/>
            <w:shd w:val="clear" w:color="auto" w:fill="D9F1FF"/>
          </w:tcPr>
          <w:p w:rsidR="00F47A28" w:rsidRPr="00F47A28" w:rsidRDefault="00B225E3" w:rsidP="00652521">
            <w:pPr>
              <w:rPr>
                <w:rFonts w:ascii="Simplified Arabic" w:hAnsi="Simplified Arabic" w:cs="Simplified Arabic"/>
                <w:b/>
                <w:bCs/>
                <w:sz w:val="32"/>
                <w:szCs w:val="32"/>
                <w:rtl/>
                <w:lang w:bidi="ar-IQ"/>
              </w:rPr>
            </w:pPr>
            <w:r>
              <w:rPr>
                <w:rFonts w:ascii="Simplified Arabic" w:hAnsi="Simplified Arabic" w:cs="Simplified Arabic"/>
                <w:b/>
                <w:bCs/>
                <w:sz w:val="32"/>
                <w:szCs w:val="32"/>
                <w:lang w:bidi="ar-IQ"/>
              </w:rPr>
              <w:t>Personal Information</w:t>
            </w:r>
          </w:p>
        </w:tc>
      </w:tr>
      <w:tr w:rsidR="00F47A28" w:rsidRPr="00F47A28" w:rsidTr="00652521">
        <w:tc>
          <w:tcPr>
            <w:tcW w:w="3084" w:type="dxa"/>
            <w:gridSpan w:val="3"/>
          </w:tcPr>
          <w:p w:rsidR="00F47A28" w:rsidRPr="00F47A28" w:rsidRDefault="00B225E3" w:rsidP="00652521">
            <w:pPr>
              <w:pStyle w:val="Paragraphedeliste"/>
              <w:numPr>
                <w:ilvl w:val="0"/>
                <w:numId w:val="1"/>
              </w:numPr>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Name</w:t>
            </w:r>
          </w:p>
        </w:tc>
        <w:tc>
          <w:tcPr>
            <w:tcW w:w="7914" w:type="dxa"/>
            <w:gridSpan w:val="6"/>
          </w:tcPr>
          <w:p w:rsidR="00F47A28" w:rsidRPr="00AA103A" w:rsidRDefault="00D05A02" w:rsidP="00D05A02">
            <w:pPr>
              <w:rPr>
                <w:rFonts w:ascii="Simplified Arabic" w:hAnsi="Simplified Arabic" w:cs="Simplified Arabic"/>
                <w:b/>
                <w:bCs/>
                <w:sz w:val="28"/>
                <w:szCs w:val="28"/>
                <w:rtl/>
                <w:lang w:bidi="ar-IQ"/>
              </w:rPr>
            </w:pPr>
            <w:r w:rsidRPr="00D05A02">
              <w:rPr>
                <w:rFonts w:ascii="Simplified Arabic" w:hAnsi="Simplified Arabic" w:cs="Simplified Arabic"/>
                <w:b/>
                <w:bCs/>
                <w:sz w:val="28"/>
                <w:szCs w:val="28"/>
                <w:lang w:val="en" w:bidi="ar-IQ"/>
              </w:rPr>
              <w:t xml:space="preserve">Ilham Hassan </w:t>
            </w:r>
            <w:proofErr w:type="spellStart"/>
            <w:r w:rsidRPr="00D05A02">
              <w:rPr>
                <w:rFonts w:ascii="Simplified Arabic" w:hAnsi="Simplified Arabic" w:cs="Simplified Arabic"/>
                <w:b/>
                <w:bCs/>
                <w:sz w:val="28"/>
                <w:szCs w:val="28"/>
                <w:lang w:val="en" w:bidi="ar-IQ"/>
              </w:rPr>
              <w:t>Sallo</w:t>
            </w:r>
            <w:proofErr w:type="spellEnd"/>
          </w:p>
        </w:tc>
      </w:tr>
      <w:tr w:rsidR="00F47A28" w:rsidRPr="00F47A28" w:rsidTr="00652521">
        <w:tc>
          <w:tcPr>
            <w:tcW w:w="3084" w:type="dxa"/>
            <w:gridSpan w:val="3"/>
          </w:tcPr>
          <w:p w:rsidR="00F47A28" w:rsidRPr="00F47A28" w:rsidRDefault="00B225E3" w:rsidP="00652521">
            <w:pPr>
              <w:pStyle w:val="Paragraphedeliste"/>
              <w:numPr>
                <w:ilvl w:val="0"/>
                <w:numId w:val="1"/>
              </w:numPr>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Da</w:t>
            </w:r>
            <w:r w:rsidR="00652521">
              <w:rPr>
                <w:rFonts w:ascii="Simplified Arabic" w:hAnsi="Simplified Arabic" w:cs="Simplified Arabic"/>
                <w:b/>
                <w:bCs/>
                <w:sz w:val="28"/>
                <w:szCs w:val="28"/>
                <w:lang w:bidi="ar-IQ"/>
              </w:rPr>
              <w:t>t</w:t>
            </w:r>
            <w:r>
              <w:rPr>
                <w:rFonts w:ascii="Simplified Arabic" w:hAnsi="Simplified Arabic" w:cs="Simplified Arabic"/>
                <w:b/>
                <w:bCs/>
                <w:sz w:val="28"/>
                <w:szCs w:val="28"/>
                <w:lang w:bidi="ar-IQ"/>
              </w:rPr>
              <w:t>e of Birth</w:t>
            </w:r>
          </w:p>
        </w:tc>
        <w:tc>
          <w:tcPr>
            <w:tcW w:w="7914" w:type="dxa"/>
            <w:gridSpan w:val="6"/>
          </w:tcPr>
          <w:p w:rsidR="00F47A28" w:rsidRPr="00F47A28" w:rsidRDefault="00D05A02" w:rsidP="00D05A02">
            <w:pPr>
              <w:rPr>
                <w:rFonts w:ascii="Simplified Arabic" w:hAnsi="Simplified Arabic" w:cs="Simplified Arabic"/>
                <w:b/>
                <w:bCs/>
                <w:sz w:val="28"/>
                <w:szCs w:val="28"/>
                <w:lang w:bidi="ar-IQ"/>
              </w:rPr>
            </w:pPr>
            <w:r w:rsidRPr="00D05A02">
              <w:rPr>
                <w:rFonts w:ascii="Simplified Arabic" w:hAnsi="Simplified Arabic" w:cs="Simplified Arabic"/>
                <w:b/>
                <w:bCs/>
                <w:sz w:val="28"/>
                <w:szCs w:val="28"/>
                <w:lang w:val="en" w:bidi="ar-IQ"/>
              </w:rPr>
              <w:t>08/25/1975</w:t>
            </w:r>
          </w:p>
        </w:tc>
      </w:tr>
      <w:tr w:rsidR="00F47A28" w:rsidRPr="00F47A28" w:rsidTr="00652521">
        <w:tc>
          <w:tcPr>
            <w:tcW w:w="3084" w:type="dxa"/>
            <w:gridSpan w:val="3"/>
          </w:tcPr>
          <w:p w:rsidR="00F47A28" w:rsidRDefault="00B225E3" w:rsidP="00652521">
            <w:pPr>
              <w:pStyle w:val="Paragraphedeliste"/>
              <w:numPr>
                <w:ilvl w:val="0"/>
                <w:numId w:val="1"/>
              </w:numPr>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Place of Birth</w:t>
            </w:r>
          </w:p>
        </w:tc>
        <w:tc>
          <w:tcPr>
            <w:tcW w:w="7914" w:type="dxa"/>
            <w:gridSpan w:val="6"/>
          </w:tcPr>
          <w:p w:rsidR="00F47A28" w:rsidRDefault="00D05A02" w:rsidP="00652521">
            <w:pPr>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Mosul</w:t>
            </w:r>
          </w:p>
        </w:tc>
      </w:tr>
      <w:tr w:rsidR="004F25EF" w:rsidRPr="00F47A28" w:rsidTr="00652521">
        <w:tc>
          <w:tcPr>
            <w:tcW w:w="3084" w:type="dxa"/>
            <w:gridSpan w:val="3"/>
          </w:tcPr>
          <w:p w:rsidR="004F25EF" w:rsidRDefault="00B225E3" w:rsidP="00652521">
            <w:pPr>
              <w:pStyle w:val="Paragraphedeliste"/>
              <w:numPr>
                <w:ilvl w:val="0"/>
                <w:numId w:val="1"/>
              </w:numPr>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Gender</w:t>
            </w:r>
          </w:p>
        </w:tc>
        <w:tc>
          <w:tcPr>
            <w:tcW w:w="7914" w:type="dxa"/>
            <w:gridSpan w:val="6"/>
          </w:tcPr>
          <w:p w:rsidR="004F25EF" w:rsidRDefault="00D05A02" w:rsidP="00652521">
            <w:pPr>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Female</w:t>
            </w:r>
          </w:p>
        </w:tc>
      </w:tr>
      <w:tr w:rsidR="004F25EF" w:rsidRPr="00F47A28" w:rsidTr="00652521">
        <w:tc>
          <w:tcPr>
            <w:tcW w:w="3084" w:type="dxa"/>
            <w:gridSpan w:val="3"/>
          </w:tcPr>
          <w:p w:rsidR="004F25EF" w:rsidRDefault="00B225E3" w:rsidP="00652521">
            <w:pPr>
              <w:pStyle w:val="Paragraphedeliste"/>
              <w:numPr>
                <w:ilvl w:val="0"/>
                <w:numId w:val="1"/>
              </w:numPr>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Nationality</w:t>
            </w:r>
          </w:p>
        </w:tc>
        <w:tc>
          <w:tcPr>
            <w:tcW w:w="7914" w:type="dxa"/>
            <w:gridSpan w:val="6"/>
          </w:tcPr>
          <w:p w:rsidR="004F25EF" w:rsidRDefault="00652521" w:rsidP="00652521">
            <w:pPr>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Iraqi</w:t>
            </w:r>
          </w:p>
        </w:tc>
      </w:tr>
      <w:tr w:rsidR="004F25EF" w:rsidRPr="00F47A28" w:rsidTr="00652521">
        <w:tc>
          <w:tcPr>
            <w:tcW w:w="3084" w:type="dxa"/>
            <w:gridSpan w:val="3"/>
          </w:tcPr>
          <w:p w:rsidR="004F25EF" w:rsidRDefault="00B225E3" w:rsidP="00652521">
            <w:pPr>
              <w:pStyle w:val="Paragraphedeliste"/>
              <w:numPr>
                <w:ilvl w:val="0"/>
                <w:numId w:val="1"/>
              </w:numPr>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Marital Status</w:t>
            </w:r>
          </w:p>
        </w:tc>
        <w:tc>
          <w:tcPr>
            <w:tcW w:w="7914" w:type="dxa"/>
            <w:gridSpan w:val="6"/>
          </w:tcPr>
          <w:p w:rsidR="004F25EF" w:rsidRDefault="00652521" w:rsidP="00652521">
            <w:pPr>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Married</w:t>
            </w:r>
          </w:p>
        </w:tc>
      </w:tr>
      <w:tr w:rsidR="004F25EF" w:rsidRPr="00F47A28" w:rsidTr="00652521">
        <w:tc>
          <w:tcPr>
            <w:tcW w:w="3084" w:type="dxa"/>
            <w:gridSpan w:val="3"/>
          </w:tcPr>
          <w:p w:rsidR="004F25EF" w:rsidRDefault="00B225E3" w:rsidP="00652521">
            <w:pPr>
              <w:pStyle w:val="Paragraphedeliste"/>
              <w:numPr>
                <w:ilvl w:val="0"/>
                <w:numId w:val="1"/>
              </w:numPr>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No. of Children</w:t>
            </w:r>
          </w:p>
        </w:tc>
        <w:tc>
          <w:tcPr>
            <w:tcW w:w="7914" w:type="dxa"/>
            <w:gridSpan w:val="6"/>
          </w:tcPr>
          <w:p w:rsidR="004F25EF" w:rsidRDefault="00D05A02" w:rsidP="00652521">
            <w:pPr>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2</w:t>
            </w:r>
          </w:p>
        </w:tc>
      </w:tr>
      <w:tr w:rsidR="004F25EF" w:rsidRPr="00F47A28" w:rsidTr="00652521">
        <w:tc>
          <w:tcPr>
            <w:tcW w:w="3084" w:type="dxa"/>
            <w:gridSpan w:val="3"/>
          </w:tcPr>
          <w:p w:rsidR="004F25EF" w:rsidRDefault="00B225E3" w:rsidP="00652521">
            <w:pPr>
              <w:pStyle w:val="Paragraphedeliste"/>
              <w:numPr>
                <w:ilvl w:val="0"/>
                <w:numId w:val="1"/>
              </w:numPr>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Cell phone</w:t>
            </w:r>
            <w:r w:rsidR="00483C7F">
              <w:rPr>
                <w:rFonts w:ascii="Simplified Arabic" w:hAnsi="Simplified Arabic" w:cs="Simplified Arabic"/>
                <w:b/>
                <w:bCs/>
                <w:sz w:val="28"/>
                <w:szCs w:val="28"/>
                <w:lang w:bidi="ar-IQ"/>
              </w:rPr>
              <w:t xml:space="preserve"> No.</w:t>
            </w:r>
          </w:p>
        </w:tc>
        <w:tc>
          <w:tcPr>
            <w:tcW w:w="7914" w:type="dxa"/>
            <w:gridSpan w:val="6"/>
          </w:tcPr>
          <w:p w:rsidR="004F25EF" w:rsidRDefault="00D05A02" w:rsidP="00D05A02">
            <w:pPr>
              <w:rPr>
                <w:rFonts w:ascii="Simplified Arabic" w:hAnsi="Simplified Arabic" w:cs="Simplified Arabic"/>
                <w:b/>
                <w:bCs/>
                <w:sz w:val="28"/>
                <w:szCs w:val="28"/>
                <w:rtl/>
                <w:lang w:bidi="ar-IQ"/>
              </w:rPr>
            </w:pPr>
            <w:r w:rsidRPr="00D05A02">
              <w:rPr>
                <w:rFonts w:ascii="Simplified Arabic" w:hAnsi="Simplified Arabic" w:cs="Simplified Arabic"/>
                <w:b/>
                <w:bCs/>
                <w:sz w:val="28"/>
                <w:szCs w:val="28"/>
                <w:lang w:val="en" w:bidi="ar-IQ"/>
              </w:rPr>
              <w:t>009647701747177</w:t>
            </w:r>
          </w:p>
        </w:tc>
      </w:tr>
      <w:tr w:rsidR="004F25EF" w:rsidRPr="004F25EF" w:rsidTr="00652521">
        <w:tc>
          <w:tcPr>
            <w:tcW w:w="10998" w:type="dxa"/>
            <w:gridSpan w:val="9"/>
            <w:shd w:val="clear" w:color="auto" w:fill="auto"/>
          </w:tcPr>
          <w:p w:rsidR="004F25EF" w:rsidRPr="004F25EF" w:rsidRDefault="004F25EF" w:rsidP="00652521">
            <w:pPr>
              <w:rPr>
                <w:rFonts w:ascii="Simplified Arabic" w:hAnsi="Simplified Arabic" w:cs="Simplified Arabic"/>
                <w:b/>
                <w:bCs/>
                <w:sz w:val="20"/>
                <w:szCs w:val="20"/>
                <w:rtl/>
                <w:lang w:bidi="ar-IQ"/>
              </w:rPr>
            </w:pPr>
          </w:p>
        </w:tc>
      </w:tr>
      <w:tr w:rsidR="004F25EF" w:rsidRPr="00F47A28" w:rsidTr="00652521">
        <w:tc>
          <w:tcPr>
            <w:tcW w:w="10998" w:type="dxa"/>
            <w:gridSpan w:val="9"/>
            <w:shd w:val="clear" w:color="auto" w:fill="D9F1FF"/>
          </w:tcPr>
          <w:p w:rsidR="004F25EF" w:rsidRPr="00F47A28" w:rsidRDefault="00B225E3" w:rsidP="00652521">
            <w:pPr>
              <w:rPr>
                <w:rFonts w:ascii="Simplified Arabic" w:hAnsi="Simplified Arabic" w:cs="Simplified Arabic"/>
                <w:b/>
                <w:bCs/>
                <w:sz w:val="32"/>
                <w:szCs w:val="32"/>
                <w:rtl/>
                <w:lang w:bidi="ar-IQ"/>
              </w:rPr>
            </w:pPr>
            <w:r>
              <w:rPr>
                <w:rFonts w:ascii="Simplified Arabic" w:hAnsi="Simplified Arabic" w:cs="Simplified Arabic"/>
                <w:b/>
                <w:bCs/>
                <w:sz w:val="32"/>
                <w:szCs w:val="32"/>
                <w:lang w:bidi="ar-IQ"/>
              </w:rPr>
              <w:t>Academic Information</w:t>
            </w:r>
          </w:p>
        </w:tc>
      </w:tr>
      <w:tr w:rsidR="004F25EF" w:rsidRPr="00F47A28" w:rsidTr="00652521">
        <w:tc>
          <w:tcPr>
            <w:tcW w:w="3354" w:type="dxa"/>
            <w:gridSpan w:val="4"/>
          </w:tcPr>
          <w:p w:rsidR="004F25EF" w:rsidRPr="00F47A28" w:rsidRDefault="00077EF3" w:rsidP="00652521">
            <w:pPr>
              <w:pStyle w:val="Paragraphedeliste"/>
              <w:numPr>
                <w:ilvl w:val="0"/>
                <w:numId w:val="1"/>
              </w:numPr>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Scientific T</w:t>
            </w:r>
            <w:r w:rsidR="00B225E3">
              <w:rPr>
                <w:rFonts w:ascii="Simplified Arabic" w:hAnsi="Simplified Arabic" w:cs="Simplified Arabic"/>
                <w:b/>
                <w:bCs/>
                <w:sz w:val="28"/>
                <w:szCs w:val="28"/>
                <w:lang w:bidi="ar-IQ"/>
              </w:rPr>
              <w:t>itle</w:t>
            </w:r>
          </w:p>
        </w:tc>
        <w:tc>
          <w:tcPr>
            <w:tcW w:w="7644" w:type="dxa"/>
            <w:gridSpan w:val="5"/>
          </w:tcPr>
          <w:p w:rsidR="004F25EF" w:rsidRPr="00F47A28" w:rsidRDefault="00652521" w:rsidP="00652521">
            <w:pPr>
              <w:rPr>
                <w:rFonts w:ascii="Simplified Arabic" w:hAnsi="Simplified Arabic" w:cs="Simplified Arabic"/>
                <w:b/>
                <w:bCs/>
                <w:sz w:val="28"/>
                <w:szCs w:val="28"/>
                <w:rtl/>
                <w:lang w:bidi="ar-IQ"/>
              </w:rPr>
            </w:pPr>
            <w:r w:rsidRPr="00652521">
              <w:rPr>
                <w:rFonts w:ascii="Simplified Arabic" w:hAnsi="Simplified Arabic" w:cs="Simplified Arabic"/>
                <w:b/>
                <w:bCs/>
                <w:sz w:val="28"/>
                <w:szCs w:val="28"/>
                <w:lang w:bidi="ar-IQ"/>
              </w:rPr>
              <w:t>Assistant Lect.</w:t>
            </w:r>
          </w:p>
        </w:tc>
      </w:tr>
      <w:tr w:rsidR="004F25EF" w:rsidRPr="00F47A28" w:rsidTr="00652521">
        <w:tc>
          <w:tcPr>
            <w:tcW w:w="3354" w:type="dxa"/>
            <w:gridSpan w:val="4"/>
          </w:tcPr>
          <w:p w:rsidR="004F25EF" w:rsidRPr="00F47A28" w:rsidRDefault="00B225E3" w:rsidP="00652521">
            <w:pPr>
              <w:pStyle w:val="Paragraphedeliste"/>
              <w:numPr>
                <w:ilvl w:val="0"/>
                <w:numId w:val="1"/>
              </w:numPr>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Scientific Dept.</w:t>
            </w:r>
          </w:p>
        </w:tc>
        <w:tc>
          <w:tcPr>
            <w:tcW w:w="7644" w:type="dxa"/>
            <w:gridSpan w:val="5"/>
          </w:tcPr>
          <w:p w:rsidR="004F25EF" w:rsidRPr="00F47A28" w:rsidRDefault="004F25EF" w:rsidP="00652521">
            <w:pPr>
              <w:rPr>
                <w:rFonts w:ascii="Simplified Arabic" w:hAnsi="Simplified Arabic" w:cs="Simplified Arabic"/>
                <w:b/>
                <w:bCs/>
                <w:sz w:val="28"/>
                <w:szCs w:val="28"/>
                <w:rtl/>
                <w:lang w:bidi="ar-IQ"/>
              </w:rPr>
            </w:pPr>
          </w:p>
        </w:tc>
      </w:tr>
      <w:tr w:rsidR="008F3866" w:rsidRPr="00F47A28" w:rsidTr="00652521">
        <w:tc>
          <w:tcPr>
            <w:tcW w:w="3354" w:type="dxa"/>
            <w:gridSpan w:val="4"/>
          </w:tcPr>
          <w:p w:rsidR="008F3866" w:rsidRDefault="00B225E3" w:rsidP="00652521">
            <w:pPr>
              <w:pStyle w:val="Paragraphedeliste"/>
              <w:numPr>
                <w:ilvl w:val="0"/>
                <w:numId w:val="1"/>
              </w:numPr>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 xml:space="preserve">General specialty </w:t>
            </w:r>
          </w:p>
        </w:tc>
        <w:tc>
          <w:tcPr>
            <w:tcW w:w="7644" w:type="dxa"/>
            <w:gridSpan w:val="5"/>
          </w:tcPr>
          <w:p w:rsidR="008F3866" w:rsidRDefault="00652521" w:rsidP="00652521">
            <w:pPr>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French language</w:t>
            </w:r>
          </w:p>
        </w:tc>
      </w:tr>
      <w:tr w:rsidR="008F3866" w:rsidRPr="00F47A28" w:rsidTr="00652521">
        <w:tc>
          <w:tcPr>
            <w:tcW w:w="3354" w:type="dxa"/>
            <w:gridSpan w:val="4"/>
          </w:tcPr>
          <w:p w:rsidR="008F3866" w:rsidRDefault="00815DFF" w:rsidP="00652521">
            <w:pPr>
              <w:pStyle w:val="Paragraphedeliste"/>
              <w:numPr>
                <w:ilvl w:val="0"/>
                <w:numId w:val="1"/>
              </w:numPr>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Specific specialty</w:t>
            </w:r>
          </w:p>
        </w:tc>
        <w:tc>
          <w:tcPr>
            <w:tcW w:w="7644" w:type="dxa"/>
            <w:gridSpan w:val="5"/>
          </w:tcPr>
          <w:p w:rsidR="008F3866" w:rsidRDefault="00652521" w:rsidP="00D05A02">
            <w:pPr>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 xml:space="preserve">French language/ </w:t>
            </w:r>
            <w:r w:rsidR="00D05A02" w:rsidRPr="00D05A02">
              <w:rPr>
                <w:rFonts w:ascii="Cambria" w:eastAsia="Times New Roman" w:hAnsi="Cambria" w:cs="Courier New"/>
                <w:color w:val="202124"/>
                <w:sz w:val="28"/>
                <w:szCs w:val="28"/>
                <w:lang w:val="en"/>
              </w:rPr>
              <w:t xml:space="preserve"> </w:t>
            </w:r>
            <w:r w:rsidR="00D05A02" w:rsidRPr="00D05A02">
              <w:rPr>
                <w:rFonts w:ascii="Simplified Arabic" w:hAnsi="Simplified Arabic" w:cs="Simplified Arabic"/>
                <w:b/>
                <w:bCs/>
                <w:sz w:val="28"/>
                <w:szCs w:val="28"/>
                <w:lang w:val="en" w:bidi="ar-IQ"/>
              </w:rPr>
              <w:t>Modern Literature</w:t>
            </w:r>
          </w:p>
        </w:tc>
      </w:tr>
      <w:tr w:rsidR="004F25EF" w:rsidRPr="00F47A28" w:rsidTr="00652521">
        <w:tc>
          <w:tcPr>
            <w:tcW w:w="3354" w:type="dxa"/>
            <w:gridSpan w:val="4"/>
          </w:tcPr>
          <w:p w:rsidR="004F25EF" w:rsidRDefault="00815DFF" w:rsidP="00652521">
            <w:pPr>
              <w:pStyle w:val="Paragraphedeliste"/>
              <w:numPr>
                <w:ilvl w:val="0"/>
                <w:numId w:val="1"/>
              </w:numPr>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Email</w:t>
            </w:r>
          </w:p>
        </w:tc>
        <w:tc>
          <w:tcPr>
            <w:tcW w:w="7644" w:type="dxa"/>
            <w:gridSpan w:val="5"/>
          </w:tcPr>
          <w:p w:rsidR="00D05A02" w:rsidRPr="00D05A02" w:rsidRDefault="00D05A02" w:rsidP="00D05A02">
            <w:pPr>
              <w:rPr>
                <w:rFonts w:ascii="Simplified Arabic" w:hAnsi="Simplified Arabic" w:cs="Simplified Arabic"/>
                <w:b/>
                <w:bCs/>
                <w:sz w:val="28"/>
                <w:szCs w:val="28"/>
                <w:lang w:val="en" w:bidi="ar-IQ"/>
              </w:rPr>
            </w:pPr>
            <w:r w:rsidRPr="00D05A02">
              <w:rPr>
                <w:rFonts w:ascii="Simplified Arabic" w:hAnsi="Simplified Arabic" w:cs="Simplified Arabic"/>
                <w:b/>
                <w:bCs/>
                <w:sz w:val="28"/>
                <w:szCs w:val="28"/>
                <w:lang w:bidi="ar-IQ"/>
              </w:rPr>
              <w:t>ilham.h@uomosul.edu.iq</w:t>
            </w:r>
          </w:p>
          <w:p w:rsidR="004F25EF" w:rsidRDefault="004F25EF" w:rsidP="00652521">
            <w:pPr>
              <w:rPr>
                <w:rFonts w:ascii="Simplified Arabic" w:hAnsi="Simplified Arabic" w:cs="Simplified Arabic"/>
                <w:b/>
                <w:bCs/>
                <w:sz w:val="28"/>
                <w:szCs w:val="28"/>
                <w:lang w:bidi="ar-IQ"/>
              </w:rPr>
            </w:pPr>
          </w:p>
        </w:tc>
      </w:tr>
      <w:tr w:rsidR="00652521" w:rsidRPr="00F47A28" w:rsidTr="00652521">
        <w:tc>
          <w:tcPr>
            <w:tcW w:w="3354" w:type="dxa"/>
            <w:gridSpan w:val="4"/>
          </w:tcPr>
          <w:p w:rsidR="00652521" w:rsidRDefault="00652521" w:rsidP="00652521">
            <w:pPr>
              <w:pStyle w:val="Paragraphedeliste"/>
              <w:numPr>
                <w:ilvl w:val="0"/>
                <w:numId w:val="1"/>
              </w:numPr>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Research Gate</w:t>
            </w:r>
          </w:p>
        </w:tc>
        <w:tc>
          <w:tcPr>
            <w:tcW w:w="7644" w:type="dxa"/>
            <w:gridSpan w:val="5"/>
          </w:tcPr>
          <w:p w:rsidR="00652521" w:rsidRPr="00711A2D" w:rsidRDefault="00711A2D" w:rsidP="00652521">
            <w:pPr>
              <w:bidi/>
              <w:rPr>
                <w:rFonts w:ascii="Simplified Arabic" w:hAnsi="Simplified Arabic" w:cs="Arial"/>
                <w:b/>
                <w:bCs/>
                <w:sz w:val="28"/>
                <w:szCs w:val="28"/>
                <w:rtl/>
                <w:lang w:val="fr-FR" w:bidi="ar-IQ"/>
              </w:rPr>
            </w:pPr>
            <w:r w:rsidRPr="00711A2D">
              <w:rPr>
                <w:rFonts w:ascii="Simplified Arabic" w:hAnsi="Simplified Arabic" w:cs="Arial"/>
                <w:b/>
                <w:bCs/>
                <w:sz w:val="28"/>
                <w:szCs w:val="28"/>
                <w:lang w:bidi="ar-IQ"/>
              </w:rPr>
              <w:t>https://www.researchgate.net/profile/Ilham-Hassan</w:t>
            </w:r>
          </w:p>
        </w:tc>
      </w:tr>
      <w:tr w:rsidR="00652521" w:rsidRPr="00F47A28" w:rsidTr="00652521">
        <w:tc>
          <w:tcPr>
            <w:tcW w:w="3354" w:type="dxa"/>
            <w:gridSpan w:val="4"/>
          </w:tcPr>
          <w:p w:rsidR="00652521" w:rsidRDefault="00652521" w:rsidP="00652521">
            <w:pPr>
              <w:pStyle w:val="Paragraphedeliste"/>
              <w:numPr>
                <w:ilvl w:val="0"/>
                <w:numId w:val="1"/>
              </w:numPr>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Google Scholar</w:t>
            </w:r>
          </w:p>
        </w:tc>
        <w:tc>
          <w:tcPr>
            <w:tcW w:w="7644" w:type="dxa"/>
            <w:gridSpan w:val="5"/>
          </w:tcPr>
          <w:p w:rsidR="00652521" w:rsidRDefault="00FA49D8" w:rsidP="00652521">
            <w:pPr>
              <w:bidi/>
              <w:rPr>
                <w:rFonts w:ascii="Simplified Arabic" w:hAnsi="Simplified Arabic" w:cs="Arial"/>
                <w:b/>
                <w:bCs/>
                <w:sz w:val="28"/>
                <w:szCs w:val="28"/>
                <w:rtl/>
                <w:lang w:bidi="ar-IQ"/>
              </w:rPr>
            </w:pPr>
            <w:bookmarkStart w:id="0" w:name="_GoBack"/>
            <w:bookmarkEnd w:id="0"/>
            <w:r w:rsidRPr="00FA49D8">
              <w:rPr>
                <w:rFonts w:ascii="Simplified Arabic" w:hAnsi="Simplified Arabic" w:cs="Arial"/>
                <w:b/>
                <w:bCs/>
                <w:sz w:val="28"/>
                <w:szCs w:val="28"/>
                <w:lang w:bidi="ar-IQ"/>
              </w:rPr>
              <w:t>https://scholar.google.com/citations?view_op=new_profile&amp;hl=ar</w:t>
            </w:r>
          </w:p>
        </w:tc>
      </w:tr>
      <w:tr w:rsidR="00652521" w:rsidRPr="00F47A28" w:rsidTr="00652521">
        <w:tc>
          <w:tcPr>
            <w:tcW w:w="3354" w:type="dxa"/>
            <w:gridSpan w:val="4"/>
          </w:tcPr>
          <w:p w:rsidR="00652521" w:rsidRDefault="00652521" w:rsidP="00652521">
            <w:pPr>
              <w:pStyle w:val="Paragraphedeliste"/>
              <w:numPr>
                <w:ilvl w:val="0"/>
                <w:numId w:val="1"/>
              </w:numPr>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ORCID</w:t>
            </w:r>
          </w:p>
        </w:tc>
        <w:tc>
          <w:tcPr>
            <w:tcW w:w="7644" w:type="dxa"/>
            <w:gridSpan w:val="5"/>
          </w:tcPr>
          <w:p w:rsidR="00652521" w:rsidRDefault="00652521" w:rsidP="00652521">
            <w:pPr>
              <w:bidi/>
              <w:rPr>
                <w:rFonts w:ascii="Simplified Arabic" w:hAnsi="Simplified Arabic" w:cs="Simplified Arabic"/>
                <w:b/>
                <w:bCs/>
                <w:sz w:val="28"/>
                <w:szCs w:val="28"/>
                <w:lang w:bidi="ar-IQ"/>
              </w:rPr>
            </w:pPr>
          </w:p>
        </w:tc>
      </w:tr>
      <w:tr w:rsidR="004F25EF" w:rsidRPr="004F25EF" w:rsidTr="00652521">
        <w:tc>
          <w:tcPr>
            <w:tcW w:w="10998" w:type="dxa"/>
            <w:gridSpan w:val="9"/>
            <w:shd w:val="clear" w:color="auto" w:fill="auto"/>
          </w:tcPr>
          <w:p w:rsidR="004F25EF" w:rsidRDefault="004F25EF" w:rsidP="00652521">
            <w:pPr>
              <w:rPr>
                <w:rFonts w:ascii="Simplified Arabic" w:hAnsi="Simplified Arabic" w:cs="Simplified Arabic"/>
                <w:b/>
                <w:bCs/>
                <w:sz w:val="20"/>
                <w:szCs w:val="20"/>
                <w:rtl/>
                <w:lang w:bidi="ar-IQ"/>
              </w:rPr>
            </w:pPr>
          </w:p>
          <w:p w:rsidR="00D91366" w:rsidRDefault="00D91366" w:rsidP="00652521">
            <w:pPr>
              <w:rPr>
                <w:rFonts w:ascii="Simplified Arabic" w:hAnsi="Simplified Arabic" w:cs="Simplified Arabic"/>
                <w:b/>
                <w:bCs/>
                <w:sz w:val="20"/>
                <w:szCs w:val="20"/>
                <w:rtl/>
                <w:lang w:bidi="ar-IQ"/>
              </w:rPr>
            </w:pPr>
          </w:p>
          <w:p w:rsidR="00D91366" w:rsidRPr="00D91366" w:rsidRDefault="00D91366" w:rsidP="00652521">
            <w:pPr>
              <w:rPr>
                <w:rFonts w:ascii="Simplified Arabic" w:hAnsi="Simplified Arabic" w:cs="Simplified Arabic"/>
                <w:b/>
                <w:bCs/>
                <w:sz w:val="20"/>
                <w:szCs w:val="20"/>
                <w:rtl/>
                <w:lang w:bidi="ar-IQ"/>
              </w:rPr>
            </w:pPr>
          </w:p>
        </w:tc>
      </w:tr>
      <w:tr w:rsidR="004F25EF" w:rsidRPr="00F47A28" w:rsidTr="00652521">
        <w:tc>
          <w:tcPr>
            <w:tcW w:w="10998" w:type="dxa"/>
            <w:gridSpan w:val="9"/>
            <w:shd w:val="clear" w:color="auto" w:fill="D9F1FF"/>
          </w:tcPr>
          <w:p w:rsidR="004F25EF" w:rsidRPr="00F47A28" w:rsidRDefault="00A776D8" w:rsidP="00652521">
            <w:pPr>
              <w:rPr>
                <w:rFonts w:ascii="Simplified Arabic" w:hAnsi="Simplified Arabic" w:cs="Simplified Arabic"/>
                <w:b/>
                <w:bCs/>
                <w:sz w:val="32"/>
                <w:szCs w:val="32"/>
                <w:rtl/>
                <w:lang w:bidi="ar-IQ"/>
              </w:rPr>
            </w:pPr>
            <w:r>
              <w:rPr>
                <w:rFonts w:ascii="Simplified Arabic" w:hAnsi="Simplified Arabic" w:cs="Simplified Arabic"/>
                <w:b/>
                <w:bCs/>
                <w:sz w:val="32"/>
                <w:szCs w:val="32"/>
                <w:lang w:bidi="ar-IQ"/>
              </w:rPr>
              <w:lastRenderedPageBreak/>
              <w:t>Education</w:t>
            </w:r>
          </w:p>
        </w:tc>
      </w:tr>
      <w:tr w:rsidR="00851785" w:rsidRPr="00F47A28" w:rsidTr="00652521">
        <w:tc>
          <w:tcPr>
            <w:tcW w:w="2364" w:type="dxa"/>
          </w:tcPr>
          <w:p w:rsidR="00851785" w:rsidRPr="004F25EF" w:rsidRDefault="00A776D8" w:rsidP="00652521">
            <w:pPr>
              <w:jc w:val="center"/>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Degree</w:t>
            </w:r>
          </w:p>
        </w:tc>
        <w:tc>
          <w:tcPr>
            <w:tcW w:w="1440" w:type="dxa"/>
            <w:gridSpan w:val="4"/>
          </w:tcPr>
          <w:p w:rsidR="00851785" w:rsidRDefault="00851785" w:rsidP="00652521">
            <w:pPr>
              <w:jc w:val="center"/>
              <w:rPr>
                <w:rFonts w:ascii="Simplified Arabic" w:hAnsi="Simplified Arabic" w:cs="Simplified Arabic"/>
                <w:b/>
                <w:bCs/>
                <w:sz w:val="28"/>
                <w:szCs w:val="28"/>
                <w:rtl/>
                <w:lang w:bidi="ar-IQ"/>
              </w:rPr>
            </w:pPr>
          </w:p>
        </w:tc>
        <w:tc>
          <w:tcPr>
            <w:tcW w:w="3510" w:type="dxa"/>
            <w:gridSpan w:val="2"/>
          </w:tcPr>
          <w:p w:rsidR="00851785" w:rsidRPr="00F47A28" w:rsidRDefault="00851785" w:rsidP="00652521">
            <w:pPr>
              <w:jc w:val="center"/>
              <w:rPr>
                <w:rFonts w:ascii="Simplified Arabic" w:hAnsi="Simplified Arabic" w:cs="Simplified Arabic"/>
                <w:b/>
                <w:bCs/>
                <w:sz w:val="28"/>
                <w:szCs w:val="28"/>
                <w:rtl/>
                <w:lang w:bidi="ar-IQ"/>
              </w:rPr>
            </w:pPr>
          </w:p>
        </w:tc>
        <w:tc>
          <w:tcPr>
            <w:tcW w:w="3684" w:type="dxa"/>
            <w:gridSpan w:val="2"/>
          </w:tcPr>
          <w:p w:rsidR="00851785" w:rsidRPr="00F47A28" w:rsidRDefault="00851785" w:rsidP="00652521">
            <w:pPr>
              <w:jc w:val="center"/>
              <w:rPr>
                <w:rFonts w:ascii="Simplified Arabic" w:hAnsi="Simplified Arabic" w:cs="Simplified Arabic"/>
                <w:b/>
                <w:bCs/>
                <w:sz w:val="28"/>
                <w:szCs w:val="28"/>
                <w:rtl/>
                <w:lang w:bidi="ar-IQ"/>
              </w:rPr>
            </w:pPr>
          </w:p>
        </w:tc>
      </w:tr>
      <w:tr w:rsidR="00851785" w:rsidRPr="00711A2D" w:rsidTr="00652521">
        <w:tc>
          <w:tcPr>
            <w:tcW w:w="2364" w:type="dxa"/>
          </w:tcPr>
          <w:p w:rsidR="00851785" w:rsidRPr="004F25EF" w:rsidRDefault="00F45574" w:rsidP="00652521">
            <w:pPr>
              <w:pStyle w:val="Paragraphedeliste"/>
              <w:numPr>
                <w:ilvl w:val="0"/>
                <w:numId w:val="1"/>
              </w:numPr>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PhD</w:t>
            </w:r>
          </w:p>
        </w:tc>
        <w:tc>
          <w:tcPr>
            <w:tcW w:w="1440" w:type="dxa"/>
            <w:gridSpan w:val="4"/>
          </w:tcPr>
          <w:p w:rsidR="00851785" w:rsidRPr="00F47A28" w:rsidRDefault="00D05A02" w:rsidP="00652521">
            <w:pPr>
              <w:jc w:val="center"/>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2010</w:t>
            </w:r>
          </w:p>
        </w:tc>
        <w:tc>
          <w:tcPr>
            <w:tcW w:w="3510" w:type="dxa"/>
            <w:gridSpan w:val="2"/>
          </w:tcPr>
          <w:p w:rsidR="00851785" w:rsidRPr="00F47A28" w:rsidRDefault="00D05A02" w:rsidP="00D05A02">
            <w:pPr>
              <w:rPr>
                <w:rFonts w:ascii="Simplified Arabic" w:hAnsi="Simplified Arabic" w:cs="Simplified Arabic"/>
                <w:b/>
                <w:bCs/>
                <w:sz w:val="28"/>
                <w:szCs w:val="28"/>
                <w:rtl/>
                <w:lang w:bidi="ar-IQ"/>
              </w:rPr>
            </w:pPr>
            <w:r w:rsidRPr="00D05A02">
              <w:rPr>
                <w:rFonts w:ascii="Simplified Arabic" w:hAnsi="Simplified Arabic" w:cs="Simplified Arabic"/>
                <w:b/>
                <w:bCs/>
                <w:sz w:val="28"/>
                <w:szCs w:val="28"/>
                <w:lang w:val="en" w:bidi="ar-IQ"/>
              </w:rPr>
              <w:t>Modern Literature</w:t>
            </w:r>
          </w:p>
        </w:tc>
        <w:tc>
          <w:tcPr>
            <w:tcW w:w="3684" w:type="dxa"/>
            <w:gridSpan w:val="2"/>
          </w:tcPr>
          <w:p w:rsidR="00851785" w:rsidRPr="00D05A02" w:rsidRDefault="00D05A02" w:rsidP="00D05A02">
            <w:pPr>
              <w:rPr>
                <w:rFonts w:ascii="Simplified Arabic" w:hAnsi="Simplified Arabic" w:cs="Simplified Arabic"/>
                <w:b/>
                <w:bCs/>
                <w:sz w:val="28"/>
                <w:szCs w:val="28"/>
                <w:rtl/>
                <w:lang w:val="fr-FR" w:bidi="ar-IQ"/>
              </w:rPr>
            </w:pPr>
            <w:proofErr w:type="spellStart"/>
            <w:r w:rsidRPr="00D05A02">
              <w:rPr>
                <w:rFonts w:ascii="Simplified Arabic" w:hAnsi="Simplified Arabic" w:cs="Simplified Arabic"/>
                <w:b/>
                <w:bCs/>
                <w:sz w:val="28"/>
                <w:szCs w:val="28"/>
                <w:lang w:val="fr-FR" w:bidi="ar-IQ"/>
              </w:rPr>
              <w:t>University</w:t>
            </w:r>
            <w:proofErr w:type="spellEnd"/>
            <w:r w:rsidRPr="00D05A02">
              <w:rPr>
                <w:rFonts w:ascii="Simplified Arabic" w:hAnsi="Simplified Arabic" w:cs="Simplified Arabic"/>
                <w:b/>
                <w:bCs/>
                <w:sz w:val="28"/>
                <w:szCs w:val="28"/>
                <w:lang w:val="fr-FR" w:bidi="ar-IQ"/>
              </w:rPr>
              <w:t xml:space="preserve"> of François Rabelais, Tours/ France</w:t>
            </w:r>
          </w:p>
        </w:tc>
      </w:tr>
      <w:tr w:rsidR="00D05A02" w:rsidRPr="00711A2D" w:rsidTr="00652521">
        <w:tc>
          <w:tcPr>
            <w:tcW w:w="2364" w:type="dxa"/>
          </w:tcPr>
          <w:p w:rsidR="00D05A02" w:rsidRDefault="00D05A02" w:rsidP="00652521">
            <w:pPr>
              <w:pStyle w:val="Paragraphedeliste"/>
              <w:numPr>
                <w:ilvl w:val="0"/>
                <w:numId w:val="1"/>
              </w:numPr>
              <w:ind w:left="576" w:hanging="288"/>
              <w:rPr>
                <w:rFonts w:ascii="Simplified Arabic" w:hAnsi="Simplified Arabic" w:cs="Simplified Arabic"/>
                <w:b/>
                <w:bCs/>
                <w:sz w:val="28"/>
                <w:szCs w:val="28"/>
                <w:lang w:bidi="ar-IQ"/>
              </w:rPr>
            </w:pPr>
            <w:r>
              <w:rPr>
                <w:rFonts w:ascii="Simplified Arabic" w:hAnsi="Simplified Arabic" w:cs="Simplified Arabic"/>
                <w:b/>
                <w:bCs/>
                <w:sz w:val="28"/>
                <w:szCs w:val="28"/>
                <w:lang w:bidi="ar-IQ"/>
              </w:rPr>
              <w:t>Master 2</w:t>
            </w:r>
          </w:p>
        </w:tc>
        <w:tc>
          <w:tcPr>
            <w:tcW w:w="1440" w:type="dxa"/>
            <w:gridSpan w:val="4"/>
          </w:tcPr>
          <w:p w:rsidR="00D05A02" w:rsidRPr="00F47A28" w:rsidRDefault="00D05A02" w:rsidP="00652521">
            <w:pPr>
              <w:jc w:val="center"/>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2007</w:t>
            </w:r>
          </w:p>
        </w:tc>
        <w:tc>
          <w:tcPr>
            <w:tcW w:w="3510" w:type="dxa"/>
            <w:gridSpan w:val="2"/>
          </w:tcPr>
          <w:p w:rsidR="00D05A02" w:rsidRPr="00F47A28" w:rsidRDefault="00D05A02" w:rsidP="00D05A02">
            <w:pPr>
              <w:rPr>
                <w:rFonts w:ascii="Simplified Arabic" w:hAnsi="Simplified Arabic" w:cs="Simplified Arabic"/>
                <w:b/>
                <w:bCs/>
                <w:sz w:val="28"/>
                <w:szCs w:val="28"/>
                <w:rtl/>
                <w:lang w:bidi="ar-IQ"/>
              </w:rPr>
            </w:pPr>
            <w:r w:rsidRPr="00D05A02">
              <w:rPr>
                <w:rFonts w:ascii="Simplified Arabic" w:hAnsi="Simplified Arabic" w:cs="Simplified Arabic"/>
                <w:b/>
                <w:bCs/>
                <w:sz w:val="28"/>
                <w:szCs w:val="28"/>
                <w:lang w:val="en" w:bidi="ar-IQ"/>
              </w:rPr>
              <w:t>Educational Time Management</w:t>
            </w:r>
          </w:p>
        </w:tc>
        <w:tc>
          <w:tcPr>
            <w:tcW w:w="3684" w:type="dxa"/>
            <w:gridSpan w:val="2"/>
          </w:tcPr>
          <w:p w:rsidR="00D05A02" w:rsidRPr="00D05A02" w:rsidRDefault="00D05A02" w:rsidP="00D05A02">
            <w:pPr>
              <w:rPr>
                <w:rFonts w:ascii="Simplified Arabic" w:hAnsi="Simplified Arabic" w:cs="Simplified Arabic"/>
                <w:b/>
                <w:bCs/>
                <w:sz w:val="28"/>
                <w:szCs w:val="28"/>
                <w:rtl/>
                <w:lang w:val="fr-FR" w:bidi="ar-IQ"/>
              </w:rPr>
            </w:pPr>
            <w:proofErr w:type="spellStart"/>
            <w:r w:rsidRPr="00D05A02">
              <w:rPr>
                <w:rFonts w:ascii="Simplified Arabic" w:hAnsi="Simplified Arabic" w:cs="Simplified Arabic"/>
                <w:b/>
                <w:bCs/>
                <w:sz w:val="28"/>
                <w:szCs w:val="28"/>
                <w:lang w:val="fr-FR" w:bidi="ar-IQ"/>
              </w:rPr>
              <w:t>University</w:t>
            </w:r>
            <w:proofErr w:type="spellEnd"/>
            <w:r w:rsidRPr="00D05A02">
              <w:rPr>
                <w:rFonts w:ascii="Simplified Arabic" w:hAnsi="Simplified Arabic" w:cs="Simplified Arabic"/>
                <w:b/>
                <w:bCs/>
                <w:sz w:val="28"/>
                <w:szCs w:val="28"/>
                <w:lang w:val="fr-FR" w:bidi="ar-IQ"/>
              </w:rPr>
              <w:t xml:space="preserve"> of François Rabelais, Tours/ France</w:t>
            </w:r>
          </w:p>
        </w:tc>
      </w:tr>
      <w:tr w:rsidR="00483C7F" w:rsidRPr="00F47A28" w:rsidTr="00652521">
        <w:tc>
          <w:tcPr>
            <w:tcW w:w="2364" w:type="dxa"/>
          </w:tcPr>
          <w:p w:rsidR="00483C7F" w:rsidRPr="004F25EF" w:rsidRDefault="00483C7F" w:rsidP="00652521">
            <w:pPr>
              <w:pStyle w:val="Paragraphedeliste"/>
              <w:numPr>
                <w:ilvl w:val="0"/>
                <w:numId w:val="1"/>
              </w:numPr>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MSc</w:t>
            </w:r>
          </w:p>
        </w:tc>
        <w:tc>
          <w:tcPr>
            <w:tcW w:w="1440" w:type="dxa"/>
            <w:gridSpan w:val="4"/>
          </w:tcPr>
          <w:p w:rsidR="00483C7F" w:rsidRPr="00F47A28" w:rsidRDefault="00D05A02" w:rsidP="00D05A02">
            <w:pPr>
              <w:jc w:val="center"/>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2000</w:t>
            </w:r>
          </w:p>
        </w:tc>
        <w:tc>
          <w:tcPr>
            <w:tcW w:w="3510" w:type="dxa"/>
            <w:gridSpan w:val="2"/>
          </w:tcPr>
          <w:p w:rsidR="00483C7F" w:rsidRPr="00F47A28" w:rsidRDefault="00652521" w:rsidP="00652521">
            <w:pPr>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French language</w:t>
            </w:r>
          </w:p>
        </w:tc>
        <w:tc>
          <w:tcPr>
            <w:tcW w:w="3684" w:type="dxa"/>
            <w:gridSpan w:val="2"/>
          </w:tcPr>
          <w:p w:rsidR="00483C7F" w:rsidRPr="00652521" w:rsidRDefault="00652521" w:rsidP="00652521">
            <w:pPr>
              <w:rPr>
                <w:b/>
                <w:bCs/>
                <w:sz w:val="32"/>
                <w:szCs w:val="32"/>
              </w:rPr>
            </w:pPr>
            <w:r w:rsidRPr="00652521">
              <w:rPr>
                <w:b/>
                <w:bCs/>
                <w:sz w:val="32"/>
                <w:szCs w:val="32"/>
              </w:rPr>
              <w:t>University of Mosul</w:t>
            </w:r>
          </w:p>
        </w:tc>
      </w:tr>
      <w:tr w:rsidR="00652521" w:rsidRPr="00F47A28" w:rsidTr="00652521">
        <w:tc>
          <w:tcPr>
            <w:tcW w:w="2364" w:type="dxa"/>
          </w:tcPr>
          <w:p w:rsidR="00652521" w:rsidRDefault="00652521" w:rsidP="00652521">
            <w:pPr>
              <w:pStyle w:val="Paragraphedeliste"/>
              <w:numPr>
                <w:ilvl w:val="0"/>
                <w:numId w:val="1"/>
              </w:numPr>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Bachelor</w:t>
            </w:r>
          </w:p>
        </w:tc>
        <w:tc>
          <w:tcPr>
            <w:tcW w:w="1440" w:type="dxa"/>
            <w:gridSpan w:val="4"/>
          </w:tcPr>
          <w:p w:rsidR="00652521" w:rsidRPr="00F47A28" w:rsidRDefault="00D05A02" w:rsidP="00652521">
            <w:pPr>
              <w:jc w:val="center"/>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1998</w:t>
            </w:r>
          </w:p>
        </w:tc>
        <w:tc>
          <w:tcPr>
            <w:tcW w:w="3510" w:type="dxa"/>
            <w:gridSpan w:val="2"/>
          </w:tcPr>
          <w:p w:rsidR="00652521" w:rsidRPr="00F47A28" w:rsidRDefault="00652521" w:rsidP="00652521">
            <w:pPr>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French language</w:t>
            </w:r>
          </w:p>
        </w:tc>
        <w:tc>
          <w:tcPr>
            <w:tcW w:w="3684" w:type="dxa"/>
            <w:gridSpan w:val="2"/>
          </w:tcPr>
          <w:p w:rsidR="00652521" w:rsidRPr="00652521" w:rsidRDefault="00652521" w:rsidP="00652521">
            <w:pPr>
              <w:rPr>
                <w:b/>
                <w:bCs/>
                <w:sz w:val="32"/>
                <w:szCs w:val="32"/>
              </w:rPr>
            </w:pPr>
            <w:r w:rsidRPr="00652521">
              <w:rPr>
                <w:b/>
                <w:bCs/>
                <w:sz w:val="32"/>
                <w:szCs w:val="32"/>
              </w:rPr>
              <w:t>University of Mosul</w:t>
            </w:r>
          </w:p>
        </w:tc>
      </w:tr>
      <w:tr w:rsidR="007E614C" w:rsidRPr="004F25EF" w:rsidTr="00652521">
        <w:tc>
          <w:tcPr>
            <w:tcW w:w="10998" w:type="dxa"/>
            <w:gridSpan w:val="9"/>
            <w:shd w:val="clear" w:color="auto" w:fill="auto"/>
          </w:tcPr>
          <w:p w:rsidR="007E614C" w:rsidRPr="004F25EF" w:rsidRDefault="007E614C" w:rsidP="00652521">
            <w:pPr>
              <w:rPr>
                <w:rFonts w:ascii="Simplified Arabic" w:hAnsi="Simplified Arabic" w:cs="Simplified Arabic"/>
                <w:b/>
                <w:bCs/>
                <w:sz w:val="20"/>
                <w:szCs w:val="20"/>
                <w:rtl/>
                <w:lang w:bidi="ar-IQ"/>
              </w:rPr>
            </w:pPr>
          </w:p>
        </w:tc>
      </w:tr>
      <w:tr w:rsidR="007E614C" w:rsidRPr="00F47A28" w:rsidTr="00652521">
        <w:tc>
          <w:tcPr>
            <w:tcW w:w="10998" w:type="dxa"/>
            <w:gridSpan w:val="9"/>
            <w:shd w:val="clear" w:color="auto" w:fill="D9F1FF"/>
          </w:tcPr>
          <w:p w:rsidR="007E614C" w:rsidRPr="00F47A28" w:rsidRDefault="00F45574" w:rsidP="00652521">
            <w:pPr>
              <w:rPr>
                <w:rFonts w:ascii="Simplified Arabic" w:hAnsi="Simplified Arabic" w:cs="Simplified Arabic"/>
                <w:b/>
                <w:bCs/>
                <w:sz w:val="32"/>
                <w:szCs w:val="32"/>
                <w:rtl/>
                <w:lang w:bidi="ar-IQ"/>
              </w:rPr>
            </w:pPr>
            <w:r>
              <w:rPr>
                <w:rFonts w:ascii="Simplified Arabic" w:hAnsi="Simplified Arabic" w:cs="Simplified Arabic"/>
                <w:b/>
                <w:bCs/>
                <w:sz w:val="28"/>
                <w:szCs w:val="28"/>
                <w:lang w:bidi="ar-IQ"/>
              </w:rPr>
              <w:t>Scientific titles</w:t>
            </w:r>
          </w:p>
        </w:tc>
      </w:tr>
      <w:tr w:rsidR="00A92466" w:rsidRPr="00F47A28" w:rsidTr="00E30427">
        <w:tc>
          <w:tcPr>
            <w:tcW w:w="2695" w:type="dxa"/>
            <w:gridSpan w:val="2"/>
          </w:tcPr>
          <w:p w:rsidR="00A92466" w:rsidRPr="00F47A28" w:rsidRDefault="00A92466" w:rsidP="00652521">
            <w:pPr>
              <w:pStyle w:val="Paragraphedeliste"/>
              <w:numPr>
                <w:ilvl w:val="0"/>
                <w:numId w:val="1"/>
              </w:numPr>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Professor</w:t>
            </w:r>
          </w:p>
        </w:tc>
        <w:tc>
          <w:tcPr>
            <w:tcW w:w="8303" w:type="dxa"/>
            <w:gridSpan w:val="7"/>
          </w:tcPr>
          <w:p w:rsidR="00A92466" w:rsidRPr="00F47A28" w:rsidRDefault="00A92466" w:rsidP="00652521">
            <w:pPr>
              <w:bidi/>
              <w:rPr>
                <w:rFonts w:ascii="Simplified Arabic" w:hAnsi="Simplified Arabic" w:cs="Arial"/>
                <w:b/>
                <w:bCs/>
                <w:sz w:val="28"/>
                <w:szCs w:val="28"/>
                <w:rtl/>
                <w:lang w:bidi="ar-IQ"/>
              </w:rPr>
            </w:pPr>
          </w:p>
        </w:tc>
      </w:tr>
      <w:tr w:rsidR="00A92466" w:rsidRPr="00F47A28" w:rsidTr="00E30427">
        <w:tc>
          <w:tcPr>
            <w:tcW w:w="2695" w:type="dxa"/>
            <w:gridSpan w:val="2"/>
          </w:tcPr>
          <w:p w:rsidR="00A92466" w:rsidRPr="00F47A28" w:rsidRDefault="00A92466" w:rsidP="00652521">
            <w:pPr>
              <w:pStyle w:val="Paragraphedeliste"/>
              <w:numPr>
                <w:ilvl w:val="0"/>
                <w:numId w:val="1"/>
              </w:numPr>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 xml:space="preserve">Assistant Prof. </w:t>
            </w:r>
          </w:p>
        </w:tc>
        <w:tc>
          <w:tcPr>
            <w:tcW w:w="8303" w:type="dxa"/>
            <w:gridSpan w:val="7"/>
          </w:tcPr>
          <w:p w:rsidR="00A92466" w:rsidRPr="00F47A28" w:rsidRDefault="00A92466" w:rsidP="00652521">
            <w:pPr>
              <w:tabs>
                <w:tab w:val="right" w:pos="14205"/>
              </w:tabs>
              <w:bidi/>
              <w:rPr>
                <w:rFonts w:ascii="Simplified Arabic" w:hAnsi="Simplified Arabic" w:cs="Arial"/>
                <w:b/>
                <w:bCs/>
                <w:sz w:val="28"/>
                <w:szCs w:val="28"/>
                <w:lang w:bidi="ar-IQ"/>
              </w:rPr>
            </w:pPr>
          </w:p>
        </w:tc>
      </w:tr>
      <w:tr w:rsidR="00A92466" w:rsidTr="00E30427">
        <w:tc>
          <w:tcPr>
            <w:tcW w:w="2695" w:type="dxa"/>
            <w:gridSpan w:val="2"/>
          </w:tcPr>
          <w:p w:rsidR="00A92466" w:rsidRDefault="00A92466" w:rsidP="00652521">
            <w:pPr>
              <w:pStyle w:val="Paragraphedeliste"/>
              <w:numPr>
                <w:ilvl w:val="0"/>
                <w:numId w:val="1"/>
              </w:numPr>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Lecturer</w:t>
            </w:r>
          </w:p>
        </w:tc>
        <w:tc>
          <w:tcPr>
            <w:tcW w:w="8303" w:type="dxa"/>
            <w:gridSpan w:val="7"/>
          </w:tcPr>
          <w:p w:rsidR="00A92466" w:rsidRDefault="00A92466" w:rsidP="00652521">
            <w:pPr>
              <w:tabs>
                <w:tab w:val="right" w:pos="14205"/>
              </w:tabs>
              <w:bidi/>
              <w:rPr>
                <w:rFonts w:ascii="Simplified Arabic" w:hAnsi="Simplified Arabic" w:cs="Arial"/>
                <w:b/>
                <w:bCs/>
                <w:sz w:val="28"/>
                <w:szCs w:val="28"/>
                <w:lang w:bidi="ar-IQ"/>
              </w:rPr>
            </w:pPr>
          </w:p>
        </w:tc>
      </w:tr>
      <w:tr w:rsidR="00A92466" w:rsidTr="00E30427">
        <w:tc>
          <w:tcPr>
            <w:tcW w:w="2695" w:type="dxa"/>
            <w:gridSpan w:val="2"/>
          </w:tcPr>
          <w:p w:rsidR="00A92466" w:rsidRDefault="00A92466" w:rsidP="00652521">
            <w:pPr>
              <w:pStyle w:val="Paragraphedeliste"/>
              <w:numPr>
                <w:ilvl w:val="0"/>
                <w:numId w:val="1"/>
              </w:numPr>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Assistant Lect.</w:t>
            </w:r>
          </w:p>
        </w:tc>
        <w:tc>
          <w:tcPr>
            <w:tcW w:w="8303" w:type="dxa"/>
            <w:gridSpan w:val="7"/>
          </w:tcPr>
          <w:p w:rsidR="00A92466" w:rsidRDefault="00A92466" w:rsidP="00652521">
            <w:pPr>
              <w:rPr>
                <w:rFonts w:ascii="Simplified Arabic" w:hAnsi="Simplified Arabic" w:cs="Simplified Arabic"/>
                <w:b/>
                <w:bCs/>
                <w:sz w:val="28"/>
                <w:szCs w:val="28"/>
                <w:rtl/>
                <w:lang w:bidi="ar-IQ"/>
              </w:rPr>
            </w:pPr>
          </w:p>
        </w:tc>
      </w:tr>
      <w:tr w:rsidR="00A92466" w:rsidRPr="004F25EF" w:rsidTr="00652521">
        <w:tc>
          <w:tcPr>
            <w:tcW w:w="10998" w:type="dxa"/>
            <w:gridSpan w:val="9"/>
            <w:shd w:val="clear" w:color="auto" w:fill="auto"/>
          </w:tcPr>
          <w:p w:rsidR="00A92466" w:rsidRPr="004F25EF" w:rsidRDefault="00A92466" w:rsidP="00652521">
            <w:pPr>
              <w:rPr>
                <w:rFonts w:ascii="Simplified Arabic" w:hAnsi="Simplified Arabic" w:cs="Simplified Arabic"/>
                <w:b/>
                <w:bCs/>
                <w:sz w:val="20"/>
                <w:szCs w:val="20"/>
                <w:rtl/>
                <w:lang w:bidi="ar-IQ"/>
              </w:rPr>
            </w:pPr>
          </w:p>
        </w:tc>
      </w:tr>
      <w:tr w:rsidR="00A92466" w:rsidRPr="00F47A28" w:rsidTr="00652521">
        <w:tc>
          <w:tcPr>
            <w:tcW w:w="10998" w:type="dxa"/>
            <w:gridSpan w:val="9"/>
            <w:shd w:val="clear" w:color="auto" w:fill="D9F1FF"/>
          </w:tcPr>
          <w:p w:rsidR="00A92466" w:rsidRPr="00F47A28" w:rsidRDefault="00A92466" w:rsidP="00652521">
            <w:pPr>
              <w:rPr>
                <w:rFonts w:ascii="Simplified Arabic" w:hAnsi="Simplified Arabic" w:cs="Simplified Arabic"/>
                <w:b/>
                <w:bCs/>
                <w:sz w:val="32"/>
                <w:szCs w:val="32"/>
                <w:lang w:bidi="ar-IQ"/>
              </w:rPr>
            </w:pPr>
            <w:r>
              <w:rPr>
                <w:rFonts w:ascii="Simplified Arabic" w:hAnsi="Simplified Arabic" w:cs="Simplified Arabic"/>
                <w:b/>
                <w:bCs/>
                <w:sz w:val="32"/>
                <w:szCs w:val="32"/>
                <w:lang w:bidi="ar-IQ"/>
              </w:rPr>
              <w:t>Scientific and Administrative Experiences</w:t>
            </w:r>
          </w:p>
        </w:tc>
      </w:tr>
      <w:tr w:rsidR="00A92466" w:rsidRPr="00F47A28" w:rsidTr="00E30427">
        <w:tc>
          <w:tcPr>
            <w:tcW w:w="2695" w:type="dxa"/>
            <w:gridSpan w:val="2"/>
          </w:tcPr>
          <w:p w:rsidR="00A92466" w:rsidRPr="00F47A28" w:rsidRDefault="00E30427" w:rsidP="00652521">
            <w:pPr>
              <w:pStyle w:val="Paragraphedeliste"/>
              <w:ind w:left="576"/>
              <w:rPr>
                <w:rFonts w:ascii="Simplified Arabic" w:hAnsi="Simplified Arabic" w:cs="Simplified Arabic"/>
                <w:b/>
                <w:bCs/>
                <w:sz w:val="28"/>
                <w:szCs w:val="28"/>
                <w:rtl/>
                <w:lang w:bidi="ar-IQ"/>
              </w:rPr>
            </w:pPr>
            <w:r w:rsidRPr="00FC0488">
              <w:rPr>
                <w:rFonts w:ascii="Cambria" w:eastAsia="Times New Roman" w:hAnsi="Cambria" w:cs="Courier New"/>
                <w:sz w:val="28"/>
                <w:szCs w:val="28"/>
                <w:lang w:val="en"/>
              </w:rPr>
              <w:t>Teacher</w:t>
            </w:r>
          </w:p>
        </w:tc>
        <w:tc>
          <w:tcPr>
            <w:tcW w:w="3150" w:type="dxa"/>
            <w:gridSpan w:val="4"/>
          </w:tcPr>
          <w:p w:rsidR="00A92466" w:rsidRPr="00F47A28" w:rsidRDefault="00E30427" w:rsidP="00652521">
            <w:pPr>
              <w:jc w:val="both"/>
              <w:rPr>
                <w:rFonts w:ascii="Simplified Arabic" w:hAnsi="Simplified Arabic" w:cs="Simplified Arabic"/>
                <w:b/>
                <w:bCs/>
                <w:sz w:val="28"/>
                <w:szCs w:val="28"/>
                <w:rtl/>
                <w:lang w:bidi="ar-IQ"/>
              </w:rPr>
            </w:pPr>
            <w:r w:rsidRPr="00FC0488">
              <w:rPr>
                <w:rFonts w:ascii="Cambria" w:eastAsia="Times New Roman" w:hAnsi="Cambria" w:cs="Courier New"/>
                <w:sz w:val="28"/>
                <w:szCs w:val="28"/>
                <w:lang w:val="en"/>
              </w:rPr>
              <w:t>Department of French / Faculty of Letters / University of Mosul (2000-)</w:t>
            </w:r>
          </w:p>
        </w:tc>
        <w:tc>
          <w:tcPr>
            <w:tcW w:w="5153" w:type="dxa"/>
            <w:gridSpan w:val="3"/>
          </w:tcPr>
          <w:p w:rsidR="00A92466" w:rsidRPr="00451611" w:rsidRDefault="00E30427" w:rsidP="00652521">
            <w:pPr>
              <w:jc w:val="both"/>
              <w:rPr>
                <w:rFonts w:ascii="Simplified Arabic" w:hAnsi="Simplified Arabic" w:cs="Simplified Arabic"/>
                <w:b/>
                <w:bCs/>
                <w:sz w:val="28"/>
                <w:szCs w:val="28"/>
                <w:rtl/>
                <w:lang w:bidi="ar-IQ"/>
              </w:rPr>
            </w:pPr>
            <w:r w:rsidRPr="00FC0488">
              <w:rPr>
                <w:rFonts w:ascii="Cambria" w:eastAsia="Times New Roman" w:hAnsi="Cambria" w:cs="Courier New"/>
                <w:sz w:val="28"/>
                <w:szCs w:val="28"/>
                <w:lang w:val="en"/>
              </w:rPr>
              <w:t xml:space="preserve">I taught various subjects: reading and conversation, oral expression, phonetics and dictation, grammar, theater, history of literature, linguistics to </w:t>
            </w:r>
            <w:proofErr w:type="gramStart"/>
            <w:r w:rsidRPr="00FC0488">
              <w:rPr>
                <w:rFonts w:ascii="Cambria" w:eastAsia="Times New Roman" w:hAnsi="Cambria" w:cs="Courier New"/>
                <w:sz w:val="28"/>
                <w:szCs w:val="28"/>
                <w:lang w:val="en"/>
              </w:rPr>
              <w:t>students</w:t>
            </w:r>
            <w:proofErr w:type="gramEnd"/>
            <w:r w:rsidRPr="00FC0488">
              <w:rPr>
                <w:rFonts w:ascii="Cambria" w:eastAsia="Times New Roman" w:hAnsi="Cambria" w:cs="Courier New"/>
                <w:sz w:val="28"/>
                <w:szCs w:val="28"/>
                <w:lang w:val="en"/>
              </w:rPr>
              <w:t xml:space="preserve"> bachelor's degree, higher diploma and master's degree.</w:t>
            </w:r>
          </w:p>
        </w:tc>
      </w:tr>
      <w:tr w:rsidR="00A92466" w:rsidRPr="00F47A28" w:rsidTr="00E30427">
        <w:tc>
          <w:tcPr>
            <w:tcW w:w="2695" w:type="dxa"/>
            <w:gridSpan w:val="2"/>
          </w:tcPr>
          <w:p w:rsidR="00A92466" w:rsidRPr="00F47A28" w:rsidRDefault="00E30427" w:rsidP="00652521">
            <w:pPr>
              <w:pStyle w:val="Paragraphedeliste"/>
              <w:ind w:left="576"/>
              <w:rPr>
                <w:rFonts w:ascii="Simplified Arabic" w:hAnsi="Simplified Arabic" w:cs="Simplified Arabic"/>
                <w:b/>
                <w:bCs/>
                <w:sz w:val="28"/>
                <w:szCs w:val="28"/>
                <w:rtl/>
                <w:lang w:bidi="ar-IQ"/>
              </w:rPr>
            </w:pPr>
            <w:r w:rsidRPr="00FC0488">
              <w:rPr>
                <w:rFonts w:ascii="Cambria" w:eastAsia="Times New Roman" w:hAnsi="Cambria" w:cs="Courier New"/>
                <w:sz w:val="28"/>
                <w:szCs w:val="28"/>
                <w:lang w:val="en"/>
              </w:rPr>
              <w:t>Reporter</w:t>
            </w:r>
          </w:p>
        </w:tc>
        <w:tc>
          <w:tcPr>
            <w:tcW w:w="3150" w:type="dxa"/>
            <w:gridSpan w:val="4"/>
          </w:tcPr>
          <w:p w:rsidR="00A92466" w:rsidRPr="00F47A28" w:rsidRDefault="00E30427" w:rsidP="00652521">
            <w:pPr>
              <w:rPr>
                <w:rFonts w:ascii="Simplified Arabic" w:hAnsi="Simplified Arabic" w:cs="Simplified Arabic"/>
                <w:b/>
                <w:bCs/>
                <w:sz w:val="28"/>
                <w:szCs w:val="28"/>
                <w:rtl/>
                <w:lang w:bidi="ar-IQ"/>
              </w:rPr>
            </w:pPr>
            <w:r w:rsidRPr="00FC0488">
              <w:rPr>
                <w:rFonts w:ascii="Cambria" w:eastAsia="Times New Roman" w:hAnsi="Cambria" w:cs="Courier New"/>
                <w:sz w:val="28"/>
                <w:szCs w:val="28"/>
                <w:lang w:val="en"/>
              </w:rPr>
              <w:t>Department of French / Faculty of Letters / University of Mosul (2002-2005).</w:t>
            </w:r>
          </w:p>
        </w:tc>
        <w:tc>
          <w:tcPr>
            <w:tcW w:w="5153" w:type="dxa"/>
            <w:gridSpan w:val="3"/>
          </w:tcPr>
          <w:p w:rsidR="00A92466" w:rsidRPr="00D97FCF" w:rsidRDefault="00A92466" w:rsidP="00652521">
            <w:pPr>
              <w:rPr>
                <w:rFonts w:ascii="Simplified Arabic" w:hAnsi="Simplified Arabic" w:cs="Simplified Arabic"/>
                <w:b/>
                <w:bCs/>
                <w:sz w:val="28"/>
                <w:szCs w:val="28"/>
                <w:rtl/>
                <w:lang w:bidi="ar-IQ"/>
              </w:rPr>
            </w:pPr>
          </w:p>
        </w:tc>
      </w:tr>
      <w:tr w:rsidR="00A92466" w:rsidRPr="004F25EF" w:rsidTr="00652521">
        <w:tc>
          <w:tcPr>
            <w:tcW w:w="10998" w:type="dxa"/>
            <w:gridSpan w:val="9"/>
            <w:shd w:val="clear" w:color="auto" w:fill="auto"/>
          </w:tcPr>
          <w:p w:rsidR="00A92466" w:rsidRPr="004F25EF" w:rsidRDefault="00A92466" w:rsidP="00652521">
            <w:pPr>
              <w:rPr>
                <w:rFonts w:ascii="Simplified Arabic" w:hAnsi="Simplified Arabic" w:cs="Simplified Arabic"/>
                <w:b/>
                <w:bCs/>
                <w:sz w:val="20"/>
                <w:szCs w:val="20"/>
                <w:rtl/>
                <w:lang w:bidi="ar-IQ"/>
              </w:rPr>
            </w:pPr>
          </w:p>
        </w:tc>
      </w:tr>
      <w:tr w:rsidR="00A92466" w:rsidRPr="00F47A28" w:rsidTr="00652521">
        <w:tc>
          <w:tcPr>
            <w:tcW w:w="10998" w:type="dxa"/>
            <w:gridSpan w:val="9"/>
            <w:shd w:val="clear" w:color="auto" w:fill="D9F1FF"/>
          </w:tcPr>
          <w:p w:rsidR="00A92466" w:rsidRPr="00F47A28" w:rsidRDefault="00A92466" w:rsidP="00652521">
            <w:pPr>
              <w:rPr>
                <w:rFonts w:ascii="Simplified Arabic" w:hAnsi="Simplified Arabic" w:cs="Simplified Arabic"/>
                <w:b/>
                <w:bCs/>
                <w:sz w:val="32"/>
                <w:szCs w:val="32"/>
                <w:rtl/>
                <w:lang w:bidi="ar-IQ"/>
              </w:rPr>
            </w:pPr>
            <w:r>
              <w:rPr>
                <w:rFonts w:ascii="Simplified Arabic" w:hAnsi="Simplified Arabic" w:cs="Simplified Arabic"/>
                <w:b/>
                <w:bCs/>
                <w:sz w:val="32"/>
                <w:szCs w:val="32"/>
                <w:lang w:bidi="ar-IQ"/>
              </w:rPr>
              <w:t>Teaching Activities</w:t>
            </w:r>
          </w:p>
        </w:tc>
      </w:tr>
      <w:tr w:rsidR="00A92466" w:rsidRPr="00F47A28" w:rsidTr="00652521">
        <w:tc>
          <w:tcPr>
            <w:tcW w:w="10998" w:type="dxa"/>
            <w:gridSpan w:val="9"/>
          </w:tcPr>
          <w:p w:rsidR="00A92466" w:rsidRPr="00E30427" w:rsidRDefault="00A92466" w:rsidP="00E30427">
            <w:pPr>
              <w:rPr>
                <w:rFonts w:ascii="Simplified Arabic" w:hAnsi="Simplified Arabic" w:cs="Simplified Arabic"/>
                <w:b/>
                <w:bCs/>
                <w:sz w:val="28"/>
                <w:szCs w:val="28"/>
                <w:rtl/>
                <w:lang w:bidi="ar-IQ"/>
              </w:rPr>
            </w:pPr>
          </w:p>
        </w:tc>
      </w:tr>
      <w:tr w:rsidR="00A92466" w:rsidRPr="004F25EF" w:rsidTr="00652521">
        <w:tc>
          <w:tcPr>
            <w:tcW w:w="10998" w:type="dxa"/>
            <w:gridSpan w:val="9"/>
            <w:shd w:val="clear" w:color="auto" w:fill="auto"/>
          </w:tcPr>
          <w:p w:rsidR="00A92466" w:rsidRPr="004F25EF" w:rsidRDefault="00A92466" w:rsidP="00652521">
            <w:pPr>
              <w:rPr>
                <w:rFonts w:ascii="Simplified Arabic" w:hAnsi="Simplified Arabic" w:cs="Simplified Arabic"/>
                <w:b/>
                <w:bCs/>
                <w:sz w:val="20"/>
                <w:szCs w:val="20"/>
                <w:rtl/>
                <w:lang w:bidi="ar-IQ"/>
              </w:rPr>
            </w:pPr>
          </w:p>
        </w:tc>
      </w:tr>
      <w:tr w:rsidR="00A92466" w:rsidRPr="00F47A28" w:rsidTr="00652521">
        <w:tc>
          <w:tcPr>
            <w:tcW w:w="10998" w:type="dxa"/>
            <w:gridSpan w:val="9"/>
            <w:shd w:val="clear" w:color="auto" w:fill="D9F1FF"/>
          </w:tcPr>
          <w:p w:rsidR="00A92466" w:rsidRPr="00F47A28" w:rsidRDefault="00A92466" w:rsidP="00652521">
            <w:pPr>
              <w:rPr>
                <w:rFonts w:ascii="Simplified Arabic" w:hAnsi="Simplified Arabic" w:cs="Simplified Arabic"/>
                <w:b/>
                <w:bCs/>
                <w:sz w:val="32"/>
                <w:szCs w:val="32"/>
                <w:rtl/>
                <w:lang w:bidi="ar-IQ"/>
              </w:rPr>
            </w:pPr>
            <w:r>
              <w:rPr>
                <w:rFonts w:ascii="Simplified Arabic" w:hAnsi="Simplified Arabic" w:cs="Simplified Arabic"/>
                <w:b/>
                <w:bCs/>
                <w:sz w:val="32"/>
                <w:szCs w:val="32"/>
                <w:lang w:bidi="ar-IQ"/>
              </w:rPr>
              <w:t xml:space="preserve">Postgraduate Supervision </w:t>
            </w:r>
          </w:p>
        </w:tc>
      </w:tr>
      <w:tr w:rsidR="00A92466" w:rsidRPr="00F47A28" w:rsidTr="00E30427">
        <w:tc>
          <w:tcPr>
            <w:tcW w:w="2695" w:type="dxa"/>
            <w:gridSpan w:val="2"/>
          </w:tcPr>
          <w:p w:rsidR="00A92466" w:rsidRPr="00F47A28" w:rsidRDefault="00A92466" w:rsidP="00652521">
            <w:pPr>
              <w:pStyle w:val="Paragraphedeliste"/>
              <w:numPr>
                <w:ilvl w:val="0"/>
                <w:numId w:val="1"/>
              </w:numPr>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Master</w:t>
            </w:r>
          </w:p>
        </w:tc>
        <w:tc>
          <w:tcPr>
            <w:tcW w:w="8303" w:type="dxa"/>
            <w:gridSpan w:val="7"/>
          </w:tcPr>
          <w:p w:rsidR="00A92466" w:rsidRPr="00F47A28" w:rsidRDefault="00A92466" w:rsidP="00652521">
            <w:pPr>
              <w:rPr>
                <w:rFonts w:ascii="Simplified Arabic" w:hAnsi="Simplified Arabic" w:cs="Simplified Arabic"/>
                <w:b/>
                <w:bCs/>
                <w:sz w:val="28"/>
                <w:szCs w:val="28"/>
                <w:rtl/>
                <w:lang w:bidi="ar-IQ"/>
              </w:rPr>
            </w:pPr>
          </w:p>
        </w:tc>
      </w:tr>
      <w:tr w:rsidR="00A92466" w:rsidRPr="00F47A28" w:rsidTr="00E30427">
        <w:tc>
          <w:tcPr>
            <w:tcW w:w="2695" w:type="dxa"/>
            <w:gridSpan w:val="2"/>
          </w:tcPr>
          <w:p w:rsidR="00A92466" w:rsidRPr="00F47A28" w:rsidRDefault="00A92466" w:rsidP="00652521">
            <w:pPr>
              <w:pStyle w:val="Paragraphedeliste"/>
              <w:numPr>
                <w:ilvl w:val="0"/>
                <w:numId w:val="1"/>
              </w:numPr>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PhD</w:t>
            </w:r>
          </w:p>
        </w:tc>
        <w:tc>
          <w:tcPr>
            <w:tcW w:w="8303" w:type="dxa"/>
            <w:gridSpan w:val="7"/>
          </w:tcPr>
          <w:p w:rsidR="00A92466" w:rsidRPr="00F47A28" w:rsidRDefault="00A92466" w:rsidP="00652521">
            <w:pPr>
              <w:rPr>
                <w:rFonts w:ascii="Simplified Arabic" w:hAnsi="Simplified Arabic" w:cs="Simplified Arabic"/>
                <w:b/>
                <w:bCs/>
                <w:sz w:val="28"/>
                <w:szCs w:val="28"/>
                <w:rtl/>
                <w:lang w:bidi="ar-IQ"/>
              </w:rPr>
            </w:pPr>
          </w:p>
        </w:tc>
      </w:tr>
      <w:tr w:rsidR="00A92466" w:rsidRPr="004F25EF" w:rsidTr="00652521">
        <w:tc>
          <w:tcPr>
            <w:tcW w:w="10998" w:type="dxa"/>
            <w:gridSpan w:val="9"/>
            <w:shd w:val="clear" w:color="auto" w:fill="auto"/>
          </w:tcPr>
          <w:p w:rsidR="00A92466" w:rsidRPr="004F25EF" w:rsidRDefault="00A92466" w:rsidP="00652521">
            <w:pPr>
              <w:rPr>
                <w:rFonts w:ascii="Simplified Arabic" w:hAnsi="Simplified Arabic" w:cs="Simplified Arabic"/>
                <w:b/>
                <w:bCs/>
                <w:sz w:val="20"/>
                <w:szCs w:val="20"/>
                <w:rtl/>
                <w:lang w:bidi="ar-IQ"/>
              </w:rPr>
            </w:pPr>
          </w:p>
        </w:tc>
      </w:tr>
      <w:tr w:rsidR="00A92466" w:rsidRPr="00F47A28" w:rsidTr="00652521">
        <w:tc>
          <w:tcPr>
            <w:tcW w:w="10998" w:type="dxa"/>
            <w:gridSpan w:val="9"/>
            <w:shd w:val="clear" w:color="auto" w:fill="D9F1FF"/>
          </w:tcPr>
          <w:p w:rsidR="00A92466" w:rsidRPr="00F47A28" w:rsidRDefault="00A92466" w:rsidP="00652521">
            <w:pPr>
              <w:rPr>
                <w:rFonts w:ascii="Simplified Arabic" w:hAnsi="Simplified Arabic" w:cs="Simplified Arabic"/>
                <w:b/>
                <w:bCs/>
                <w:sz w:val="32"/>
                <w:szCs w:val="32"/>
                <w:rtl/>
                <w:lang w:bidi="ar-IQ"/>
              </w:rPr>
            </w:pPr>
            <w:r>
              <w:rPr>
                <w:rFonts w:ascii="Simplified Arabic" w:hAnsi="Simplified Arabic" w:cs="Simplified Arabic"/>
                <w:b/>
                <w:bCs/>
                <w:sz w:val="32"/>
                <w:szCs w:val="32"/>
                <w:lang w:bidi="ar-IQ"/>
              </w:rPr>
              <w:lastRenderedPageBreak/>
              <w:t>Peer-reviewed Publications</w:t>
            </w:r>
          </w:p>
        </w:tc>
      </w:tr>
      <w:tr w:rsidR="00A92466" w:rsidRPr="00F47A28" w:rsidTr="00652521">
        <w:tc>
          <w:tcPr>
            <w:tcW w:w="10998" w:type="dxa"/>
            <w:gridSpan w:val="9"/>
          </w:tcPr>
          <w:p w:rsidR="00A92466" w:rsidRPr="007E614C" w:rsidRDefault="00A92466" w:rsidP="00652521">
            <w:pPr>
              <w:rPr>
                <w:rFonts w:ascii="Simplified Arabic" w:hAnsi="Simplified Arabic" w:cs="Simplified Arabic"/>
                <w:sz w:val="28"/>
                <w:szCs w:val="28"/>
                <w:rtl/>
                <w:lang w:bidi="ar-IQ"/>
              </w:rPr>
            </w:pPr>
            <w:r w:rsidRPr="007E614C">
              <w:rPr>
                <w:rFonts w:ascii="Simplified Arabic" w:hAnsi="Simplified Arabic" w:cs="Simplified Arabic" w:hint="cs"/>
                <w:sz w:val="28"/>
                <w:szCs w:val="28"/>
                <w:rtl/>
                <w:lang w:bidi="ar-IQ"/>
              </w:rPr>
              <w:t>تسلسل</w:t>
            </w:r>
            <w:r>
              <w:rPr>
                <w:rFonts w:ascii="Simplified Arabic" w:hAnsi="Simplified Arabic" w:cs="Simplified Arabic" w:hint="cs"/>
                <w:sz w:val="28"/>
                <w:szCs w:val="28"/>
                <w:rtl/>
                <w:lang w:bidi="ar-IQ"/>
              </w:rPr>
              <w:t xml:space="preserve"> البحوث من الأحدث فالأقدم بالنسب</w:t>
            </w:r>
            <w:r w:rsidRPr="007E614C">
              <w:rPr>
                <w:rFonts w:ascii="Simplified Arabic" w:hAnsi="Simplified Arabic" w:cs="Simplified Arabic" w:hint="cs"/>
                <w:sz w:val="28"/>
                <w:szCs w:val="28"/>
                <w:rtl/>
                <w:lang w:bidi="ar-IQ"/>
              </w:rPr>
              <w:t>ة لسنة النشر</w:t>
            </w:r>
          </w:p>
        </w:tc>
      </w:tr>
      <w:tr w:rsidR="00A92466" w:rsidRPr="004F25EF" w:rsidTr="00652521">
        <w:tc>
          <w:tcPr>
            <w:tcW w:w="10998" w:type="dxa"/>
            <w:gridSpan w:val="9"/>
            <w:shd w:val="clear" w:color="auto" w:fill="auto"/>
          </w:tcPr>
          <w:p w:rsidR="00A92466" w:rsidRDefault="00A92466" w:rsidP="00652521">
            <w:pPr>
              <w:rPr>
                <w:rFonts w:ascii="Simplified Arabic" w:hAnsi="Simplified Arabic" w:cs="Simplified Arabic"/>
                <w:b/>
                <w:bCs/>
                <w:sz w:val="20"/>
                <w:szCs w:val="20"/>
                <w:rtl/>
                <w:lang w:bidi="ar-IQ"/>
              </w:rPr>
            </w:pPr>
          </w:p>
          <w:p w:rsidR="00A92466" w:rsidRPr="004F25EF" w:rsidRDefault="00A92466" w:rsidP="00652521">
            <w:pPr>
              <w:rPr>
                <w:rFonts w:ascii="Simplified Arabic" w:hAnsi="Simplified Arabic" w:cs="Simplified Arabic"/>
                <w:b/>
                <w:bCs/>
                <w:sz w:val="20"/>
                <w:szCs w:val="20"/>
                <w:rtl/>
                <w:lang w:bidi="ar-IQ"/>
              </w:rPr>
            </w:pPr>
          </w:p>
        </w:tc>
      </w:tr>
      <w:tr w:rsidR="00A92466" w:rsidRPr="00F47A28" w:rsidTr="00652521">
        <w:tc>
          <w:tcPr>
            <w:tcW w:w="10998" w:type="dxa"/>
            <w:gridSpan w:val="9"/>
            <w:shd w:val="clear" w:color="auto" w:fill="D9F1FF"/>
          </w:tcPr>
          <w:p w:rsidR="00A92466" w:rsidRPr="00F47A28" w:rsidRDefault="00A92466" w:rsidP="00652521">
            <w:pPr>
              <w:rPr>
                <w:rFonts w:ascii="Simplified Arabic" w:hAnsi="Simplified Arabic" w:cs="Simplified Arabic"/>
                <w:b/>
                <w:bCs/>
                <w:sz w:val="32"/>
                <w:szCs w:val="32"/>
                <w:rtl/>
                <w:lang w:bidi="ar-IQ"/>
              </w:rPr>
            </w:pPr>
            <w:r>
              <w:rPr>
                <w:rFonts w:ascii="Simplified Arabic" w:hAnsi="Simplified Arabic" w:cs="Simplified Arabic"/>
                <w:b/>
                <w:bCs/>
                <w:sz w:val="32"/>
                <w:szCs w:val="32"/>
                <w:lang w:bidi="ar-IQ"/>
              </w:rPr>
              <w:t>Books and Chapters</w:t>
            </w:r>
          </w:p>
        </w:tc>
      </w:tr>
      <w:tr w:rsidR="00A92466" w:rsidRPr="00F47A28" w:rsidTr="00652521">
        <w:tc>
          <w:tcPr>
            <w:tcW w:w="10998" w:type="dxa"/>
            <w:gridSpan w:val="9"/>
          </w:tcPr>
          <w:p w:rsidR="00A92466" w:rsidRPr="007E614C" w:rsidRDefault="00A92466" w:rsidP="00652521">
            <w:pPr>
              <w:jc w:val="center"/>
              <w:rPr>
                <w:rFonts w:ascii="Simplified Arabic" w:hAnsi="Simplified Arabic" w:cs="Simplified Arabic"/>
                <w:sz w:val="28"/>
                <w:szCs w:val="28"/>
                <w:rtl/>
                <w:lang w:bidi="ar-IQ"/>
              </w:rPr>
            </w:pPr>
            <w:r w:rsidRPr="007E614C">
              <w:rPr>
                <w:rFonts w:ascii="Simplified Arabic" w:hAnsi="Simplified Arabic" w:cs="Simplified Arabic" w:hint="cs"/>
                <w:sz w:val="28"/>
                <w:szCs w:val="28"/>
                <w:rtl/>
                <w:lang w:bidi="ar-IQ"/>
              </w:rPr>
              <w:t>تسلسل</w:t>
            </w:r>
            <w:r>
              <w:rPr>
                <w:rFonts w:ascii="Simplified Arabic" w:hAnsi="Simplified Arabic" w:cs="Simplified Arabic" w:hint="cs"/>
                <w:sz w:val="28"/>
                <w:szCs w:val="28"/>
                <w:rtl/>
                <w:lang w:bidi="ar-IQ"/>
              </w:rPr>
              <w:t xml:space="preserve"> الكتب من الأحدث فالأقدم بالنسب</w:t>
            </w:r>
            <w:r w:rsidRPr="007E614C">
              <w:rPr>
                <w:rFonts w:ascii="Simplified Arabic" w:hAnsi="Simplified Arabic" w:cs="Simplified Arabic" w:hint="cs"/>
                <w:sz w:val="28"/>
                <w:szCs w:val="28"/>
                <w:rtl/>
                <w:lang w:bidi="ar-IQ"/>
              </w:rPr>
              <w:t>ة لسنة النشر</w:t>
            </w:r>
          </w:p>
        </w:tc>
      </w:tr>
      <w:tr w:rsidR="00A92466" w:rsidRPr="004F25EF" w:rsidTr="00652521">
        <w:tc>
          <w:tcPr>
            <w:tcW w:w="10998" w:type="dxa"/>
            <w:gridSpan w:val="9"/>
            <w:shd w:val="clear" w:color="auto" w:fill="auto"/>
          </w:tcPr>
          <w:p w:rsidR="00A92466" w:rsidRDefault="00A92466" w:rsidP="00652521">
            <w:pPr>
              <w:rPr>
                <w:rFonts w:ascii="Simplified Arabic" w:hAnsi="Simplified Arabic" w:cs="Simplified Arabic"/>
                <w:b/>
                <w:bCs/>
                <w:sz w:val="20"/>
                <w:szCs w:val="20"/>
                <w:rtl/>
                <w:lang w:bidi="ar-IQ"/>
              </w:rPr>
            </w:pPr>
          </w:p>
          <w:p w:rsidR="00A92466" w:rsidRPr="004F25EF" w:rsidRDefault="00A92466" w:rsidP="00652521">
            <w:pPr>
              <w:rPr>
                <w:rFonts w:ascii="Simplified Arabic" w:hAnsi="Simplified Arabic" w:cs="Simplified Arabic"/>
                <w:b/>
                <w:bCs/>
                <w:sz w:val="20"/>
                <w:szCs w:val="20"/>
                <w:rtl/>
                <w:lang w:bidi="ar-IQ"/>
              </w:rPr>
            </w:pPr>
          </w:p>
        </w:tc>
      </w:tr>
      <w:tr w:rsidR="00A92466" w:rsidRPr="00F47A28" w:rsidTr="00652521">
        <w:tc>
          <w:tcPr>
            <w:tcW w:w="10998" w:type="dxa"/>
            <w:gridSpan w:val="9"/>
            <w:shd w:val="clear" w:color="auto" w:fill="D9F1FF"/>
          </w:tcPr>
          <w:p w:rsidR="00A92466" w:rsidRPr="00F47A28" w:rsidRDefault="00A92466" w:rsidP="00652521">
            <w:pPr>
              <w:rPr>
                <w:rFonts w:ascii="Simplified Arabic" w:hAnsi="Simplified Arabic" w:cs="Simplified Arabic"/>
                <w:b/>
                <w:bCs/>
                <w:sz w:val="32"/>
                <w:szCs w:val="32"/>
                <w:rtl/>
                <w:lang w:bidi="ar-IQ"/>
              </w:rPr>
            </w:pPr>
            <w:r>
              <w:rPr>
                <w:rFonts w:ascii="Simplified Arabic" w:hAnsi="Simplified Arabic" w:cs="Simplified Arabic"/>
                <w:b/>
                <w:bCs/>
                <w:sz w:val="32"/>
                <w:szCs w:val="32"/>
                <w:lang w:bidi="ar-IQ"/>
              </w:rPr>
              <w:t>Scientific Conferences and Symposiums</w:t>
            </w:r>
          </w:p>
        </w:tc>
      </w:tr>
      <w:tr w:rsidR="00A92466" w:rsidRPr="00F47A28" w:rsidTr="00652521">
        <w:tc>
          <w:tcPr>
            <w:tcW w:w="10998" w:type="dxa"/>
            <w:gridSpan w:val="9"/>
          </w:tcPr>
          <w:p w:rsidR="00E30427" w:rsidRPr="00E30427" w:rsidRDefault="00E30427" w:rsidP="00E30427">
            <w:pPr>
              <w:pStyle w:val="Paragraphedeliste"/>
              <w:jc w:val="both"/>
              <w:rPr>
                <w:rFonts w:ascii="Simplified Arabic" w:hAnsi="Simplified Arabic" w:cs="Simplified Arabic"/>
                <w:sz w:val="28"/>
                <w:szCs w:val="28"/>
                <w:lang w:val="en" w:bidi="ar-IQ"/>
              </w:rPr>
            </w:pPr>
            <w:r w:rsidRPr="00E30427">
              <w:rPr>
                <w:rFonts w:ascii="Simplified Arabic" w:hAnsi="Simplified Arabic" w:cs="Simplified Arabic"/>
                <w:sz w:val="28"/>
                <w:szCs w:val="28"/>
                <w:lang w:val="en" w:bidi="ar-IQ"/>
              </w:rPr>
              <w:t xml:space="preserve">1. CIEF summer pedagogical internship at </w:t>
            </w:r>
            <w:proofErr w:type="spellStart"/>
            <w:r w:rsidRPr="00E30427">
              <w:rPr>
                <w:rFonts w:ascii="Simplified Arabic" w:hAnsi="Simplified Arabic" w:cs="Simplified Arabic"/>
                <w:sz w:val="28"/>
                <w:szCs w:val="28"/>
                <w:lang w:val="en" w:bidi="ar-IQ"/>
              </w:rPr>
              <w:t>Université</w:t>
            </w:r>
            <w:proofErr w:type="spellEnd"/>
            <w:r w:rsidRPr="00E30427">
              <w:rPr>
                <w:rFonts w:ascii="Simplified Arabic" w:hAnsi="Simplified Arabic" w:cs="Simplified Arabic"/>
                <w:sz w:val="28"/>
                <w:szCs w:val="28"/>
                <w:lang w:val="en" w:bidi="ar-IQ"/>
              </w:rPr>
              <w:t xml:space="preserve"> Lumière, Lyon 2, France, July, 2001</w:t>
            </w:r>
          </w:p>
          <w:p w:rsidR="00E30427" w:rsidRPr="00E30427" w:rsidRDefault="00E30427" w:rsidP="00E30427">
            <w:pPr>
              <w:pStyle w:val="Paragraphedeliste"/>
              <w:jc w:val="both"/>
              <w:rPr>
                <w:rFonts w:ascii="Simplified Arabic" w:hAnsi="Simplified Arabic" w:cs="Simplified Arabic"/>
                <w:sz w:val="28"/>
                <w:szCs w:val="28"/>
                <w:lang w:val="en" w:bidi="ar-IQ"/>
              </w:rPr>
            </w:pPr>
            <w:r w:rsidRPr="00E30427">
              <w:rPr>
                <w:rFonts w:ascii="Simplified Arabic" w:hAnsi="Simplified Arabic" w:cs="Simplified Arabic"/>
                <w:sz w:val="28"/>
                <w:szCs w:val="28"/>
                <w:lang w:val="en" w:bidi="ar-IQ"/>
              </w:rPr>
              <w:t>2. Summer refresher course for FLE teachers at the University of Franche-Comté, France, August 2001</w:t>
            </w:r>
          </w:p>
          <w:p w:rsidR="00E30427" w:rsidRPr="00E30427" w:rsidRDefault="00E30427" w:rsidP="00E30427">
            <w:pPr>
              <w:pStyle w:val="Paragraphedeliste"/>
              <w:jc w:val="both"/>
              <w:rPr>
                <w:rFonts w:ascii="Simplified Arabic" w:hAnsi="Simplified Arabic" w:cs="Simplified Arabic"/>
                <w:sz w:val="28"/>
                <w:szCs w:val="28"/>
                <w:lang w:val="en" w:bidi="ar-IQ"/>
              </w:rPr>
            </w:pPr>
            <w:r w:rsidRPr="00E30427">
              <w:rPr>
                <w:rFonts w:ascii="Simplified Arabic" w:hAnsi="Simplified Arabic" w:cs="Simplified Arabic"/>
                <w:sz w:val="28"/>
                <w:szCs w:val="28"/>
                <w:lang w:val="en" w:bidi="ar-IQ"/>
              </w:rPr>
              <w:t>3. French improvement course, French cultural center in Baghdad, 2002</w:t>
            </w:r>
          </w:p>
          <w:p w:rsidR="00E30427" w:rsidRPr="00E30427" w:rsidRDefault="00E30427" w:rsidP="00E30427">
            <w:pPr>
              <w:pStyle w:val="Paragraphedeliste"/>
              <w:jc w:val="both"/>
              <w:rPr>
                <w:rFonts w:ascii="Simplified Arabic" w:hAnsi="Simplified Arabic" w:cs="Simplified Arabic"/>
                <w:sz w:val="28"/>
                <w:szCs w:val="28"/>
                <w:lang w:val="en" w:bidi="ar-IQ"/>
              </w:rPr>
            </w:pPr>
            <w:r w:rsidRPr="00E30427">
              <w:rPr>
                <w:rFonts w:ascii="Simplified Arabic" w:hAnsi="Simplified Arabic" w:cs="Simplified Arabic"/>
                <w:sz w:val="28"/>
                <w:szCs w:val="28"/>
                <w:lang w:val="en" w:bidi="ar-IQ"/>
              </w:rPr>
              <w:t>4. Internship at the Center for Teaching Methods, University of Mosul, 2004</w:t>
            </w:r>
          </w:p>
          <w:p w:rsidR="00E30427" w:rsidRPr="00E30427" w:rsidRDefault="00E30427" w:rsidP="00E30427">
            <w:pPr>
              <w:pStyle w:val="Paragraphedeliste"/>
              <w:jc w:val="both"/>
              <w:rPr>
                <w:rFonts w:ascii="Simplified Arabic" w:hAnsi="Simplified Arabic" w:cs="Simplified Arabic"/>
                <w:sz w:val="28"/>
                <w:szCs w:val="28"/>
                <w:lang w:val="en" w:bidi="ar-IQ"/>
              </w:rPr>
            </w:pPr>
            <w:r w:rsidRPr="00E30427">
              <w:rPr>
                <w:rFonts w:ascii="Simplified Arabic" w:hAnsi="Simplified Arabic" w:cs="Simplified Arabic"/>
                <w:sz w:val="28"/>
                <w:szCs w:val="28"/>
                <w:lang w:val="en" w:bidi="ar-IQ"/>
              </w:rPr>
              <w:t xml:space="preserve">5. Course organized by the </w:t>
            </w:r>
            <w:proofErr w:type="spellStart"/>
            <w:r w:rsidRPr="00E30427">
              <w:rPr>
                <w:rFonts w:ascii="Simplified Arabic" w:hAnsi="Simplified Arabic" w:cs="Simplified Arabic"/>
                <w:sz w:val="28"/>
                <w:szCs w:val="28"/>
                <w:lang w:val="en" w:bidi="ar-IQ"/>
              </w:rPr>
              <w:t>Institut</w:t>
            </w:r>
            <w:proofErr w:type="spellEnd"/>
            <w:r w:rsidRPr="00E30427">
              <w:rPr>
                <w:rFonts w:ascii="Simplified Arabic" w:hAnsi="Simplified Arabic" w:cs="Simplified Arabic"/>
                <w:sz w:val="28"/>
                <w:szCs w:val="28"/>
                <w:lang w:val="en" w:bidi="ar-IQ"/>
              </w:rPr>
              <w:t xml:space="preserve"> de Touraine for teachers of French as a foreign language, Tours, France, July-August, 2005</w:t>
            </w:r>
          </w:p>
          <w:p w:rsidR="00E30427" w:rsidRPr="00E30427" w:rsidRDefault="00E30427" w:rsidP="00E30427">
            <w:pPr>
              <w:pStyle w:val="Paragraphedeliste"/>
              <w:jc w:val="both"/>
              <w:rPr>
                <w:rFonts w:ascii="Simplified Arabic" w:hAnsi="Simplified Arabic" w:cs="Simplified Arabic"/>
                <w:sz w:val="28"/>
                <w:szCs w:val="28"/>
                <w:lang w:val="en" w:bidi="ar-IQ"/>
              </w:rPr>
            </w:pPr>
            <w:r w:rsidRPr="00E30427">
              <w:rPr>
                <w:rFonts w:ascii="Simplified Arabic" w:hAnsi="Simplified Arabic" w:cs="Simplified Arabic"/>
                <w:sz w:val="28"/>
                <w:szCs w:val="28"/>
                <w:lang w:val="en" w:bidi="ar-IQ"/>
              </w:rPr>
              <w:t>6. Internship organized by the French Institute in Erbil (Iraq) in collaboration with the Francophonie University Agency on the renewal of the course of higher education in French departments in Iraqi universities. September, 2011(one week)</w:t>
            </w:r>
          </w:p>
          <w:p w:rsidR="00E30427" w:rsidRPr="00E30427" w:rsidRDefault="00E30427" w:rsidP="00E30427">
            <w:pPr>
              <w:pStyle w:val="Paragraphedeliste"/>
              <w:jc w:val="both"/>
              <w:rPr>
                <w:rFonts w:ascii="Simplified Arabic" w:hAnsi="Simplified Arabic" w:cs="Simplified Arabic"/>
                <w:sz w:val="28"/>
                <w:szCs w:val="28"/>
                <w:lang w:val="en" w:bidi="ar-IQ"/>
              </w:rPr>
            </w:pPr>
            <w:r w:rsidRPr="00E30427">
              <w:rPr>
                <w:rFonts w:ascii="Simplified Arabic" w:hAnsi="Simplified Arabic" w:cs="Simplified Arabic"/>
                <w:sz w:val="28"/>
                <w:szCs w:val="28"/>
                <w:lang w:val="en" w:bidi="ar-IQ"/>
              </w:rPr>
              <w:t xml:space="preserve">7. Course organized by CLA, </w:t>
            </w:r>
            <w:proofErr w:type="spellStart"/>
            <w:r w:rsidRPr="00E30427">
              <w:rPr>
                <w:rFonts w:ascii="Simplified Arabic" w:hAnsi="Simplified Arabic" w:cs="Simplified Arabic"/>
                <w:sz w:val="28"/>
                <w:szCs w:val="28"/>
                <w:lang w:val="en" w:bidi="ar-IQ"/>
              </w:rPr>
              <w:t>Besançon</w:t>
            </w:r>
            <w:proofErr w:type="spellEnd"/>
            <w:r w:rsidRPr="00E30427">
              <w:rPr>
                <w:rFonts w:ascii="Simplified Arabic" w:hAnsi="Simplified Arabic" w:cs="Simplified Arabic"/>
                <w:sz w:val="28"/>
                <w:szCs w:val="28"/>
                <w:lang w:val="en" w:bidi="ar-IQ"/>
              </w:rPr>
              <w:t>, on the training of FLE trainers. August 2012</w:t>
            </w:r>
          </w:p>
          <w:p w:rsidR="00E30427" w:rsidRPr="00E30427" w:rsidRDefault="00E30427" w:rsidP="00E30427">
            <w:pPr>
              <w:pStyle w:val="Paragraphedeliste"/>
              <w:jc w:val="both"/>
              <w:rPr>
                <w:rFonts w:ascii="Simplified Arabic" w:hAnsi="Simplified Arabic" w:cs="Simplified Arabic"/>
                <w:sz w:val="28"/>
                <w:szCs w:val="28"/>
                <w:lang w:val="en" w:bidi="ar-IQ"/>
              </w:rPr>
            </w:pPr>
            <w:r w:rsidRPr="00E30427">
              <w:rPr>
                <w:rFonts w:ascii="Simplified Arabic" w:hAnsi="Simplified Arabic" w:cs="Simplified Arabic"/>
                <w:sz w:val="28"/>
                <w:szCs w:val="28"/>
                <w:lang w:val="en" w:bidi="ar-IQ"/>
              </w:rPr>
              <w:t>8. Internship organized by the French Institute in Erbil (Iraq) in collaboration with the Francophonie University Agency on the renewal of the course of higher education in French departments in Iraqi universities. September 2012 (one week)</w:t>
            </w:r>
          </w:p>
          <w:p w:rsidR="00E30427" w:rsidRPr="00E30427" w:rsidRDefault="00E30427" w:rsidP="00E30427">
            <w:pPr>
              <w:pStyle w:val="Paragraphedeliste"/>
              <w:jc w:val="both"/>
              <w:rPr>
                <w:rFonts w:ascii="Simplified Arabic" w:hAnsi="Simplified Arabic" w:cs="Simplified Arabic"/>
                <w:sz w:val="28"/>
                <w:szCs w:val="28"/>
                <w:lang w:val="en" w:bidi="ar-IQ"/>
              </w:rPr>
            </w:pPr>
            <w:r w:rsidRPr="00E30427">
              <w:rPr>
                <w:rFonts w:ascii="Simplified Arabic" w:hAnsi="Simplified Arabic" w:cs="Simplified Arabic"/>
                <w:sz w:val="28"/>
                <w:szCs w:val="28"/>
                <w:lang w:val="en" w:bidi="ar-IQ"/>
              </w:rPr>
              <w:t xml:space="preserve">9. Course organized by the French Institute in Erbil (Iraq) </w:t>
            </w:r>
            <w:proofErr w:type="gramStart"/>
            <w:r w:rsidRPr="00E30427">
              <w:rPr>
                <w:rFonts w:ascii="Simplified Arabic" w:hAnsi="Simplified Arabic" w:cs="Simplified Arabic"/>
                <w:sz w:val="28"/>
                <w:szCs w:val="28"/>
                <w:lang w:val="en" w:bidi="ar-IQ"/>
              </w:rPr>
              <w:t>in collaboration with the Francophonie University Agency on "teaching legal French for specific objectives"</w:t>
            </w:r>
            <w:proofErr w:type="gramEnd"/>
            <w:r w:rsidRPr="00E30427">
              <w:rPr>
                <w:rFonts w:ascii="Simplified Arabic" w:hAnsi="Simplified Arabic" w:cs="Simplified Arabic"/>
                <w:sz w:val="28"/>
                <w:szCs w:val="28"/>
                <w:lang w:val="en" w:bidi="ar-IQ"/>
              </w:rPr>
              <w:t>. September 2013 (one week)</w:t>
            </w:r>
          </w:p>
          <w:p w:rsidR="00E30427" w:rsidRPr="00E30427" w:rsidRDefault="00E30427" w:rsidP="00E30427">
            <w:pPr>
              <w:pStyle w:val="Paragraphedeliste"/>
              <w:jc w:val="both"/>
              <w:rPr>
                <w:rFonts w:ascii="Simplified Arabic" w:hAnsi="Simplified Arabic" w:cs="Simplified Arabic"/>
                <w:sz w:val="28"/>
                <w:szCs w:val="28"/>
                <w:lang w:val="en" w:bidi="ar-IQ"/>
              </w:rPr>
            </w:pPr>
            <w:r w:rsidRPr="00E30427">
              <w:rPr>
                <w:rFonts w:ascii="Simplified Arabic" w:hAnsi="Simplified Arabic" w:cs="Simplified Arabic"/>
                <w:sz w:val="28"/>
                <w:szCs w:val="28"/>
                <w:lang w:val="en" w:bidi="ar-IQ"/>
              </w:rPr>
              <w:t>10. Training course for trainers "Designing and piloting training systems, training engineering", organized in Abu Dhabi (United Arab Emirates) within the framework of BELC, March 2016.</w:t>
            </w:r>
          </w:p>
          <w:p w:rsidR="00E30427" w:rsidRPr="00E30427" w:rsidRDefault="00E30427" w:rsidP="00E30427">
            <w:pPr>
              <w:pStyle w:val="Paragraphedeliste"/>
              <w:jc w:val="both"/>
              <w:rPr>
                <w:rFonts w:ascii="Simplified Arabic" w:hAnsi="Simplified Arabic" w:cs="Simplified Arabic"/>
                <w:sz w:val="28"/>
                <w:szCs w:val="28"/>
                <w:lang w:val="en" w:bidi="ar-IQ"/>
              </w:rPr>
            </w:pPr>
            <w:r w:rsidRPr="00E30427">
              <w:rPr>
                <w:rFonts w:ascii="Simplified Arabic" w:hAnsi="Simplified Arabic" w:cs="Simplified Arabic"/>
                <w:sz w:val="28"/>
                <w:szCs w:val="28"/>
                <w:lang w:val="en" w:bidi="ar-IQ"/>
              </w:rPr>
              <w:lastRenderedPageBreak/>
              <w:t>11. Distance learning course organized by the CNED with a view to obtaining the certificate entitled "Professionalization in FLE, Building a didactic unit". Duration of the training: 4 months. January-May 2016</w:t>
            </w:r>
          </w:p>
          <w:p w:rsidR="00E30427" w:rsidRPr="00E30427" w:rsidRDefault="00E30427" w:rsidP="00E30427">
            <w:pPr>
              <w:pStyle w:val="Paragraphedeliste"/>
              <w:jc w:val="both"/>
              <w:rPr>
                <w:rFonts w:ascii="Simplified Arabic" w:hAnsi="Simplified Arabic" w:cs="Simplified Arabic"/>
                <w:sz w:val="28"/>
                <w:szCs w:val="28"/>
                <w:lang w:val="en" w:bidi="ar-IQ"/>
              </w:rPr>
            </w:pPr>
            <w:r w:rsidRPr="00E30427">
              <w:rPr>
                <w:rFonts w:ascii="Simplified Arabic" w:hAnsi="Simplified Arabic" w:cs="Simplified Arabic"/>
                <w:sz w:val="28"/>
                <w:szCs w:val="28"/>
                <w:lang w:val="en" w:bidi="ar-IQ"/>
              </w:rPr>
              <w:t>12. Training-Research Development Allowance Internship 20I 8.</w:t>
            </w:r>
          </w:p>
          <w:p w:rsidR="00A92466" w:rsidRPr="00E30427" w:rsidRDefault="00E30427" w:rsidP="00E30427">
            <w:pPr>
              <w:pStyle w:val="Paragraphedeliste"/>
              <w:jc w:val="both"/>
              <w:rPr>
                <w:rFonts w:ascii="Simplified Arabic" w:hAnsi="Simplified Arabic" w:cs="Simplified Arabic"/>
                <w:sz w:val="28"/>
                <w:szCs w:val="28"/>
                <w:lang w:val="en" w:bidi="ar-IQ"/>
              </w:rPr>
            </w:pPr>
            <w:r w:rsidRPr="00E30427">
              <w:rPr>
                <w:rFonts w:ascii="Simplified Arabic" w:hAnsi="Simplified Arabic" w:cs="Simplified Arabic"/>
                <w:sz w:val="28"/>
                <w:szCs w:val="28"/>
                <w:lang w:val="en" w:bidi="ar-IQ"/>
              </w:rPr>
              <w:t>13. Training course for trainers, organized in Nantes (France) within the framework of BELC, July 2019</w:t>
            </w:r>
          </w:p>
        </w:tc>
      </w:tr>
      <w:tr w:rsidR="00A92466" w:rsidRPr="004F25EF" w:rsidTr="00652521">
        <w:tc>
          <w:tcPr>
            <w:tcW w:w="10998" w:type="dxa"/>
            <w:gridSpan w:val="9"/>
            <w:shd w:val="clear" w:color="auto" w:fill="auto"/>
          </w:tcPr>
          <w:p w:rsidR="00A92466" w:rsidRPr="004F25EF" w:rsidRDefault="00A92466" w:rsidP="00652521">
            <w:pPr>
              <w:rPr>
                <w:rFonts w:ascii="Simplified Arabic" w:hAnsi="Simplified Arabic" w:cs="Simplified Arabic"/>
                <w:b/>
                <w:bCs/>
                <w:sz w:val="20"/>
                <w:szCs w:val="20"/>
                <w:rtl/>
                <w:lang w:bidi="ar-IQ"/>
              </w:rPr>
            </w:pPr>
          </w:p>
        </w:tc>
      </w:tr>
      <w:tr w:rsidR="00A92466" w:rsidRPr="00F47A28" w:rsidTr="00652521">
        <w:tc>
          <w:tcPr>
            <w:tcW w:w="10998" w:type="dxa"/>
            <w:gridSpan w:val="9"/>
            <w:shd w:val="clear" w:color="auto" w:fill="D9F1FF"/>
          </w:tcPr>
          <w:p w:rsidR="00A92466" w:rsidRPr="00F47A28" w:rsidRDefault="00A92466" w:rsidP="00652521">
            <w:pPr>
              <w:rPr>
                <w:rFonts w:ascii="Simplified Arabic" w:hAnsi="Simplified Arabic" w:cs="Simplified Arabic"/>
                <w:b/>
                <w:bCs/>
                <w:sz w:val="32"/>
                <w:szCs w:val="32"/>
                <w:rtl/>
                <w:lang w:bidi="ar-IQ"/>
              </w:rPr>
            </w:pPr>
            <w:r>
              <w:rPr>
                <w:rFonts w:ascii="Simplified Arabic" w:hAnsi="Simplified Arabic" w:cs="Simplified Arabic"/>
                <w:b/>
                <w:bCs/>
                <w:sz w:val="32"/>
                <w:szCs w:val="32"/>
                <w:lang w:bidi="ar-IQ"/>
              </w:rPr>
              <w:t>Other Scientific activities</w:t>
            </w:r>
          </w:p>
        </w:tc>
      </w:tr>
      <w:tr w:rsidR="00A92466" w:rsidRPr="00F47A28" w:rsidTr="00652521">
        <w:tc>
          <w:tcPr>
            <w:tcW w:w="10998" w:type="dxa"/>
            <w:gridSpan w:val="9"/>
          </w:tcPr>
          <w:p w:rsidR="00A92466" w:rsidRPr="00E45E32" w:rsidRDefault="00A92466" w:rsidP="00652521">
            <w:pPr>
              <w:rPr>
                <w:rFonts w:ascii="Simplified Arabic" w:hAnsi="Simplified Arabic" w:cs="Simplified Arabic"/>
                <w:b/>
                <w:bCs/>
                <w:sz w:val="28"/>
                <w:szCs w:val="28"/>
                <w:lang w:bidi="ar-IQ"/>
              </w:rPr>
            </w:pPr>
          </w:p>
        </w:tc>
      </w:tr>
      <w:tr w:rsidR="00A92466" w:rsidRPr="004F25EF" w:rsidTr="00652521">
        <w:tc>
          <w:tcPr>
            <w:tcW w:w="10998" w:type="dxa"/>
            <w:gridSpan w:val="9"/>
            <w:shd w:val="clear" w:color="auto" w:fill="auto"/>
          </w:tcPr>
          <w:p w:rsidR="00A92466" w:rsidRPr="004F25EF" w:rsidRDefault="00A92466" w:rsidP="00652521">
            <w:pPr>
              <w:rPr>
                <w:rFonts w:ascii="Simplified Arabic" w:hAnsi="Simplified Arabic" w:cs="Simplified Arabic"/>
                <w:b/>
                <w:bCs/>
                <w:sz w:val="20"/>
                <w:szCs w:val="20"/>
                <w:rtl/>
                <w:lang w:bidi="ar-IQ"/>
              </w:rPr>
            </w:pPr>
          </w:p>
        </w:tc>
      </w:tr>
      <w:tr w:rsidR="00A92466" w:rsidRPr="00F47A28" w:rsidTr="00652521">
        <w:tc>
          <w:tcPr>
            <w:tcW w:w="10998" w:type="dxa"/>
            <w:gridSpan w:val="9"/>
            <w:shd w:val="clear" w:color="auto" w:fill="D9F1FF"/>
          </w:tcPr>
          <w:p w:rsidR="00A92466" w:rsidRPr="00F47A28" w:rsidRDefault="00A92466" w:rsidP="00652521">
            <w:pPr>
              <w:rPr>
                <w:rFonts w:ascii="Simplified Arabic" w:hAnsi="Simplified Arabic" w:cs="Simplified Arabic"/>
                <w:b/>
                <w:bCs/>
                <w:sz w:val="32"/>
                <w:szCs w:val="32"/>
                <w:rtl/>
                <w:lang w:bidi="ar-IQ"/>
              </w:rPr>
            </w:pPr>
            <w:r>
              <w:rPr>
                <w:rFonts w:ascii="Simplified Arabic" w:hAnsi="Simplified Arabic" w:cs="Simplified Arabic"/>
                <w:b/>
                <w:bCs/>
                <w:sz w:val="32"/>
                <w:szCs w:val="32"/>
                <w:lang w:bidi="ar-IQ"/>
              </w:rPr>
              <w:t>Associations</w:t>
            </w:r>
          </w:p>
        </w:tc>
      </w:tr>
      <w:tr w:rsidR="00652521" w:rsidRPr="00F47A28" w:rsidTr="00652521">
        <w:tc>
          <w:tcPr>
            <w:tcW w:w="10998" w:type="dxa"/>
            <w:gridSpan w:val="9"/>
            <w:shd w:val="clear" w:color="auto" w:fill="auto"/>
          </w:tcPr>
          <w:p w:rsidR="00E30427" w:rsidRPr="00E30427" w:rsidRDefault="00E30427" w:rsidP="00E30427">
            <w:pPr>
              <w:rPr>
                <w:rFonts w:ascii="Simplified Arabic" w:hAnsi="Simplified Arabic" w:cs="Simplified Arabic"/>
                <w:b/>
                <w:bCs/>
                <w:sz w:val="32"/>
                <w:szCs w:val="32"/>
                <w:lang w:val="en" w:bidi="ar-IQ"/>
              </w:rPr>
            </w:pPr>
            <w:r w:rsidRPr="00E30427">
              <w:rPr>
                <w:rFonts w:ascii="Simplified Arabic" w:hAnsi="Simplified Arabic" w:cs="Simplified Arabic"/>
                <w:b/>
                <w:bCs/>
                <w:sz w:val="32"/>
                <w:szCs w:val="32"/>
                <w:lang w:val="en" w:bidi="ar-IQ"/>
              </w:rPr>
              <w:t>1. Participation in the annual conferences organized in the University of Mosul.</w:t>
            </w:r>
          </w:p>
          <w:p w:rsidR="00E30427" w:rsidRPr="00E30427" w:rsidRDefault="00E30427" w:rsidP="00E30427">
            <w:pPr>
              <w:rPr>
                <w:rFonts w:ascii="Simplified Arabic" w:hAnsi="Simplified Arabic" w:cs="Simplified Arabic"/>
                <w:b/>
                <w:bCs/>
                <w:sz w:val="32"/>
                <w:szCs w:val="32"/>
                <w:lang w:val="en" w:bidi="ar-IQ"/>
              </w:rPr>
            </w:pPr>
            <w:r w:rsidRPr="00E30427">
              <w:rPr>
                <w:rFonts w:ascii="Simplified Arabic" w:hAnsi="Simplified Arabic" w:cs="Simplified Arabic"/>
                <w:b/>
                <w:bCs/>
                <w:sz w:val="32"/>
                <w:szCs w:val="32"/>
                <w:lang w:val="en" w:bidi="ar-IQ"/>
              </w:rPr>
              <w:t>To. Fifth conference of the Faculty of Letters / University of Mosul. November 2013</w:t>
            </w:r>
          </w:p>
          <w:p w:rsidR="00E30427" w:rsidRPr="00E30427" w:rsidRDefault="00E30427" w:rsidP="00E30427">
            <w:pPr>
              <w:rPr>
                <w:rFonts w:ascii="Simplified Arabic" w:hAnsi="Simplified Arabic" w:cs="Simplified Arabic"/>
                <w:b/>
                <w:bCs/>
                <w:sz w:val="32"/>
                <w:szCs w:val="32"/>
                <w:lang w:val="en" w:bidi="ar-IQ"/>
              </w:rPr>
            </w:pPr>
            <w:proofErr w:type="gramStart"/>
            <w:r w:rsidRPr="00E30427">
              <w:rPr>
                <w:rFonts w:ascii="Simplified Arabic" w:hAnsi="Simplified Arabic" w:cs="Simplified Arabic"/>
                <w:b/>
                <w:bCs/>
                <w:sz w:val="32"/>
                <w:szCs w:val="32"/>
                <w:lang w:val="en" w:bidi="ar-IQ"/>
              </w:rPr>
              <w:t>b</w:t>
            </w:r>
            <w:proofErr w:type="gramEnd"/>
            <w:r w:rsidRPr="00E30427">
              <w:rPr>
                <w:rFonts w:ascii="Simplified Arabic" w:hAnsi="Simplified Arabic" w:cs="Simplified Arabic"/>
                <w:b/>
                <w:bCs/>
                <w:sz w:val="32"/>
                <w:szCs w:val="32"/>
                <w:lang w:val="en" w:bidi="ar-IQ"/>
              </w:rPr>
              <w:t>. seminar organized by the Department of French/Faculty of Letters/University of Mosul on legal linguistics. December 2013</w:t>
            </w:r>
          </w:p>
          <w:p w:rsidR="00E30427" w:rsidRPr="00E30427" w:rsidRDefault="00E30427" w:rsidP="00E30427">
            <w:pPr>
              <w:rPr>
                <w:rFonts w:ascii="Simplified Arabic" w:hAnsi="Simplified Arabic" w:cs="Simplified Arabic"/>
                <w:b/>
                <w:bCs/>
                <w:sz w:val="32"/>
                <w:szCs w:val="32"/>
                <w:lang w:val="en" w:bidi="ar-IQ"/>
              </w:rPr>
            </w:pPr>
            <w:proofErr w:type="gramStart"/>
            <w:r w:rsidRPr="00E30427">
              <w:rPr>
                <w:rFonts w:ascii="Simplified Arabic" w:hAnsi="Simplified Arabic" w:cs="Simplified Arabic"/>
                <w:b/>
                <w:bCs/>
                <w:sz w:val="32"/>
                <w:szCs w:val="32"/>
                <w:lang w:val="en" w:bidi="ar-IQ"/>
              </w:rPr>
              <w:t>vs</w:t>
            </w:r>
            <w:proofErr w:type="gramEnd"/>
            <w:r w:rsidRPr="00E30427">
              <w:rPr>
                <w:rFonts w:ascii="Simplified Arabic" w:hAnsi="Simplified Arabic" w:cs="Simplified Arabic"/>
                <w:b/>
                <w:bCs/>
                <w:sz w:val="32"/>
                <w:szCs w:val="32"/>
                <w:lang w:val="en" w:bidi="ar-IQ"/>
              </w:rPr>
              <w:t>. seminar organized by the department of French/Faculty of Letters/University of Mosul on French theatre. October 2011</w:t>
            </w:r>
          </w:p>
          <w:p w:rsidR="00E30427" w:rsidRPr="00E30427" w:rsidRDefault="00E30427" w:rsidP="00E30427">
            <w:pPr>
              <w:rPr>
                <w:rFonts w:ascii="Simplified Arabic" w:hAnsi="Simplified Arabic" w:cs="Simplified Arabic"/>
                <w:b/>
                <w:bCs/>
                <w:sz w:val="32"/>
                <w:szCs w:val="32"/>
                <w:lang w:val="en" w:bidi="ar-IQ"/>
              </w:rPr>
            </w:pPr>
            <w:r w:rsidRPr="00E30427">
              <w:rPr>
                <w:rFonts w:ascii="Simplified Arabic" w:hAnsi="Simplified Arabic" w:cs="Simplified Arabic"/>
                <w:b/>
                <w:bCs/>
                <w:sz w:val="32"/>
                <w:szCs w:val="32"/>
                <w:lang w:val="en" w:bidi="ar-IQ"/>
              </w:rPr>
              <w:t>2. Member of the Association of University Teachers in Iraq.</w:t>
            </w:r>
          </w:p>
          <w:p w:rsidR="00E30427" w:rsidRPr="00E30427" w:rsidRDefault="00E30427" w:rsidP="00E30427">
            <w:pPr>
              <w:rPr>
                <w:rFonts w:ascii="Simplified Arabic" w:hAnsi="Simplified Arabic" w:cs="Simplified Arabic"/>
                <w:b/>
                <w:bCs/>
                <w:sz w:val="32"/>
                <w:szCs w:val="32"/>
                <w:lang w:val="en" w:bidi="ar-IQ"/>
              </w:rPr>
            </w:pPr>
            <w:r w:rsidRPr="00E30427">
              <w:rPr>
                <w:rFonts w:ascii="Simplified Arabic" w:hAnsi="Simplified Arabic" w:cs="Simplified Arabic"/>
                <w:b/>
                <w:bCs/>
                <w:sz w:val="32"/>
                <w:szCs w:val="32"/>
                <w:lang w:val="en" w:bidi="ar-IQ"/>
              </w:rPr>
              <w:t>3. Member of the AICL (National Association of Literary Critics (Tour/France)</w:t>
            </w:r>
          </w:p>
          <w:p w:rsidR="00E30427" w:rsidRPr="00E30427" w:rsidRDefault="00E30427" w:rsidP="00E30427">
            <w:pPr>
              <w:rPr>
                <w:rFonts w:ascii="Simplified Arabic" w:hAnsi="Simplified Arabic" w:cs="Simplified Arabic"/>
                <w:b/>
                <w:bCs/>
                <w:sz w:val="32"/>
                <w:szCs w:val="32"/>
                <w:lang w:val="en" w:bidi="ar-IQ"/>
              </w:rPr>
            </w:pPr>
            <w:r w:rsidRPr="00E30427">
              <w:rPr>
                <w:rFonts w:ascii="Simplified Arabic" w:hAnsi="Simplified Arabic" w:cs="Simplified Arabic"/>
                <w:b/>
                <w:bCs/>
                <w:sz w:val="32"/>
                <w:szCs w:val="32"/>
                <w:lang w:val="en" w:bidi="ar-IQ"/>
              </w:rPr>
              <w:t>4. Sworn translator and legal expert at the Nineveh Court of Appeal (Mosul/Iraq)</w:t>
            </w:r>
          </w:p>
          <w:p w:rsidR="00E30427" w:rsidRPr="00E30427" w:rsidRDefault="00E30427" w:rsidP="00E30427">
            <w:pPr>
              <w:rPr>
                <w:rFonts w:ascii="Simplified Arabic" w:hAnsi="Simplified Arabic" w:cs="Simplified Arabic"/>
                <w:b/>
                <w:bCs/>
                <w:sz w:val="32"/>
                <w:szCs w:val="32"/>
                <w:lang w:val="en" w:bidi="ar-IQ"/>
              </w:rPr>
            </w:pPr>
            <w:r w:rsidRPr="00E30427">
              <w:rPr>
                <w:rFonts w:ascii="Simplified Arabic" w:hAnsi="Simplified Arabic" w:cs="Simplified Arabic"/>
                <w:b/>
                <w:bCs/>
                <w:sz w:val="32"/>
                <w:szCs w:val="32"/>
                <w:lang w:val="en" w:bidi="ar-IQ"/>
              </w:rPr>
              <w:t>5. Participation in the following modules between 2005-2008 at the University of François Rabelais / Tours, France:</w:t>
            </w:r>
          </w:p>
          <w:p w:rsidR="00E30427" w:rsidRPr="00E30427" w:rsidRDefault="00E30427" w:rsidP="00E30427">
            <w:pPr>
              <w:rPr>
                <w:rFonts w:ascii="Simplified Arabic" w:hAnsi="Simplified Arabic" w:cs="Simplified Arabic"/>
                <w:b/>
                <w:bCs/>
                <w:sz w:val="32"/>
                <w:szCs w:val="32"/>
                <w:lang w:val="en" w:bidi="ar-IQ"/>
              </w:rPr>
            </w:pPr>
            <w:r w:rsidRPr="00E30427">
              <w:rPr>
                <w:rFonts w:ascii="Simplified Arabic" w:hAnsi="Simplified Arabic" w:cs="Simplified Arabic"/>
                <w:b/>
                <w:bCs/>
                <w:sz w:val="32"/>
                <w:szCs w:val="32"/>
                <w:lang w:val="en" w:bidi="ar-IQ"/>
              </w:rPr>
              <w:t>To. The humanities and scientific publishing / 9:00 p.m.</w:t>
            </w:r>
          </w:p>
          <w:p w:rsidR="00E30427" w:rsidRPr="00E30427" w:rsidRDefault="00E30427" w:rsidP="00E30427">
            <w:pPr>
              <w:rPr>
                <w:rFonts w:ascii="Simplified Arabic" w:hAnsi="Simplified Arabic" w:cs="Simplified Arabic"/>
                <w:b/>
                <w:bCs/>
                <w:sz w:val="32"/>
                <w:szCs w:val="32"/>
                <w:lang w:val="en" w:bidi="ar-IQ"/>
              </w:rPr>
            </w:pPr>
            <w:r w:rsidRPr="00E30427">
              <w:rPr>
                <w:rFonts w:ascii="Simplified Arabic" w:hAnsi="Simplified Arabic" w:cs="Simplified Arabic"/>
                <w:b/>
                <w:bCs/>
                <w:sz w:val="32"/>
                <w:szCs w:val="32"/>
                <w:lang w:val="en" w:bidi="ar-IQ"/>
              </w:rPr>
              <w:t>b. Censorship, censors, censored / 1:00 p.m.</w:t>
            </w:r>
          </w:p>
          <w:p w:rsidR="00E30427" w:rsidRPr="00E30427" w:rsidRDefault="00E30427" w:rsidP="00E30427">
            <w:pPr>
              <w:rPr>
                <w:rFonts w:ascii="Simplified Arabic" w:hAnsi="Simplified Arabic" w:cs="Simplified Arabic"/>
                <w:b/>
                <w:bCs/>
                <w:sz w:val="32"/>
                <w:szCs w:val="32"/>
                <w:lang w:val="en" w:bidi="ar-IQ"/>
              </w:rPr>
            </w:pPr>
            <w:proofErr w:type="gramStart"/>
            <w:r w:rsidRPr="00E30427">
              <w:rPr>
                <w:rFonts w:ascii="Simplified Arabic" w:hAnsi="Simplified Arabic" w:cs="Simplified Arabic"/>
                <w:b/>
                <w:bCs/>
                <w:sz w:val="32"/>
                <w:szCs w:val="32"/>
                <w:lang w:val="en" w:bidi="ar-IQ"/>
              </w:rPr>
              <w:t>vs</w:t>
            </w:r>
            <w:proofErr w:type="gramEnd"/>
            <w:r w:rsidRPr="00E30427">
              <w:rPr>
                <w:rFonts w:ascii="Simplified Arabic" w:hAnsi="Simplified Arabic" w:cs="Simplified Arabic"/>
                <w:b/>
                <w:bCs/>
                <w:sz w:val="32"/>
                <w:szCs w:val="32"/>
                <w:lang w:val="en" w:bidi="ar-IQ"/>
              </w:rPr>
              <w:t>. Online thesis / 3:00 p.m.</w:t>
            </w:r>
          </w:p>
          <w:p w:rsidR="00E30427" w:rsidRPr="00E30427" w:rsidRDefault="00E30427" w:rsidP="00E30427">
            <w:pPr>
              <w:rPr>
                <w:rFonts w:ascii="Simplified Arabic" w:hAnsi="Simplified Arabic" w:cs="Simplified Arabic"/>
                <w:b/>
                <w:bCs/>
                <w:sz w:val="32"/>
                <w:szCs w:val="32"/>
                <w:lang w:val="en" w:bidi="ar-IQ"/>
              </w:rPr>
            </w:pPr>
            <w:r w:rsidRPr="00E30427">
              <w:rPr>
                <w:rFonts w:ascii="Simplified Arabic" w:hAnsi="Simplified Arabic" w:cs="Simplified Arabic"/>
                <w:b/>
                <w:bCs/>
                <w:sz w:val="32"/>
                <w:szCs w:val="32"/>
                <w:lang w:val="en" w:bidi="ar-IQ"/>
              </w:rPr>
              <w:lastRenderedPageBreak/>
              <w:t>d. Languages, music, creole 5:00 a.m.</w:t>
            </w:r>
          </w:p>
          <w:p w:rsidR="00E30427" w:rsidRPr="00E30427" w:rsidRDefault="00E30427" w:rsidP="00E30427">
            <w:pPr>
              <w:rPr>
                <w:rFonts w:ascii="Simplified Arabic" w:hAnsi="Simplified Arabic" w:cs="Simplified Arabic"/>
                <w:b/>
                <w:bCs/>
                <w:sz w:val="32"/>
                <w:szCs w:val="32"/>
                <w:lang w:val="en" w:bidi="ar-IQ"/>
              </w:rPr>
            </w:pPr>
            <w:r w:rsidRPr="00E30427">
              <w:rPr>
                <w:rFonts w:ascii="Simplified Arabic" w:hAnsi="Simplified Arabic" w:cs="Simplified Arabic"/>
                <w:b/>
                <w:bCs/>
                <w:sz w:val="32"/>
                <w:szCs w:val="32"/>
                <w:lang w:val="en" w:bidi="ar-IQ"/>
              </w:rPr>
              <w:t>e. Literary, philosophical and Franco-Italian exchanges from 1750 to 1850 / 5:00</w:t>
            </w:r>
          </w:p>
          <w:p w:rsidR="00652521" w:rsidRPr="00E30427" w:rsidRDefault="00652521" w:rsidP="00652521">
            <w:pPr>
              <w:rPr>
                <w:rFonts w:ascii="Simplified Arabic" w:hAnsi="Simplified Arabic" w:cs="Simplified Arabic"/>
                <w:b/>
                <w:bCs/>
                <w:sz w:val="32"/>
                <w:szCs w:val="32"/>
                <w:lang w:val="en" w:bidi="ar-IQ"/>
              </w:rPr>
            </w:pPr>
          </w:p>
        </w:tc>
      </w:tr>
      <w:tr w:rsidR="00652521" w:rsidRPr="00F47A28" w:rsidTr="00652521">
        <w:tc>
          <w:tcPr>
            <w:tcW w:w="10998" w:type="dxa"/>
            <w:gridSpan w:val="9"/>
            <w:shd w:val="clear" w:color="auto" w:fill="auto"/>
          </w:tcPr>
          <w:p w:rsidR="00652521" w:rsidRDefault="00652521" w:rsidP="00652521">
            <w:pPr>
              <w:rPr>
                <w:rFonts w:ascii="Simplified Arabic" w:hAnsi="Simplified Arabic" w:cs="Simplified Arabic"/>
                <w:b/>
                <w:bCs/>
                <w:sz w:val="32"/>
                <w:szCs w:val="32"/>
                <w:lang w:bidi="ar-IQ"/>
              </w:rPr>
            </w:pPr>
          </w:p>
        </w:tc>
      </w:tr>
      <w:tr w:rsidR="00652521" w:rsidRPr="00F47A28" w:rsidTr="00652521">
        <w:tc>
          <w:tcPr>
            <w:tcW w:w="10998" w:type="dxa"/>
            <w:gridSpan w:val="9"/>
            <w:shd w:val="clear" w:color="auto" w:fill="D9F1FF"/>
          </w:tcPr>
          <w:p w:rsidR="00652521" w:rsidRDefault="00652521" w:rsidP="00652521">
            <w:pPr>
              <w:rPr>
                <w:rFonts w:ascii="Simplified Arabic" w:hAnsi="Simplified Arabic" w:cs="Simplified Arabic"/>
                <w:b/>
                <w:bCs/>
                <w:sz w:val="32"/>
                <w:szCs w:val="32"/>
                <w:lang w:bidi="ar-IQ"/>
              </w:rPr>
            </w:pPr>
            <w:r w:rsidRPr="00652521">
              <w:rPr>
                <w:rFonts w:ascii="Simplified Arabic" w:hAnsi="Simplified Arabic" w:cs="Simplified Arabic"/>
                <w:b/>
                <w:bCs/>
                <w:sz w:val="32"/>
                <w:szCs w:val="32"/>
                <w:lang w:bidi="ar-IQ"/>
              </w:rPr>
              <w:t>Thanks wrote</w:t>
            </w:r>
          </w:p>
        </w:tc>
      </w:tr>
      <w:tr w:rsidR="00A92466" w:rsidRPr="00F47A28" w:rsidTr="00652521">
        <w:tc>
          <w:tcPr>
            <w:tcW w:w="10998" w:type="dxa"/>
            <w:gridSpan w:val="9"/>
          </w:tcPr>
          <w:p w:rsidR="00A92466" w:rsidRPr="00652521" w:rsidRDefault="00A92466" w:rsidP="00652521">
            <w:pPr>
              <w:rPr>
                <w:rFonts w:ascii="Simplified Arabic" w:hAnsi="Simplified Arabic" w:cs="Simplified Arabic"/>
                <w:b/>
                <w:bCs/>
                <w:sz w:val="28"/>
                <w:szCs w:val="28"/>
                <w:lang w:bidi="ar-IQ"/>
              </w:rPr>
            </w:pPr>
          </w:p>
        </w:tc>
      </w:tr>
    </w:tbl>
    <w:p w:rsidR="00D91366" w:rsidRPr="00F47A28" w:rsidRDefault="00D91366" w:rsidP="00652521">
      <w:pPr>
        <w:spacing w:after="0" w:line="240" w:lineRule="auto"/>
        <w:rPr>
          <w:rFonts w:ascii="Simplified Arabic" w:hAnsi="Simplified Arabic" w:cs="Simplified Arabic"/>
          <w:sz w:val="24"/>
          <w:szCs w:val="24"/>
          <w:rtl/>
          <w:lang w:bidi="ar-IQ"/>
        </w:rPr>
      </w:pPr>
    </w:p>
    <w:p w:rsidR="007E614C" w:rsidRPr="00F47A28" w:rsidRDefault="007E614C" w:rsidP="00652521">
      <w:pPr>
        <w:spacing w:after="0" w:line="240" w:lineRule="auto"/>
        <w:rPr>
          <w:rFonts w:ascii="Simplified Arabic" w:hAnsi="Simplified Arabic" w:cs="Simplified Arabic"/>
          <w:sz w:val="24"/>
          <w:szCs w:val="24"/>
          <w:rtl/>
          <w:lang w:bidi="ar-IQ"/>
        </w:rPr>
      </w:pPr>
    </w:p>
    <w:sectPr w:rsidR="007E614C" w:rsidRPr="00F47A28" w:rsidSect="00F47A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9070A"/>
    <w:multiLevelType w:val="hybridMultilevel"/>
    <w:tmpl w:val="4AC60FB4"/>
    <w:lvl w:ilvl="0" w:tplc="04090001">
      <w:start w:val="1"/>
      <w:numFmt w:val="bullet"/>
      <w:lvlText w:val=""/>
      <w:lvlJc w:val="left"/>
      <w:pPr>
        <w:ind w:left="720" w:hanging="360"/>
      </w:pPr>
      <w:rPr>
        <w:rFonts w:ascii="Symbol" w:hAnsi="Symbol" w:hint="default"/>
      </w:rPr>
    </w:lvl>
    <w:lvl w:ilvl="1" w:tplc="9D02C3BE">
      <w:numFmt w:val="bullet"/>
      <w:lvlText w:val="•"/>
      <w:lvlJc w:val="left"/>
      <w:pPr>
        <w:ind w:left="1440" w:hanging="360"/>
      </w:pPr>
      <w:rPr>
        <w:rFonts w:ascii="Simplified Arabic" w:eastAsiaTheme="minorHAnsi" w:hAnsi="Simplified Arabic" w:cs="Simplified Arab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A28"/>
    <w:rsid w:val="00077EF3"/>
    <w:rsid w:val="0010258A"/>
    <w:rsid w:val="00106420"/>
    <w:rsid w:val="001369F0"/>
    <w:rsid w:val="002276F7"/>
    <w:rsid w:val="00293C6A"/>
    <w:rsid w:val="00304943"/>
    <w:rsid w:val="003E20DA"/>
    <w:rsid w:val="004241FA"/>
    <w:rsid w:val="00451611"/>
    <w:rsid w:val="0046100A"/>
    <w:rsid w:val="00483C7F"/>
    <w:rsid w:val="004F25EF"/>
    <w:rsid w:val="004F6933"/>
    <w:rsid w:val="00537385"/>
    <w:rsid w:val="005A0EFA"/>
    <w:rsid w:val="00652521"/>
    <w:rsid w:val="00711A2D"/>
    <w:rsid w:val="007B4AF1"/>
    <w:rsid w:val="007C09B4"/>
    <w:rsid w:val="007E614C"/>
    <w:rsid w:val="00815DFF"/>
    <w:rsid w:val="00851785"/>
    <w:rsid w:val="008F3866"/>
    <w:rsid w:val="00A32894"/>
    <w:rsid w:val="00A776D8"/>
    <w:rsid w:val="00A92466"/>
    <w:rsid w:val="00AA103A"/>
    <w:rsid w:val="00B225E3"/>
    <w:rsid w:val="00CF52DD"/>
    <w:rsid w:val="00D05A02"/>
    <w:rsid w:val="00D91366"/>
    <w:rsid w:val="00D97FCF"/>
    <w:rsid w:val="00E30427"/>
    <w:rsid w:val="00E45E32"/>
    <w:rsid w:val="00E953FD"/>
    <w:rsid w:val="00F45574"/>
    <w:rsid w:val="00F47A28"/>
    <w:rsid w:val="00F724ED"/>
    <w:rsid w:val="00FA49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ECDD3"/>
  <w15:docId w15:val="{9B6D8A07-43ED-4BE6-9F86-39A7F8845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47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47A28"/>
    <w:pPr>
      <w:ind w:left="720"/>
      <w:contextualSpacing/>
    </w:pPr>
  </w:style>
  <w:style w:type="paragraph" w:styleId="Textedebulles">
    <w:name w:val="Balloon Text"/>
    <w:basedOn w:val="Normal"/>
    <w:link w:val="TextedebullesCar"/>
    <w:uiPriority w:val="99"/>
    <w:semiHidden/>
    <w:unhideWhenUsed/>
    <w:rsid w:val="00AA103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A10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683</Words>
  <Characters>3896</Characters>
  <Application>Microsoft Office Word</Application>
  <DocSecurity>0</DocSecurity>
  <Lines>32</Lines>
  <Paragraphs>9</Paragraphs>
  <ScaleCrop>false</ScaleCrop>
  <HeadingPairs>
    <vt:vector size="6" baseType="variant">
      <vt:variant>
        <vt:lpstr>Titre</vt:lpstr>
      </vt:variant>
      <vt:variant>
        <vt:i4>1</vt:i4>
      </vt:variant>
      <vt:variant>
        <vt:lpstr>Title</vt:lpstr>
      </vt:variant>
      <vt:variant>
        <vt:i4>1</vt:i4>
      </vt:variant>
      <vt:variant>
        <vt:lpstr>العنوان</vt:lpstr>
      </vt:variant>
      <vt:variant>
        <vt:i4>1</vt:i4>
      </vt:variant>
    </vt:vector>
  </HeadingPairs>
  <TitlesOfParts>
    <vt:vector size="3" baseType="lpstr">
      <vt:lpstr/>
      <vt:lpstr/>
      <vt:lpstr/>
    </vt:vector>
  </TitlesOfParts>
  <Company>HP</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Osamah Dahl</dc:creator>
  <cp:lastModifiedBy>ilham hassan</cp:lastModifiedBy>
  <cp:revision>2</cp:revision>
  <dcterms:created xsi:type="dcterms:W3CDTF">2023-07-06T10:23:00Z</dcterms:created>
  <dcterms:modified xsi:type="dcterms:W3CDTF">2023-07-06T10:23:00Z</dcterms:modified>
</cp:coreProperties>
</file>