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00"/>
        <w:tblW w:w="0" w:type="auto"/>
        <w:tblLook w:val="04A0" w:firstRow="1" w:lastRow="0" w:firstColumn="1" w:lastColumn="0" w:noHBand="0" w:noVBand="1"/>
      </w:tblPr>
      <w:tblGrid>
        <w:gridCol w:w="2898"/>
        <w:gridCol w:w="626"/>
        <w:gridCol w:w="1392"/>
        <w:gridCol w:w="3119"/>
        <w:gridCol w:w="2981"/>
      </w:tblGrid>
      <w:tr w:rsidR="00F47A28" w:rsidRPr="00F47A28" w:rsidTr="0086160D">
        <w:tc>
          <w:tcPr>
            <w:tcW w:w="7780" w:type="dxa"/>
            <w:gridSpan w:val="4"/>
            <w:tcBorders>
              <w:bottom w:val="thinThickSmallGap" w:sz="24" w:space="0" w:color="auto"/>
            </w:tcBorders>
          </w:tcPr>
          <w:p w:rsidR="00F47A28" w:rsidRDefault="00B225E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7E614C" w:rsidRDefault="00F47A2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7E614C" w:rsidRPr="007E08E1" w:rsidRDefault="007E08E1" w:rsidP="00AA103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proofErr w:type="spellStart"/>
            <w:r w:rsidRPr="007E08E1">
              <w:rPr>
                <w:rFonts w:ascii="Simplified Arabic" w:hAnsi="Simplified Arabic" w:cs="Simplified Arabic"/>
                <w:b/>
                <w:bCs/>
                <w:sz w:val="34"/>
                <w:szCs w:val="34"/>
                <w:lang w:bidi="ar-IQ"/>
              </w:rPr>
              <w:t>Zahraa</w:t>
            </w:r>
            <w:proofErr w:type="spellEnd"/>
            <w:r w:rsidRPr="007E08E1">
              <w:rPr>
                <w:rFonts w:ascii="Simplified Arabic" w:hAnsi="Simplified Arabic" w:cs="Simplified Arabic"/>
                <w:b/>
                <w:bCs/>
                <w:sz w:val="34"/>
                <w:szCs w:val="34"/>
                <w:lang w:bidi="ar-IQ"/>
              </w:rPr>
              <w:t xml:space="preserve"> </w:t>
            </w:r>
            <w:proofErr w:type="spellStart"/>
            <w:r w:rsidRPr="007E08E1">
              <w:rPr>
                <w:rFonts w:ascii="Simplified Arabic" w:hAnsi="Simplified Arabic" w:cs="Simplified Arabic"/>
                <w:b/>
                <w:bCs/>
                <w:sz w:val="34"/>
                <w:szCs w:val="34"/>
                <w:lang w:bidi="ar-IQ"/>
              </w:rPr>
              <w:t>Muayed</w:t>
            </w:r>
            <w:proofErr w:type="spellEnd"/>
            <w:r w:rsidRPr="007E08E1">
              <w:rPr>
                <w:rFonts w:ascii="Simplified Arabic" w:hAnsi="Simplified Arabic" w:cs="Simplified Arabic"/>
                <w:b/>
                <w:bCs/>
                <w:sz w:val="34"/>
                <w:szCs w:val="34"/>
                <w:lang w:bidi="ar-IQ"/>
              </w:rPr>
              <w:t xml:space="preserve"> Abbas</w:t>
            </w:r>
            <w:r w:rsidRPr="007E08E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  <w:p w:rsidR="007E08E1" w:rsidRPr="007E614C" w:rsidRDefault="007E08E1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CF52DD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Department</w:t>
            </w:r>
            <w:r w:rsidR="00F5238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of French language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, College </w:t>
            </w:r>
            <w:r w:rsidR="00F5238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of Art</w:t>
            </w:r>
          </w:p>
          <w:p w:rsidR="00851785" w:rsidRPr="00F47A28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3236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3E5ABC" w:rsidP="00F41DFE">
            <w:pPr>
              <w:ind w:left="-3539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noProof/>
                <w:sz w:val="24"/>
                <w:szCs w:val="24"/>
              </w:rPr>
              <w:drawing>
                <wp:inline distT="0" distB="0" distL="0" distR="0">
                  <wp:extent cx="1638300" cy="1924050"/>
                  <wp:effectExtent l="0" t="0" r="0" b="0"/>
                  <wp:docPr id="2" name="صورة 2" descr="C:\Users\hp\AppData\Local\Microsoft\Windows\INetCache\Content.Word\IMG_08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IMG_08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694924">
        <w:tc>
          <w:tcPr>
            <w:tcW w:w="11016" w:type="dxa"/>
            <w:gridSpan w:val="5"/>
            <w:tcBorders>
              <w:top w:val="thinThickSmallGap" w:sz="24" w:space="0" w:color="auto"/>
            </w:tcBorders>
          </w:tcPr>
          <w:p w:rsidR="00F47A28" w:rsidRPr="004F25EF" w:rsidRDefault="00F47A28" w:rsidP="00AA103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694924">
        <w:tc>
          <w:tcPr>
            <w:tcW w:w="11016" w:type="dxa"/>
            <w:gridSpan w:val="5"/>
            <w:shd w:val="clear" w:color="auto" w:fill="D9F1FF"/>
          </w:tcPr>
          <w:p w:rsidR="00F47A28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86160D">
        <w:tc>
          <w:tcPr>
            <w:tcW w:w="2419" w:type="dxa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8597" w:type="dxa"/>
            <w:gridSpan w:val="4"/>
          </w:tcPr>
          <w:p w:rsidR="00F47A28" w:rsidRPr="00AA103A" w:rsidRDefault="00111F2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Zahraa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Muayed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A</w:t>
            </w:r>
            <w:r w:rsidRPr="00111F2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bb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</w:t>
            </w:r>
          </w:p>
        </w:tc>
      </w:tr>
      <w:tr w:rsidR="00F47A28" w:rsidRPr="00F47A28" w:rsidTr="0086160D">
        <w:tc>
          <w:tcPr>
            <w:tcW w:w="2419" w:type="dxa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Dare of Birth</w:t>
            </w:r>
          </w:p>
        </w:tc>
        <w:tc>
          <w:tcPr>
            <w:tcW w:w="8597" w:type="dxa"/>
            <w:gridSpan w:val="4"/>
          </w:tcPr>
          <w:p w:rsidR="00F47A28" w:rsidRPr="00F47A28" w:rsidRDefault="00111F2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1987</w:t>
            </w:r>
          </w:p>
        </w:tc>
      </w:tr>
      <w:tr w:rsidR="00F47A28" w:rsidRPr="00F47A28" w:rsidTr="0086160D">
        <w:tc>
          <w:tcPr>
            <w:tcW w:w="2419" w:type="dxa"/>
          </w:tcPr>
          <w:p w:rsid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8597" w:type="dxa"/>
            <w:gridSpan w:val="4"/>
          </w:tcPr>
          <w:p w:rsidR="00F47A28" w:rsidRDefault="00111F2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Mosul</w:t>
            </w:r>
          </w:p>
        </w:tc>
      </w:tr>
      <w:tr w:rsidR="004F25EF" w:rsidRPr="00F47A28" w:rsidTr="0086160D">
        <w:tc>
          <w:tcPr>
            <w:tcW w:w="2419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8597" w:type="dxa"/>
            <w:gridSpan w:val="4"/>
          </w:tcPr>
          <w:p w:rsidR="004F25EF" w:rsidRDefault="00111F2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fem</w:t>
            </w:r>
            <w:r w:rsidR="006D06D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ale </w:t>
            </w:r>
          </w:p>
        </w:tc>
      </w:tr>
      <w:tr w:rsidR="004F25EF" w:rsidRPr="00F47A28" w:rsidTr="0086160D">
        <w:tc>
          <w:tcPr>
            <w:tcW w:w="2419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8597" w:type="dxa"/>
            <w:gridSpan w:val="4"/>
          </w:tcPr>
          <w:p w:rsidR="004F25EF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Iraqi </w:t>
            </w:r>
          </w:p>
        </w:tc>
      </w:tr>
      <w:tr w:rsidR="004F25EF" w:rsidRPr="00F47A28" w:rsidTr="0086160D">
        <w:tc>
          <w:tcPr>
            <w:tcW w:w="2419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8597" w:type="dxa"/>
            <w:gridSpan w:val="4"/>
          </w:tcPr>
          <w:p w:rsidR="004F25EF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Married </w:t>
            </w:r>
          </w:p>
        </w:tc>
      </w:tr>
      <w:tr w:rsidR="004F25EF" w:rsidRPr="00F47A28" w:rsidTr="0086160D">
        <w:tc>
          <w:tcPr>
            <w:tcW w:w="2419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8597" w:type="dxa"/>
            <w:gridSpan w:val="4"/>
          </w:tcPr>
          <w:p w:rsidR="004F25EF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</w:tr>
      <w:tr w:rsidR="004F25EF" w:rsidRPr="00F47A28" w:rsidTr="0086160D">
        <w:tc>
          <w:tcPr>
            <w:tcW w:w="2419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8597" w:type="dxa"/>
            <w:gridSpan w:val="4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</w:tr>
      <w:tr w:rsidR="004F25EF" w:rsidRPr="004F25EF" w:rsidTr="00694924">
        <w:tc>
          <w:tcPr>
            <w:tcW w:w="11016" w:type="dxa"/>
            <w:gridSpan w:val="5"/>
            <w:shd w:val="clear" w:color="auto" w:fill="auto"/>
          </w:tcPr>
          <w:p w:rsidR="004F25EF" w:rsidRP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694924">
        <w:tc>
          <w:tcPr>
            <w:tcW w:w="11016" w:type="dxa"/>
            <w:gridSpan w:val="5"/>
            <w:shd w:val="clear" w:color="auto" w:fill="D9F1FF"/>
          </w:tcPr>
          <w:p w:rsidR="004F25EF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86160D">
        <w:tc>
          <w:tcPr>
            <w:tcW w:w="2419" w:type="dxa"/>
          </w:tcPr>
          <w:p w:rsidR="004F25EF" w:rsidRPr="00F47A28" w:rsidRDefault="00077EF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8597" w:type="dxa"/>
            <w:gridSpan w:val="4"/>
          </w:tcPr>
          <w:p w:rsidR="004F25EF" w:rsidRPr="00F47A28" w:rsidRDefault="007E08E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Lecturer </w:t>
            </w:r>
          </w:p>
        </w:tc>
      </w:tr>
      <w:tr w:rsidR="004F25EF" w:rsidRPr="00F47A28" w:rsidTr="0086160D">
        <w:tc>
          <w:tcPr>
            <w:tcW w:w="2419" w:type="dxa"/>
          </w:tcPr>
          <w:p w:rsidR="004F25EF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8597" w:type="dxa"/>
            <w:gridSpan w:val="4"/>
          </w:tcPr>
          <w:p w:rsidR="004F25EF" w:rsidRPr="00F47A28" w:rsidRDefault="00B71BE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French language department </w:t>
            </w:r>
          </w:p>
        </w:tc>
      </w:tr>
      <w:tr w:rsidR="008F3866" w:rsidRPr="00F47A28" w:rsidTr="0086160D">
        <w:tc>
          <w:tcPr>
            <w:tcW w:w="2419" w:type="dxa"/>
          </w:tcPr>
          <w:p w:rsidR="008F3866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8597" w:type="dxa"/>
            <w:gridSpan w:val="4"/>
          </w:tcPr>
          <w:p w:rsidR="008F3866" w:rsidRDefault="00B71BE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French language and literature </w:t>
            </w:r>
          </w:p>
        </w:tc>
      </w:tr>
      <w:tr w:rsidR="008F3866" w:rsidRPr="00F47A28" w:rsidTr="0086160D">
        <w:tc>
          <w:tcPr>
            <w:tcW w:w="2419" w:type="dxa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8597" w:type="dxa"/>
            <w:gridSpan w:val="4"/>
          </w:tcPr>
          <w:p w:rsidR="008F3866" w:rsidRDefault="007E08E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Linguistic</w:t>
            </w:r>
          </w:p>
        </w:tc>
      </w:tr>
      <w:tr w:rsidR="00525DD2" w:rsidRPr="00F47A28" w:rsidTr="0086160D">
        <w:tc>
          <w:tcPr>
            <w:tcW w:w="2419" w:type="dxa"/>
          </w:tcPr>
          <w:p w:rsidR="00525DD2" w:rsidRDefault="00525DD2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8597" w:type="dxa"/>
            <w:gridSpan w:val="4"/>
          </w:tcPr>
          <w:p w:rsidR="00525DD2" w:rsidRPr="00525DD2" w:rsidRDefault="00C61B48" w:rsidP="00525D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hyperlink r:id="rId7" w:history="1">
              <w:r w:rsidR="00525DD2" w:rsidRPr="00525DD2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bidi="ar-IQ"/>
                </w:rPr>
                <w:t>zahraa.m@uomosul.edu.iq</w:t>
              </w:r>
            </w:hyperlink>
            <w:r w:rsidR="00525DD2" w:rsidRPr="00525D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 w:rsidR="00525DD2" w:rsidRPr="00F47A28" w:rsidTr="0086160D">
        <w:tc>
          <w:tcPr>
            <w:tcW w:w="2419" w:type="dxa"/>
          </w:tcPr>
          <w:p w:rsidR="00525DD2" w:rsidRDefault="00525DD2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8597" w:type="dxa"/>
            <w:gridSpan w:val="4"/>
          </w:tcPr>
          <w:p w:rsidR="00525DD2" w:rsidRPr="00525DD2" w:rsidRDefault="00C61B48" w:rsidP="00525D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hyperlink r:id="rId8" w:history="1">
              <w:r w:rsidR="00525DD2" w:rsidRPr="00525DD2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https://www.researchgate.net/profile/Zahraa-Abbas-4</w:t>
              </w:r>
            </w:hyperlink>
            <w:r w:rsidR="00525DD2" w:rsidRPr="00525D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 w:rsidR="00525DD2" w:rsidRPr="00F47A28" w:rsidTr="0086160D">
        <w:tc>
          <w:tcPr>
            <w:tcW w:w="2419" w:type="dxa"/>
          </w:tcPr>
          <w:p w:rsidR="00525DD2" w:rsidRDefault="00525DD2" w:rsidP="005A4F60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8597" w:type="dxa"/>
            <w:gridSpan w:val="4"/>
          </w:tcPr>
          <w:p w:rsidR="00525DD2" w:rsidRPr="00525DD2" w:rsidRDefault="00C61B48" w:rsidP="00525D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hyperlink r:id="rId9" w:history="1">
              <w:r w:rsidR="00525DD2" w:rsidRPr="00525DD2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bidi="ar-IQ"/>
                </w:rPr>
                <w:t>https://scholar.google.com/citations?user=v-xadIwAAAAJ&amp;hl=ar</w:t>
              </w:r>
            </w:hyperlink>
            <w:r w:rsidR="00525DD2" w:rsidRPr="00525DD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 w:rsidR="00525DD2" w:rsidRPr="00F47A28" w:rsidTr="0086160D">
        <w:tc>
          <w:tcPr>
            <w:tcW w:w="2419" w:type="dxa"/>
          </w:tcPr>
          <w:p w:rsidR="00525DD2" w:rsidRDefault="00525DD2" w:rsidP="005A4F60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597" w:type="dxa"/>
            <w:gridSpan w:val="4"/>
          </w:tcPr>
          <w:p w:rsidR="00525DD2" w:rsidRPr="00525DD2" w:rsidRDefault="00525DD2" w:rsidP="00525D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25D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0009-0009-3045-2300</w:t>
            </w:r>
          </w:p>
        </w:tc>
      </w:tr>
      <w:tr w:rsidR="004F25EF" w:rsidRPr="004F25EF" w:rsidTr="00694924">
        <w:tc>
          <w:tcPr>
            <w:tcW w:w="11016" w:type="dxa"/>
            <w:gridSpan w:val="5"/>
            <w:shd w:val="clear" w:color="auto" w:fill="auto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694924">
        <w:tc>
          <w:tcPr>
            <w:tcW w:w="11016" w:type="dxa"/>
            <w:gridSpan w:val="5"/>
            <w:shd w:val="clear" w:color="auto" w:fill="D9F1FF"/>
          </w:tcPr>
          <w:p w:rsidR="004F25EF" w:rsidRPr="00F47A28" w:rsidRDefault="00A776D8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Education</w:t>
            </w:r>
          </w:p>
        </w:tc>
      </w:tr>
      <w:tr w:rsidR="00694924" w:rsidRPr="00F47A28" w:rsidTr="0086160D">
        <w:tc>
          <w:tcPr>
            <w:tcW w:w="2419" w:type="dxa"/>
          </w:tcPr>
          <w:p w:rsidR="00851785" w:rsidRPr="004F25EF" w:rsidRDefault="00A776D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2001" w:type="dxa"/>
            <w:gridSpan w:val="2"/>
          </w:tcPr>
          <w:p w:rsidR="00851785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60" w:type="dxa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36" w:type="dxa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94924" w:rsidRPr="00F47A28" w:rsidTr="0086160D">
        <w:tc>
          <w:tcPr>
            <w:tcW w:w="2419" w:type="dxa"/>
          </w:tcPr>
          <w:p w:rsidR="00851785" w:rsidRPr="004F25EF" w:rsidRDefault="00F45574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2001" w:type="dxa"/>
            <w:gridSpan w:val="2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60" w:type="dxa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36" w:type="dxa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94924" w:rsidRPr="00F47A28" w:rsidTr="0086160D">
        <w:tc>
          <w:tcPr>
            <w:tcW w:w="2419" w:type="dxa"/>
          </w:tcPr>
          <w:p w:rsidR="00483C7F" w:rsidRPr="004F25E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2001" w:type="dxa"/>
            <w:gridSpan w:val="2"/>
          </w:tcPr>
          <w:p w:rsidR="00483C7F" w:rsidRPr="00F47A28" w:rsidRDefault="0086160D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2014</w:t>
            </w:r>
          </w:p>
        </w:tc>
        <w:tc>
          <w:tcPr>
            <w:tcW w:w="3360" w:type="dxa"/>
          </w:tcPr>
          <w:p w:rsidR="00483C7F" w:rsidRPr="00F47A28" w:rsidRDefault="00A41F3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3236" w:type="dxa"/>
          </w:tcPr>
          <w:p w:rsidR="00483C7F" w:rsidRPr="00EB1990" w:rsidRDefault="00A41F35" w:rsidP="00A41F35">
            <w:pPr>
              <w:rPr>
                <w:b/>
                <w:bCs/>
                <w:sz w:val="28"/>
                <w:szCs w:val="28"/>
              </w:rPr>
            </w:pPr>
            <w:r w:rsidRPr="00EB1990">
              <w:rPr>
                <w:b/>
                <w:bCs/>
                <w:sz w:val="28"/>
                <w:szCs w:val="28"/>
              </w:rPr>
              <w:t>University of Mosul</w:t>
            </w:r>
          </w:p>
        </w:tc>
      </w:tr>
      <w:tr w:rsidR="0086160D" w:rsidRPr="00F47A28" w:rsidTr="0086160D">
        <w:tc>
          <w:tcPr>
            <w:tcW w:w="2419" w:type="dxa"/>
          </w:tcPr>
          <w:p w:rsidR="0086160D" w:rsidRDefault="0086160D" w:rsidP="0086160D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2001" w:type="dxa"/>
            <w:gridSpan w:val="2"/>
          </w:tcPr>
          <w:p w:rsidR="0086160D" w:rsidRPr="00F47A28" w:rsidRDefault="0086160D" w:rsidP="0086160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2009</w:t>
            </w:r>
          </w:p>
        </w:tc>
        <w:tc>
          <w:tcPr>
            <w:tcW w:w="3360" w:type="dxa"/>
          </w:tcPr>
          <w:p w:rsidR="0086160D" w:rsidRPr="00F47A28" w:rsidRDefault="0086160D" w:rsidP="0086160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3236" w:type="dxa"/>
          </w:tcPr>
          <w:p w:rsidR="0086160D" w:rsidRPr="00EB1990" w:rsidRDefault="0086160D" w:rsidP="0086160D">
            <w:pPr>
              <w:rPr>
                <w:b/>
                <w:bCs/>
                <w:sz w:val="28"/>
                <w:szCs w:val="28"/>
              </w:rPr>
            </w:pPr>
            <w:r w:rsidRPr="00EB1990">
              <w:rPr>
                <w:b/>
                <w:bCs/>
                <w:sz w:val="28"/>
                <w:szCs w:val="28"/>
              </w:rPr>
              <w:t>University of Mosul</w:t>
            </w:r>
          </w:p>
        </w:tc>
      </w:tr>
      <w:tr w:rsidR="007E614C" w:rsidRPr="004F25EF" w:rsidTr="00694924">
        <w:tc>
          <w:tcPr>
            <w:tcW w:w="11016" w:type="dxa"/>
            <w:gridSpan w:val="5"/>
            <w:shd w:val="clear" w:color="auto" w:fill="auto"/>
          </w:tcPr>
          <w:p w:rsidR="007E614C" w:rsidRPr="004F25EF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94924">
        <w:tc>
          <w:tcPr>
            <w:tcW w:w="11016" w:type="dxa"/>
            <w:gridSpan w:val="5"/>
            <w:shd w:val="clear" w:color="auto" w:fill="D9F1FF"/>
          </w:tcPr>
          <w:p w:rsidR="007E614C" w:rsidRPr="00F47A28" w:rsidRDefault="00F45574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A92466" w:rsidRPr="00F47A28" w:rsidTr="0086160D">
        <w:tc>
          <w:tcPr>
            <w:tcW w:w="3218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7798" w:type="dxa"/>
            <w:gridSpan w:val="3"/>
          </w:tcPr>
          <w:p w:rsidR="00A92466" w:rsidRPr="00F47A28" w:rsidRDefault="00A92466" w:rsidP="004C315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86160D">
        <w:tc>
          <w:tcPr>
            <w:tcW w:w="3218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7798" w:type="dxa"/>
            <w:gridSpan w:val="3"/>
          </w:tcPr>
          <w:p w:rsidR="00A92466" w:rsidRPr="00F47A28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86160D">
        <w:tc>
          <w:tcPr>
            <w:tcW w:w="3218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lastRenderedPageBreak/>
              <w:t>Lecturer</w:t>
            </w:r>
          </w:p>
        </w:tc>
        <w:tc>
          <w:tcPr>
            <w:tcW w:w="7798" w:type="dxa"/>
            <w:gridSpan w:val="3"/>
          </w:tcPr>
          <w:p w:rsidR="00A92466" w:rsidRDefault="009E2F1C" w:rsidP="009E2F1C">
            <w:pPr>
              <w:tabs>
                <w:tab w:val="right" w:pos="14205"/>
              </w:tabs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2021</w:t>
            </w:r>
          </w:p>
        </w:tc>
      </w:tr>
      <w:tr w:rsidR="00A92466" w:rsidTr="0086160D">
        <w:tc>
          <w:tcPr>
            <w:tcW w:w="3218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7798" w:type="dxa"/>
            <w:gridSpan w:val="3"/>
          </w:tcPr>
          <w:p w:rsidR="00A92466" w:rsidRDefault="00681A14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2014</w:t>
            </w: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6A05A4" w:rsidRPr="00F47A28" w:rsidTr="0086160D">
        <w:tc>
          <w:tcPr>
            <w:tcW w:w="3218" w:type="dxa"/>
            <w:gridSpan w:val="2"/>
          </w:tcPr>
          <w:p w:rsidR="006A05A4" w:rsidRPr="00F47A28" w:rsidRDefault="006A05A4" w:rsidP="006A05A4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1202" w:type="dxa"/>
          </w:tcPr>
          <w:p w:rsidR="006A05A4" w:rsidRPr="00F47A28" w:rsidRDefault="006A05A4" w:rsidP="006A05A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C2i</w:t>
            </w:r>
          </w:p>
        </w:tc>
        <w:tc>
          <w:tcPr>
            <w:tcW w:w="6596" w:type="dxa"/>
            <w:gridSpan w:val="2"/>
          </w:tcPr>
          <w:p w:rsidR="006A05A4" w:rsidRPr="00F47A28" w:rsidRDefault="0047475B" w:rsidP="0047475B">
            <w:pPr>
              <w:tabs>
                <w:tab w:val="left" w:pos="11295"/>
              </w:tabs>
              <w:bidi/>
              <w:jc w:val="right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7475B">
              <w:rPr>
                <w:b/>
                <w:bCs/>
                <w:sz w:val="26"/>
                <w:szCs w:val="26"/>
                <w:lang w:bidi="ar-IQ"/>
              </w:rPr>
              <w:t>Computer and Internet Certificate (C2i) Level 1</w:t>
            </w:r>
          </w:p>
        </w:tc>
      </w:tr>
      <w:tr w:rsidR="006A05A4" w:rsidRPr="00F47A28" w:rsidTr="0086160D">
        <w:tc>
          <w:tcPr>
            <w:tcW w:w="3218" w:type="dxa"/>
            <w:gridSpan w:val="2"/>
          </w:tcPr>
          <w:p w:rsidR="006A05A4" w:rsidRPr="005C3DD4" w:rsidRDefault="00576515" w:rsidP="006A05A4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2019</w:t>
            </w:r>
          </w:p>
        </w:tc>
        <w:tc>
          <w:tcPr>
            <w:tcW w:w="1202" w:type="dxa"/>
          </w:tcPr>
          <w:p w:rsidR="006A05A4" w:rsidRPr="005C3DD4" w:rsidRDefault="006A05A4" w:rsidP="006A05A4">
            <w:pPr>
              <w:bidi/>
              <w:rPr>
                <w:rFonts w:ascii="Simplified Arabic" w:hAnsi="Simplified Arabic" w:cs="Arial"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Simplified Arabic" w:hAnsi="Simplified Arabic" w:cs="Arial"/>
                <w:sz w:val="28"/>
                <w:szCs w:val="28"/>
                <w:lang w:bidi="ar-IQ"/>
              </w:rPr>
              <w:t>Dalf</w:t>
            </w:r>
            <w:proofErr w:type="spellEnd"/>
            <w:r>
              <w:rPr>
                <w:rFonts w:ascii="Simplified Arabic" w:hAnsi="Simplified Arabic" w:cs="Arial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6596" w:type="dxa"/>
            <w:gridSpan w:val="2"/>
          </w:tcPr>
          <w:p w:rsidR="006A05A4" w:rsidRPr="005C3DD4" w:rsidRDefault="0047475B" w:rsidP="0047475B">
            <w:pPr>
              <w:bidi/>
              <w:jc w:val="right"/>
              <w:rPr>
                <w:rFonts w:ascii="Simplified Arabic" w:hAnsi="Simplified Arabic" w:cs="Arial"/>
                <w:sz w:val="28"/>
                <w:szCs w:val="28"/>
                <w:lang w:bidi="ar-IQ"/>
              </w:rPr>
            </w:pPr>
            <w:r w:rsidRPr="0047475B">
              <w:rPr>
                <w:b/>
                <w:bCs/>
                <w:sz w:val="26"/>
                <w:szCs w:val="26"/>
                <w:lang w:bidi="ar-IQ"/>
              </w:rPr>
              <w:t xml:space="preserve">Diploma in French Language Studies </w:t>
            </w:r>
            <w:r w:rsidR="00A4432E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</w:t>
            </w:r>
            <w:r w:rsidR="00A4432E">
              <w:rPr>
                <w:rFonts w:ascii="Simplified Arabic" w:hAnsi="Simplified Arabic" w:cs="Arial"/>
                <w:sz w:val="28"/>
                <w:szCs w:val="28"/>
                <w:lang w:bidi="ar-IQ"/>
              </w:rPr>
              <w:t>1</w:t>
            </w: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A92466" w:rsidRPr="007E614C" w:rsidRDefault="00965047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96504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Teaching grammar, comprehension, oral and written expression, reading and conversation</w:t>
            </w: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A92466" w:rsidRPr="00F47A28" w:rsidTr="0086160D">
        <w:tc>
          <w:tcPr>
            <w:tcW w:w="3218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7798" w:type="dxa"/>
            <w:gridSpan w:val="3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86160D">
        <w:tc>
          <w:tcPr>
            <w:tcW w:w="3218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7798" w:type="dxa"/>
            <w:gridSpan w:val="3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A92466" w:rsidRPr="00C61B48" w:rsidTr="00694924">
        <w:tc>
          <w:tcPr>
            <w:tcW w:w="11016" w:type="dxa"/>
            <w:gridSpan w:val="5"/>
          </w:tcPr>
          <w:p w:rsidR="00F9651A" w:rsidRPr="007A57D9" w:rsidRDefault="00F9651A" w:rsidP="00F9651A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r w:rsidRPr="007A57D9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>L'usage d'un poème non-ponctué dans l'enseignement du FLE</w:t>
            </w:r>
          </w:p>
          <w:p w:rsidR="00F9651A" w:rsidRDefault="00C61B48" w:rsidP="00F9651A">
            <w:p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r>
              <w:fldChar w:fldCharType="begin"/>
            </w:r>
            <w:r w:rsidRPr="00C61B48">
              <w:rPr>
                <w:lang w:val="fr-FR"/>
              </w:rPr>
              <w:instrText xml:space="preserve"> HYPERLINK "https://www.researchgate.net/publication/339473108_L'usage_d'un_poeme_non-ponctue_dans_l'enseignement_du_FLE" </w:instrText>
            </w:r>
            <w:r>
              <w:fldChar w:fldCharType="separate"/>
            </w:r>
            <w:r w:rsidR="00F9651A" w:rsidRPr="00DF09BC">
              <w:rPr>
                <w:rStyle w:val="Hyperlink"/>
                <w:lang w:val="fr-FR"/>
              </w:rPr>
              <w:t>https://www.researchgate.net/publication/339473108_L'usage_d'un_poeme_non-ponctue_dans_l'enseignement_du_FLE</w:t>
            </w:r>
            <w:r>
              <w:rPr>
                <w:rStyle w:val="Hyperlink"/>
                <w:lang w:val="fr-FR"/>
              </w:rPr>
              <w:fldChar w:fldCharType="end"/>
            </w:r>
            <w:r w:rsidR="00F9651A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 xml:space="preserve"> </w:t>
            </w:r>
          </w:p>
          <w:p w:rsidR="00F9651A" w:rsidRPr="007A57D9" w:rsidRDefault="00F9651A" w:rsidP="00F9651A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r w:rsidRPr="007A57D9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>Les usages linguistiques et sociaux dans Les Précieuses ridicules de Molière</w:t>
            </w:r>
          </w:p>
          <w:p w:rsidR="00F9651A" w:rsidRDefault="00C61B48" w:rsidP="00F9651A">
            <w:p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r>
              <w:fldChar w:fldCharType="begin"/>
            </w:r>
            <w:r w:rsidRPr="00C61B48">
              <w:rPr>
                <w:lang w:val="fr-FR"/>
              </w:rPr>
              <w:instrText xml:space="preserve"> HYPERLINK "https://www.researchgate.net/publication/339473223_Les_usages_linguistiques_et_sociaux_dans_Les_Precieuses_ridicules_de_Moliere" </w:instrText>
            </w:r>
            <w:r>
              <w:fldChar w:fldCharType="separate"/>
            </w:r>
            <w:r w:rsidR="00F9651A" w:rsidRPr="00DF09BC">
              <w:rPr>
                <w:rStyle w:val="Hyperlink"/>
                <w:rFonts w:ascii="var(--nova-font-family-display)" w:eastAsia="Times New Roman" w:hAnsi="var(--nova-font-family-display)" w:cs="Times New Roman"/>
                <w:sz w:val="24"/>
                <w:szCs w:val="24"/>
                <w:lang w:val="fr-FR"/>
              </w:rPr>
              <w:t>https://www.researchgate.net/publication/339473223_Les_usages_linguistiques_et_sociaux_dans_Les_Precieuses_ridicules_de_Moliere</w:t>
            </w:r>
            <w:r>
              <w:rPr>
                <w:rStyle w:val="Hyperlink"/>
                <w:rFonts w:ascii="var(--nova-font-family-display)" w:eastAsia="Times New Roman" w:hAnsi="var(--nova-font-family-display)" w:cs="Times New Roman"/>
                <w:sz w:val="24"/>
                <w:szCs w:val="24"/>
                <w:lang w:val="fr-FR"/>
              </w:rPr>
              <w:fldChar w:fldCharType="end"/>
            </w:r>
            <w:r w:rsidR="00F9651A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 xml:space="preserve"> </w:t>
            </w:r>
          </w:p>
          <w:p w:rsidR="00F9651A" w:rsidRPr="007A57D9" w:rsidRDefault="00F9651A" w:rsidP="00F9651A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</w:pPr>
            <w:r w:rsidRPr="007A57D9">
              <w:rPr>
                <w:rFonts w:ascii="var(--nova-font-family-display)" w:eastAsia="Times New Roman" w:hAnsi="var(--nova-font-family-display)" w:cs="Times New Roman"/>
                <w:color w:val="111111"/>
                <w:sz w:val="24"/>
                <w:szCs w:val="24"/>
                <w:lang w:val="fr-FR"/>
              </w:rPr>
              <w:t>Le néoclassicisme et le romantisme à travers L’expression picturale française</w:t>
            </w:r>
          </w:p>
          <w:p w:rsidR="00694924" w:rsidRPr="00432577" w:rsidRDefault="00C61B48" w:rsidP="00F9651A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>
              <w:fldChar w:fldCharType="begin"/>
            </w:r>
            <w:r w:rsidRPr="00C61B48">
              <w:rPr>
                <w:lang w:val="fr-FR"/>
              </w:rPr>
              <w:instrText xml:space="preserve"> HYPERLINK "https://www.researchgate.net/public</w:instrText>
            </w:r>
            <w:r w:rsidRPr="00C61B48">
              <w:rPr>
                <w:lang w:val="fr-FR"/>
              </w:rPr>
              <w:instrText xml:space="preserve">ation/339486777_Le_neoclassicisme_et_le_romantisme_a_travers_L'expression_picturale_francaise" </w:instrText>
            </w:r>
            <w:r>
              <w:fldChar w:fldCharType="separate"/>
            </w:r>
            <w:r w:rsidR="00F9651A" w:rsidRPr="00DF09BC">
              <w:rPr>
                <w:rStyle w:val="Hyperlink"/>
                <w:lang w:val="fr-FR"/>
              </w:rPr>
              <w:t>https://www.researchgate.net/publication/339486777_Le_neoclassicisme_et_le_romantisme_a_travers_L'expression_picturale_francaise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A92466" w:rsidRPr="00370C4F" w:rsidRDefault="00A92466" w:rsidP="00A3289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A92466" w:rsidRPr="00C61B48" w:rsidTr="00694924">
        <w:tc>
          <w:tcPr>
            <w:tcW w:w="11016" w:type="dxa"/>
            <w:gridSpan w:val="5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A92466" w:rsidRPr="007E614C" w:rsidRDefault="00A92466" w:rsidP="00AA103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B64A35">
              <w:rPr>
                <w:rFonts w:asciiTheme="majorBidi" w:hAnsiTheme="majorBidi" w:cstheme="majorBidi"/>
                <w:lang w:bidi="ar-IQ"/>
              </w:rPr>
              <w:t>-</w:t>
            </w:r>
            <w:r w:rsidRPr="00B64A35">
              <w:rPr>
                <w:rFonts w:asciiTheme="majorBidi" w:hAnsiTheme="majorBidi" w:cstheme="majorBidi"/>
                <w:lang w:bidi="ar-IQ"/>
              </w:rPr>
              <w:tab/>
            </w:r>
            <w:r w:rsidRPr="005E5802">
              <w:rPr>
                <w:rFonts w:asciiTheme="majorBidi" w:hAnsiTheme="majorBidi" w:cstheme="majorBidi"/>
                <w:lang w:bidi="ar-IQ"/>
              </w:rPr>
              <w:t>Distance tutoring, July 12-16, 2021 The University Agency of La Francophonie in Beirut.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>- Online training entitled "professional French", from October 24 to 30, 2020. The trainer Stefan HAFEZ.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 xml:space="preserve">- Teaching French at a distance in 2020: review of teaching practices in Iraq (December 5, 2020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Institut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français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d'Irak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>)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 xml:space="preserve">- Culture and innovation in FLE classes, devices to motivate learning (23-27 September 2019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Allinance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Française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- Paris)</w:t>
            </w:r>
          </w:p>
          <w:p w:rsidR="00A92466" w:rsidRPr="00370C4F" w:rsidRDefault="00A92466" w:rsidP="00370C4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A92466" w:rsidRPr="00E45E32" w:rsidRDefault="00A92466" w:rsidP="00E45E3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A92466" w:rsidRPr="0046100A" w:rsidRDefault="00A92466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D91366" w:rsidRPr="00F47A28" w:rsidRDefault="00D91366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(--nova-font-family-displa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14E"/>
    <w:multiLevelType w:val="hybridMultilevel"/>
    <w:tmpl w:val="94C0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35997"/>
    <w:multiLevelType w:val="hybridMultilevel"/>
    <w:tmpl w:val="6F74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77EF3"/>
    <w:rsid w:val="0010258A"/>
    <w:rsid w:val="00106420"/>
    <w:rsid w:val="00111F21"/>
    <w:rsid w:val="002276F7"/>
    <w:rsid w:val="00293C6A"/>
    <w:rsid w:val="00304943"/>
    <w:rsid w:val="00370C4F"/>
    <w:rsid w:val="003E20DA"/>
    <w:rsid w:val="003E5ABC"/>
    <w:rsid w:val="004241FA"/>
    <w:rsid w:val="0044374B"/>
    <w:rsid w:val="00451611"/>
    <w:rsid w:val="0046100A"/>
    <w:rsid w:val="0047475B"/>
    <w:rsid w:val="00483C7F"/>
    <w:rsid w:val="004F25EF"/>
    <w:rsid w:val="004F6933"/>
    <w:rsid w:val="00525DD2"/>
    <w:rsid w:val="00537385"/>
    <w:rsid w:val="00576515"/>
    <w:rsid w:val="005A0EFA"/>
    <w:rsid w:val="005A4F60"/>
    <w:rsid w:val="00610138"/>
    <w:rsid w:val="00655690"/>
    <w:rsid w:val="00681A14"/>
    <w:rsid w:val="00694924"/>
    <w:rsid w:val="006A05A4"/>
    <w:rsid w:val="006D06D3"/>
    <w:rsid w:val="007B4AF1"/>
    <w:rsid w:val="007C09B4"/>
    <w:rsid w:val="007E08E1"/>
    <w:rsid w:val="007E614C"/>
    <w:rsid w:val="00815DFF"/>
    <w:rsid w:val="00851785"/>
    <w:rsid w:val="0086160D"/>
    <w:rsid w:val="00875319"/>
    <w:rsid w:val="008F3866"/>
    <w:rsid w:val="00965047"/>
    <w:rsid w:val="009E2F1C"/>
    <w:rsid w:val="00A32894"/>
    <w:rsid w:val="00A41F35"/>
    <w:rsid w:val="00A4432E"/>
    <w:rsid w:val="00A776D8"/>
    <w:rsid w:val="00A92466"/>
    <w:rsid w:val="00AA103A"/>
    <w:rsid w:val="00B225E3"/>
    <w:rsid w:val="00B71BE1"/>
    <w:rsid w:val="00BD65B1"/>
    <w:rsid w:val="00C61B48"/>
    <w:rsid w:val="00CF52DD"/>
    <w:rsid w:val="00D91366"/>
    <w:rsid w:val="00D97FCF"/>
    <w:rsid w:val="00E45E32"/>
    <w:rsid w:val="00E953FD"/>
    <w:rsid w:val="00EB1990"/>
    <w:rsid w:val="00F41DFE"/>
    <w:rsid w:val="00F45574"/>
    <w:rsid w:val="00F45A7F"/>
    <w:rsid w:val="00F47A28"/>
    <w:rsid w:val="00F52384"/>
    <w:rsid w:val="00F724ED"/>
    <w:rsid w:val="00F9651A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71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7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Zahraa-Abbas-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ahraa.m@uomosul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v-xadIwAAAAJ&amp;hl=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34</cp:revision>
  <dcterms:created xsi:type="dcterms:W3CDTF">2020-02-26T10:18:00Z</dcterms:created>
  <dcterms:modified xsi:type="dcterms:W3CDTF">2023-07-15T09:35:00Z</dcterms:modified>
</cp:coreProperties>
</file>