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62798" w14:textId="77777777" w:rsidR="00164B21" w:rsidRPr="002431EC" w:rsidRDefault="00164B21" w:rsidP="002431EC">
      <w:pPr>
        <w:spacing w:line="480" w:lineRule="auto"/>
        <w:ind w:left="-766"/>
        <w:jc w:val="center"/>
        <w:rPr>
          <w:rFonts w:asciiTheme="majorBidi" w:hAnsiTheme="majorBidi" w:cstheme="majorBidi"/>
          <w:b/>
          <w:bCs/>
          <w:sz w:val="32"/>
          <w:szCs w:val="32"/>
          <w:rtl/>
          <w:lang w:bidi="ar-IQ"/>
        </w:rPr>
      </w:pPr>
      <w:r w:rsidRPr="002431EC">
        <w:rPr>
          <w:rFonts w:asciiTheme="majorBidi" w:hAnsiTheme="majorBidi" w:cstheme="majorBidi"/>
          <w:b/>
          <w:bCs/>
          <w:sz w:val="32"/>
          <w:szCs w:val="32"/>
        </w:rPr>
        <w:t xml:space="preserve">Management Theory in Nursing       </w:t>
      </w:r>
    </w:p>
    <w:p w14:paraId="65A9ECB9" w14:textId="77777777" w:rsidR="00164B21" w:rsidRPr="00D53809" w:rsidRDefault="00164B21" w:rsidP="002431EC">
      <w:pPr>
        <w:spacing w:line="360" w:lineRule="auto"/>
        <w:jc w:val="lowKashida"/>
        <w:rPr>
          <w:rFonts w:asciiTheme="majorBidi" w:hAnsiTheme="majorBidi" w:cstheme="majorBidi"/>
          <w:b/>
          <w:bCs/>
          <w:i/>
          <w:iCs/>
          <w:sz w:val="28"/>
          <w:szCs w:val="28"/>
          <w:lang w:bidi="ar-IQ"/>
        </w:rPr>
      </w:pPr>
      <w:r w:rsidRPr="002431EC">
        <w:rPr>
          <w:rFonts w:asciiTheme="majorBidi" w:hAnsiTheme="majorBidi" w:cstheme="majorBidi"/>
          <w:color w:val="FF0000"/>
          <w:sz w:val="24"/>
          <w:szCs w:val="24"/>
        </w:rPr>
        <w:t xml:space="preserve"> </w:t>
      </w:r>
      <w:r w:rsidRPr="00D53809">
        <w:rPr>
          <w:rFonts w:asciiTheme="majorBidi" w:hAnsiTheme="majorBidi" w:cstheme="majorBidi"/>
          <w:b/>
          <w:bCs/>
          <w:i/>
          <w:iCs/>
          <w:sz w:val="28"/>
          <w:szCs w:val="28"/>
          <w:lang w:bidi="ar-IQ"/>
        </w:rPr>
        <w:t xml:space="preserve">Objectives: </w:t>
      </w:r>
    </w:p>
    <w:p w14:paraId="42EB74CF" w14:textId="77777777" w:rsidR="00164B21" w:rsidRPr="00D53809" w:rsidRDefault="00164B21" w:rsidP="002431EC">
      <w:pPr>
        <w:spacing w:line="360" w:lineRule="auto"/>
        <w:jc w:val="lowKashida"/>
        <w:rPr>
          <w:rFonts w:asciiTheme="majorBidi" w:hAnsiTheme="majorBidi" w:cstheme="majorBidi"/>
          <w:b/>
          <w:bCs/>
          <w:sz w:val="28"/>
          <w:szCs w:val="28"/>
          <w:rtl/>
          <w:lang w:bidi="ar-IQ"/>
        </w:rPr>
      </w:pPr>
      <w:r w:rsidRPr="00D53809">
        <w:rPr>
          <w:rFonts w:asciiTheme="majorBidi" w:hAnsiTheme="majorBidi" w:cstheme="majorBidi"/>
          <w:b/>
          <w:bCs/>
          <w:sz w:val="28"/>
          <w:szCs w:val="28"/>
          <w:lang w:bidi="ar-IQ"/>
        </w:rPr>
        <w:t>At the end of this chapter, the student should be able to:</w:t>
      </w:r>
    </w:p>
    <w:p w14:paraId="5DED0FD9" w14:textId="77777777" w:rsidR="00164B21" w:rsidRPr="00D53809" w:rsidRDefault="00164B21" w:rsidP="002431EC">
      <w:pPr>
        <w:rPr>
          <w:rFonts w:asciiTheme="majorBidi" w:hAnsiTheme="majorBidi" w:cstheme="majorBidi"/>
          <w:color w:val="2D2C31"/>
          <w:sz w:val="28"/>
          <w:szCs w:val="28"/>
        </w:rPr>
      </w:pPr>
      <w:r w:rsidRPr="00D53809">
        <w:rPr>
          <w:rFonts w:asciiTheme="majorBidi" w:hAnsiTheme="majorBidi" w:cstheme="majorBidi"/>
          <w:color w:val="2D2C31"/>
          <w:sz w:val="28"/>
          <w:szCs w:val="28"/>
        </w:rPr>
        <w:t xml:space="preserve">1.Define Concepts. </w:t>
      </w:r>
    </w:p>
    <w:p w14:paraId="6A85F230" w14:textId="77777777" w:rsidR="00164B21" w:rsidRPr="00D53809" w:rsidRDefault="00164B21" w:rsidP="002431EC">
      <w:pPr>
        <w:ind w:left="-766" w:firstLine="720"/>
        <w:rPr>
          <w:rFonts w:asciiTheme="majorBidi" w:hAnsiTheme="majorBidi" w:cstheme="majorBidi"/>
          <w:color w:val="2D2C31"/>
          <w:sz w:val="28"/>
          <w:szCs w:val="28"/>
          <w:rtl/>
          <w:lang w:bidi="ar-IQ"/>
        </w:rPr>
      </w:pPr>
      <w:r w:rsidRPr="00D53809">
        <w:rPr>
          <w:rFonts w:asciiTheme="majorBidi" w:hAnsiTheme="majorBidi" w:cstheme="majorBidi"/>
          <w:color w:val="2D2C31"/>
          <w:sz w:val="28"/>
          <w:szCs w:val="28"/>
        </w:rPr>
        <w:t xml:space="preserve">2.Identify the concepts of management theories.  </w:t>
      </w:r>
    </w:p>
    <w:p w14:paraId="2FA90D08" w14:textId="77777777" w:rsidR="00164B21" w:rsidRPr="00D53809" w:rsidRDefault="00164B21" w:rsidP="002431EC">
      <w:pPr>
        <w:ind w:left="-766" w:firstLine="720"/>
        <w:rPr>
          <w:rFonts w:asciiTheme="majorBidi" w:hAnsiTheme="majorBidi" w:cstheme="majorBidi"/>
          <w:color w:val="2D2C31"/>
          <w:sz w:val="28"/>
          <w:szCs w:val="28"/>
        </w:rPr>
      </w:pPr>
      <w:r w:rsidRPr="00D53809">
        <w:rPr>
          <w:rFonts w:asciiTheme="majorBidi" w:hAnsiTheme="majorBidi" w:cstheme="majorBidi"/>
          <w:color w:val="2D2C31"/>
          <w:sz w:val="28"/>
          <w:szCs w:val="28"/>
        </w:rPr>
        <w:t xml:space="preserve">3.Discuss the four categories of management theories. </w:t>
      </w:r>
    </w:p>
    <w:p w14:paraId="0365AD79" w14:textId="77777777" w:rsidR="00164B21" w:rsidRPr="00D53809" w:rsidRDefault="00164B21" w:rsidP="002431EC">
      <w:pPr>
        <w:ind w:left="-766" w:firstLine="720"/>
        <w:rPr>
          <w:rFonts w:asciiTheme="majorBidi" w:hAnsiTheme="majorBidi" w:cstheme="majorBidi"/>
          <w:color w:val="2D2C31"/>
          <w:sz w:val="28"/>
          <w:szCs w:val="28"/>
          <w:rtl/>
          <w:lang w:bidi="ar-IQ"/>
        </w:rPr>
      </w:pPr>
      <w:r w:rsidRPr="00D53809">
        <w:rPr>
          <w:rFonts w:asciiTheme="majorBidi" w:hAnsiTheme="majorBidi" w:cstheme="majorBidi"/>
          <w:color w:val="2D2C31"/>
          <w:sz w:val="28"/>
          <w:szCs w:val="28"/>
        </w:rPr>
        <w:t xml:space="preserve">4.Compare between the types of management theories. </w:t>
      </w:r>
    </w:p>
    <w:p w14:paraId="6EBCABF5" w14:textId="77777777" w:rsidR="00164B21" w:rsidRPr="00D53809" w:rsidRDefault="00164B21" w:rsidP="002431EC">
      <w:pPr>
        <w:ind w:left="-766" w:firstLine="720"/>
        <w:rPr>
          <w:rFonts w:asciiTheme="majorBidi" w:hAnsiTheme="majorBidi" w:cstheme="majorBidi"/>
          <w:color w:val="2D2C31"/>
          <w:sz w:val="28"/>
          <w:szCs w:val="28"/>
          <w:rtl/>
        </w:rPr>
      </w:pPr>
      <w:r w:rsidRPr="00D53809">
        <w:rPr>
          <w:rFonts w:asciiTheme="majorBidi" w:hAnsiTheme="majorBidi" w:cstheme="majorBidi"/>
          <w:color w:val="2D2C31"/>
          <w:sz w:val="28"/>
          <w:szCs w:val="28"/>
        </w:rPr>
        <w:t>5.Discuss the implications of management theories.</w:t>
      </w:r>
    </w:p>
    <w:p w14:paraId="571DCE43" w14:textId="77777777" w:rsidR="00164B21" w:rsidRPr="00D53809" w:rsidRDefault="00164B21" w:rsidP="002431EC">
      <w:pPr>
        <w:ind w:left="-766" w:firstLine="720"/>
        <w:rPr>
          <w:rFonts w:asciiTheme="majorBidi" w:hAnsiTheme="majorBidi" w:cstheme="majorBidi"/>
          <w:color w:val="2D2C31"/>
          <w:sz w:val="28"/>
          <w:szCs w:val="28"/>
          <w:rtl/>
        </w:rPr>
      </w:pPr>
    </w:p>
    <w:p w14:paraId="2D7ECEB6" w14:textId="77777777" w:rsidR="00164B21" w:rsidRPr="00D53809" w:rsidRDefault="00164B21" w:rsidP="002431EC">
      <w:pPr>
        <w:ind w:left="-766" w:firstLine="720"/>
        <w:rPr>
          <w:rFonts w:asciiTheme="majorBidi" w:hAnsiTheme="majorBidi" w:cstheme="majorBidi"/>
          <w:color w:val="2D2C31"/>
          <w:sz w:val="28"/>
          <w:szCs w:val="28"/>
          <w:rtl/>
        </w:rPr>
      </w:pPr>
    </w:p>
    <w:p w14:paraId="74CCE4F2" w14:textId="77777777" w:rsidR="00164B21" w:rsidRPr="00D53809" w:rsidRDefault="00164B21" w:rsidP="002431EC">
      <w:pPr>
        <w:ind w:left="-766" w:firstLine="720"/>
        <w:rPr>
          <w:rFonts w:asciiTheme="majorBidi" w:hAnsiTheme="majorBidi" w:cstheme="majorBidi"/>
          <w:color w:val="2D2C31"/>
          <w:sz w:val="28"/>
          <w:szCs w:val="28"/>
          <w:rtl/>
        </w:rPr>
      </w:pPr>
    </w:p>
    <w:p w14:paraId="73780708" w14:textId="77777777" w:rsidR="00164B21" w:rsidRPr="00D53809" w:rsidRDefault="00164B21" w:rsidP="002431EC">
      <w:pPr>
        <w:ind w:left="-766" w:firstLine="720"/>
        <w:rPr>
          <w:rFonts w:asciiTheme="majorBidi" w:hAnsiTheme="majorBidi" w:cstheme="majorBidi"/>
          <w:color w:val="2D2C31"/>
          <w:sz w:val="28"/>
          <w:szCs w:val="28"/>
          <w:rtl/>
        </w:rPr>
      </w:pPr>
    </w:p>
    <w:p w14:paraId="5EB2A621" w14:textId="77777777" w:rsidR="00164B21" w:rsidRPr="00D53809" w:rsidRDefault="00164B21" w:rsidP="002431EC">
      <w:pPr>
        <w:ind w:left="-766" w:firstLine="720"/>
        <w:rPr>
          <w:rFonts w:asciiTheme="majorBidi" w:hAnsiTheme="majorBidi" w:cstheme="majorBidi"/>
          <w:color w:val="2D2C31"/>
          <w:sz w:val="28"/>
          <w:szCs w:val="28"/>
          <w:rtl/>
        </w:rPr>
      </w:pPr>
    </w:p>
    <w:p w14:paraId="069C334F" w14:textId="77777777" w:rsidR="00164B21" w:rsidRPr="00D53809" w:rsidRDefault="00164B21" w:rsidP="002431EC">
      <w:pPr>
        <w:ind w:left="-766" w:firstLine="720"/>
        <w:rPr>
          <w:rFonts w:asciiTheme="majorBidi" w:hAnsiTheme="majorBidi" w:cstheme="majorBidi"/>
          <w:color w:val="2D2C31"/>
          <w:sz w:val="28"/>
          <w:szCs w:val="28"/>
          <w:rtl/>
        </w:rPr>
      </w:pPr>
    </w:p>
    <w:p w14:paraId="3168FFB8" w14:textId="77777777" w:rsidR="00164B21" w:rsidRPr="00D53809" w:rsidRDefault="00164B21" w:rsidP="002431EC">
      <w:pPr>
        <w:ind w:left="-766" w:firstLine="720"/>
        <w:rPr>
          <w:rFonts w:asciiTheme="majorBidi" w:hAnsiTheme="majorBidi" w:cstheme="majorBidi"/>
          <w:color w:val="2D2C31"/>
          <w:sz w:val="28"/>
          <w:szCs w:val="28"/>
          <w:rtl/>
        </w:rPr>
      </w:pPr>
    </w:p>
    <w:p w14:paraId="2426FB28" w14:textId="77777777" w:rsidR="00164B21" w:rsidRPr="00D53809" w:rsidRDefault="00164B21" w:rsidP="002431EC">
      <w:pPr>
        <w:ind w:left="-766" w:firstLine="720"/>
        <w:rPr>
          <w:rFonts w:asciiTheme="majorBidi" w:hAnsiTheme="majorBidi" w:cstheme="majorBidi"/>
          <w:color w:val="2D2C31"/>
          <w:sz w:val="28"/>
          <w:szCs w:val="28"/>
          <w:rtl/>
        </w:rPr>
      </w:pPr>
    </w:p>
    <w:p w14:paraId="067DE1AF" w14:textId="77777777" w:rsidR="00164B21" w:rsidRPr="00D53809" w:rsidRDefault="00164B21" w:rsidP="002431EC">
      <w:pPr>
        <w:ind w:left="-766" w:firstLine="720"/>
        <w:rPr>
          <w:rFonts w:asciiTheme="majorBidi" w:hAnsiTheme="majorBidi" w:cstheme="majorBidi"/>
          <w:color w:val="2D2C31"/>
          <w:sz w:val="28"/>
          <w:szCs w:val="28"/>
          <w:rtl/>
        </w:rPr>
      </w:pPr>
    </w:p>
    <w:p w14:paraId="2647BA3D" w14:textId="77777777" w:rsidR="00164B21" w:rsidRPr="00D53809" w:rsidRDefault="00164B21" w:rsidP="002431EC">
      <w:pPr>
        <w:ind w:left="-766" w:firstLine="720"/>
        <w:rPr>
          <w:rFonts w:asciiTheme="majorBidi" w:hAnsiTheme="majorBidi" w:cstheme="majorBidi"/>
          <w:color w:val="2D2C31"/>
          <w:sz w:val="28"/>
          <w:szCs w:val="28"/>
          <w:rtl/>
        </w:rPr>
      </w:pPr>
    </w:p>
    <w:p w14:paraId="28C06A76" w14:textId="77777777" w:rsidR="00164B21" w:rsidRPr="00D53809" w:rsidRDefault="00164B21" w:rsidP="002431EC">
      <w:pPr>
        <w:ind w:left="-766" w:firstLine="720"/>
        <w:rPr>
          <w:rFonts w:asciiTheme="majorBidi" w:hAnsiTheme="majorBidi" w:cstheme="majorBidi"/>
          <w:color w:val="2D2C31"/>
          <w:sz w:val="28"/>
          <w:szCs w:val="28"/>
          <w:rtl/>
        </w:rPr>
      </w:pPr>
    </w:p>
    <w:p w14:paraId="78C10276" w14:textId="77777777" w:rsidR="00164B21" w:rsidRPr="00D53809" w:rsidRDefault="00164B21" w:rsidP="002431EC">
      <w:pPr>
        <w:ind w:left="-766" w:firstLine="720"/>
        <w:rPr>
          <w:rFonts w:asciiTheme="majorBidi" w:hAnsiTheme="majorBidi" w:cstheme="majorBidi"/>
          <w:color w:val="2D2C31"/>
          <w:sz w:val="28"/>
          <w:szCs w:val="28"/>
          <w:rtl/>
        </w:rPr>
      </w:pPr>
    </w:p>
    <w:p w14:paraId="1F8861A7" w14:textId="77777777" w:rsidR="00164B21" w:rsidRPr="00D53809" w:rsidRDefault="00164B21" w:rsidP="002431EC">
      <w:pPr>
        <w:ind w:left="-766" w:firstLine="720"/>
        <w:rPr>
          <w:rFonts w:asciiTheme="majorBidi" w:hAnsiTheme="majorBidi" w:cstheme="majorBidi"/>
          <w:color w:val="2D2C31"/>
          <w:sz w:val="28"/>
          <w:szCs w:val="28"/>
          <w:rtl/>
        </w:rPr>
      </w:pPr>
    </w:p>
    <w:p w14:paraId="4E171603" w14:textId="77777777" w:rsidR="00164B21" w:rsidRPr="00D53809" w:rsidRDefault="00164B21" w:rsidP="002431EC">
      <w:pPr>
        <w:ind w:left="-766" w:firstLine="720"/>
        <w:rPr>
          <w:rFonts w:asciiTheme="majorBidi" w:hAnsiTheme="majorBidi" w:cstheme="majorBidi"/>
          <w:color w:val="2D2C31"/>
          <w:sz w:val="28"/>
          <w:szCs w:val="28"/>
          <w:rtl/>
        </w:rPr>
      </w:pPr>
    </w:p>
    <w:p w14:paraId="66B462D4" w14:textId="77777777" w:rsidR="00164B21" w:rsidRDefault="00164B21" w:rsidP="002431EC">
      <w:pPr>
        <w:ind w:left="-766" w:firstLine="720"/>
        <w:rPr>
          <w:rFonts w:asciiTheme="majorBidi" w:hAnsiTheme="majorBidi" w:cstheme="majorBidi"/>
          <w:color w:val="2D2C31"/>
          <w:sz w:val="28"/>
          <w:szCs w:val="28"/>
        </w:rPr>
      </w:pPr>
    </w:p>
    <w:p w14:paraId="314054E1" w14:textId="77777777" w:rsidR="00164B21" w:rsidRPr="00D53809" w:rsidRDefault="00164B21" w:rsidP="002431EC">
      <w:pPr>
        <w:ind w:left="-766" w:firstLine="720"/>
        <w:rPr>
          <w:rFonts w:asciiTheme="majorBidi" w:hAnsiTheme="majorBidi" w:cstheme="majorBidi"/>
          <w:color w:val="2D2C31"/>
          <w:sz w:val="28"/>
          <w:szCs w:val="28"/>
        </w:rPr>
      </w:pPr>
    </w:p>
    <w:p w14:paraId="0C050ADE" w14:textId="77777777" w:rsidR="00164B21" w:rsidRPr="00D53809" w:rsidRDefault="00164B21" w:rsidP="002431EC">
      <w:pPr>
        <w:spacing w:line="360" w:lineRule="auto"/>
        <w:ind w:left="-766" w:firstLine="720"/>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Management theory could be categorized into four main focuses. </w:t>
      </w:r>
    </w:p>
    <w:p w14:paraId="387E92EF" w14:textId="77777777" w:rsidR="00164B21" w:rsidRPr="00D53809" w:rsidRDefault="00164B21" w:rsidP="002431EC">
      <w:pPr>
        <w:spacing w:line="360" w:lineRule="auto"/>
        <w:ind w:left="-766" w:firstLine="720"/>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1. Scientific Management. </w:t>
      </w:r>
    </w:p>
    <w:p w14:paraId="6AD79BB6" w14:textId="77777777" w:rsidR="00164B21" w:rsidRPr="00D53809" w:rsidRDefault="00164B21" w:rsidP="002431EC">
      <w:pPr>
        <w:spacing w:line="360" w:lineRule="auto"/>
        <w:ind w:left="-766" w:firstLine="720"/>
        <w:rPr>
          <w:rFonts w:asciiTheme="majorBidi" w:hAnsiTheme="majorBidi" w:cstheme="majorBidi"/>
          <w:sz w:val="28"/>
          <w:szCs w:val="28"/>
          <w:lang w:bidi="ar-IQ"/>
        </w:rPr>
      </w:pPr>
      <w:r w:rsidRPr="00D53809">
        <w:rPr>
          <w:rFonts w:asciiTheme="majorBidi" w:hAnsiTheme="majorBidi" w:cstheme="majorBidi"/>
          <w:sz w:val="28"/>
          <w:szCs w:val="28"/>
          <w:lang w:bidi="ar-IQ"/>
        </w:rPr>
        <w:t>2. Classic Organization.</w:t>
      </w:r>
    </w:p>
    <w:p w14:paraId="6C7D7A7E" w14:textId="77777777" w:rsidR="00164B21" w:rsidRPr="00D53809" w:rsidRDefault="00164B21" w:rsidP="002431EC">
      <w:pPr>
        <w:spacing w:line="360" w:lineRule="auto"/>
        <w:ind w:left="-766" w:firstLine="720"/>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3. Human Relations. </w:t>
      </w:r>
    </w:p>
    <w:p w14:paraId="24D12AD6" w14:textId="77777777" w:rsidR="00164B21" w:rsidRPr="00D53809" w:rsidRDefault="00164B21" w:rsidP="002431EC">
      <w:pPr>
        <w:spacing w:line="360" w:lineRule="auto"/>
        <w:ind w:left="-766" w:firstLine="720"/>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4. Behavioral Science. </w:t>
      </w:r>
    </w:p>
    <w:p w14:paraId="07651F59" w14:textId="77777777" w:rsidR="00164B21" w:rsidRPr="00D53809" w:rsidRDefault="00164B21" w:rsidP="002431EC">
      <w:pPr>
        <w:spacing w:line="360" w:lineRule="auto"/>
        <w:jc w:val="lowKashida"/>
        <w:rPr>
          <w:rFonts w:asciiTheme="majorBidi" w:hAnsiTheme="majorBidi" w:cstheme="majorBidi"/>
          <w:b/>
          <w:bCs/>
          <w:sz w:val="28"/>
          <w:szCs w:val="28"/>
          <w:lang w:bidi="ar-IQ"/>
        </w:rPr>
      </w:pPr>
      <w:r w:rsidRPr="00D53809">
        <w:rPr>
          <w:rFonts w:asciiTheme="majorBidi" w:hAnsiTheme="majorBidi" w:cstheme="majorBidi"/>
          <w:b/>
          <w:bCs/>
          <w:sz w:val="28"/>
          <w:szCs w:val="28"/>
          <w:lang w:bidi="ar-IQ"/>
        </w:rPr>
        <w:t>Scientific Management</w:t>
      </w:r>
    </w:p>
    <w:p w14:paraId="4D70575F" w14:textId="77777777" w:rsidR="00164B21" w:rsidRPr="00D53809" w:rsidRDefault="00164B21" w:rsidP="002431EC">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1. Taylor </w:t>
      </w:r>
    </w:p>
    <w:p w14:paraId="69D4C0A2" w14:textId="77777777" w:rsidR="00164B21" w:rsidRPr="00D53809" w:rsidRDefault="00164B21" w:rsidP="000B27EA">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Frederick W. Taylor (1856- 1915) generally recognized as the father of scientific management.</w:t>
      </w:r>
    </w:p>
    <w:p w14:paraId="21EF00FD" w14:textId="77777777" w:rsidR="00164B21" w:rsidRPr="00D53809" w:rsidRDefault="00164B21" w:rsidP="000B27EA">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 Through the use of stopwatch studies, he applied the principles of observation, measurement, and scientific -comparison to determine the most efficient way to accomplish a task. </w:t>
      </w:r>
    </w:p>
    <w:p w14:paraId="6905A03B" w14:textId="77777777" w:rsidR="00164B21" w:rsidRPr="00D53809" w:rsidRDefault="00164B21" w:rsidP="000B27EA">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Taylor conducted time-and-motion studies to time workers, analyze their movements, and set work standards. </w:t>
      </w:r>
    </w:p>
    <w:p w14:paraId="17E0EBBA" w14:textId="77777777" w:rsidR="00164B21" w:rsidRPr="00D53809" w:rsidRDefault="00164B21" w:rsidP="000B27EA">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He usually found that the same result could be obtained in less time with fewer or shorter motions. </w:t>
      </w:r>
    </w:p>
    <w:p w14:paraId="2ABFEE73" w14:textId="77777777" w:rsidR="00164B21" w:rsidRPr="00D53809" w:rsidRDefault="00164B21" w:rsidP="000B27EA">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When the most efficient way to complete a task was determined, workers were trained to follow that method. </w:t>
      </w:r>
    </w:p>
    <w:p w14:paraId="202B8E3E" w14:textId="77777777" w:rsidR="00164B21" w:rsidRDefault="00164B21" w:rsidP="00A530DA">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Taylor's scientific management reduced wasted efforts, set standards of performance, encouraged specialization, and stressed the selection of qualified workers who could be developed for a particular job.</w:t>
      </w:r>
    </w:p>
    <w:p w14:paraId="41FC998B" w14:textId="77777777" w:rsidR="00164B21" w:rsidRPr="00D53809" w:rsidRDefault="00164B21" w:rsidP="00A530DA">
      <w:pPr>
        <w:spacing w:line="360" w:lineRule="auto"/>
        <w:jc w:val="lowKashida"/>
        <w:rPr>
          <w:rFonts w:asciiTheme="majorBidi" w:hAnsiTheme="majorBidi" w:cstheme="majorBidi"/>
          <w:sz w:val="28"/>
          <w:szCs w:val="28"/>
          <w:lang w:bidi="ar-IQ"/>
        </w:rPr>
      </w:pPr>
    </w:p>
    <w:p w14:paraId="129B4C1B" w14:textId="77777777" w:rsidR="00164B21" w:rsidRPr="00D53809" w:rsidRDefault="00164B21" w:rsidP="007C261F">
      <w:pPr>
        <w:spacing w:after="200" w:line="276" w:lineRule="auto"/>
        <w:rPr>
          <w:rFonts w:asciiTheme="majorBidi" w:hAnsiTheme="majorBidi" w:cstheme="majorBidi"/>
          <w:b/>
          <w:bCs/>
          <w:sz w:val="28"/>
          <w:szCs w:val="28"/>
          <w:lang w:bidi="ar-IQ"/>
        </w:rPr>
      </w:pPr>
      <w:r w:rsidRPr="00D53809">
        <w:rPr>
          <w:rFonts w:asciiTheme="majorBidi" w:hAnsiTheme="majorBidi" w:cstheme="majorBidi"/>
          <w:b/>
          <w:bCs/>
          <w:sz w:val="28"/>
          <w:szCs w:val="28"/>
          <w:lang w:bidi="ar-IQ"/>
        </w:rPr>
        <w:t>Classic Organization</w:t>
      </w:r>
    </w:p>
    <w:p w14:paraId="6AC35CC8" w14:textId="77777777" w:rsidR="00164B21" w:rsidRPr="00D53809" w:rsidRDefault="00164B21" w:rsidP="007C261F">
      <w:pPr>
        <w:spacing w:line="360" w:lineRule="auto"/>
        <w:jc w:val="lowKashida"/>
        <w:rPr>
          <w:rFonts w:asciiTheme="majorBidi" w:hAnsiTheme="majorBidi" w:cstheme="majorBidi"/>
          <w:sz w:val="28"/>
          <w:szCs w:val="28"/>
          <w:lang w:bidi="ar-IQ"/>
        </w:rPr>
      </w:pPr>
      <w:bookmarkStart w:id="0" w:name="_Hlk148807642"/>
      <w:r w:rsidRPr="00D53809">
        <w:rPr>
          <w:rFonts w:asciiTheme="majorBidi" w:hAnsiTheme="majorBidi" w:cstheme="majorBidi"/>
          <w:sz w:val="28"/>
          <w:szCs w:val="28"/>
          <w:lang w:bidi="ar-IQ"/>
        </w:rPr>
        <w:t>1930.</w:t>
      </w:r>
    </w:p>
    <w:p w14:paraId="63CB4E9A" w14:textId="77777777" w:rsidR="00164B21" w:rsidRPr="00D53809" w:rsidRDefault="00164B21" w:rsidP="007C261F">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It viewed the organization as a whole rather than focusing solely on production, managerial activities and controlling. </w:t>
      </w:r>
    </w:p>
    <w:bookmarkEnd w:id="0"/>
    <w:p w14:paraId="09936402" w14:textId="77777777" w:rsidR="00164B21" w:rsidRPr="00D53809" w:rsidRDefault="00164B21" w:rsidP="007C261F">
      <w:p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1.Fayol. Henri Fayol (1841-1925) </w:t>
      </w:r>
    </w:p>
    <w:p w14:paraId="76705014"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Fayol known as the "father of the management process school," was a French industrialist concerned with the management of production shops. </w:t>
      </w:r>
    </w:p>
    <w:p w14:paraId="4DBD07AD"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Fayol studied the functions of managers and concluded that management is universal. </w:t>
      </w:r>
    </w:p>
    <w:p w14:paraId="67DC4DCA"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All managers, regardless of the type of organization or their level in the organization, have essentially the same tasks: planning, organizing, issuing orders, coordinating and controlling. </w:t>
      </w:r>
    </w:p>
    <w:p w14:paraId="09A12557"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As believer in the division of work, he argued that specialization increases efficiency. </w:t>
      </w:r>
    </w:p>
    <w:p w14:paraId="06221DC0"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Fayol recommended centralization through the use of scalar chain or levels of authority, responsibility accompanied by authority, and unity of command and direction so that each employee receives orders from only one superior.</w:t>
      </w:r>
    </w:p>
    <w:p w14:paraId="65DC097E" w14:textId="77777777" w:rsidR="00164B21" w:rsidRPr="00D53809" w:rsidRDefault="00164B21" w:rsidP="00A530DA">
      <w:pPr>
        <w:spacing w:after="200" w:line="360" w:lineRule="auto"/>
        <w:jc w:val="lowKashida"/>
        <w:rPr>
          <w:rFonts w:asciiTheme="majorBidi" w:hAnsiTheme="majorBidi" w:cstheme="majorBidi"/>
          <w:b/>
          <w:bCs/>
          <w:sz w:val="28"/>
          <w:szCs w:val="28"/>
          <w:lang w:bidi="ar-IQ"/>
        </w:rPr>
      </w:pPr>
      <w:r w:rsidRPr="00D53809">
        <w:rPr>
          <w:rFonts w:asciiTheme="majorBidi" w:hAnsiTheme="majorBidi" w:cstheme="majorBidi"/>
          <w:b/>
          <w:bCs/>
          <w:sz w:val="28"/>
          <w:szCs w:val="28"/>
          <w:lang w:bidi="ar-IQ"/>
        </w:rPr>
        <w:t>Human Relations</w:t>
      </w:r>
    </w:p>
    <w:p w14:paraId="45651033"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w:t>
      </w:r>
      <w:r w:rsidRPr="00D53809">
        <w:rPr>
          <w:rFonts w:asciiTheme="majorBidi" w:hAnsiTheme="majorBidi" w:cstheme="majorBidi"/>
          <w:sz w:val="28"/>
          <w:szCs w:val="28"/>
          <w:lang w:bidi="ar-IQ"/>
        </w:rPr>
        <w:tab/>
        <w:t xml:space="preserve">The chief concerns of the human relations movement are individuals, group process, interpersonal relations, leadership, and communication. </w:t>
      </w:r>
    </w:p>
    <w:p w14:paraId="512B3DCE"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Instead of concentrating on the organization's structure, managers encourage workers to develop their potential and help them meet their needs for recognition, accomplishment, and sense of belonging. </w:t>
      </w:r>
    </w:p>
    <w:p w14:paraId="02EEFA68"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1.</w:t>
      </w:r>
      <w:r w:rsidRPr="00D53809">
        <w:rPr>
          <w:rFonts w:asciiTheme="majorBidi" w:hAnsiTheme="majorBidi" w:cstheme="majorBidi"/>
          <w:sz w:val="28"/>
          <w:szCs w:val="28"/>
          <w:lang w:bidi="ar-IQ"/>
        </w:rPr>
        <w:tab/>
        <w:t xml:space="preserve">Lewin. Kurt Lewin (1890 - 1947) </w:t>
      </w:r>
    </w:p>
    <w:p w14:paraId="250910D8"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Lewin focused on the study of group dynamics.</w:t>
      </w:r>
    </w:p>
    <w:p w14:paraId="67D7F6A0"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w:t>
      </w:r>
      <w:r w:rsidRPr="00D53809">
        <w:rPr>
          <w:rFonts w:asciiTheme="majorBidi" w:hAnsiTheme="majorBidi" w:cstheme="majorBidi"/>
          <w:sz w:val="28"/>
          <w:szCs w:val="28"/>
          <w:lang w:bidi="ar-IQ"/>
        </w:rPr>
        <w:tab/>
        <w:t xml:space="preserve">Lewin maintained that groups have personalities of their own: composites of the members' personalities. </w:t>
      </w:r>
    </w:p>
    <w:p w14:paraId="631D45E5"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He showed that group forces can overcome individual interests.</w:t>
      </w:r>
    </w:p>
    <w:p w14:paraId="750F4000"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w:t>
      </w:r>
      <w:r w:rsidRPr="00D53809">
        <w:rPr>
          <w:rFonts w:asciiTheme="majorBidi" w:hAnsiTheme="majorBidi" w:cstheme="majorBidi"/>
          <w:sz w:val="28"/>
          <w:szCs w:val="28"/>
          <w:lang w:bidi="ar-IQ"/>
        </w:rPr>
        <w:tab/>
        <w:t xml:space="preserve">Lewin advocated democratic supervision. </w:t>
      </w:r>
    </w:p>
    <w:p w14:paraId="651729B9"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His research indicated that democratic groups in which participants solve their own problems and have the opportunity to consult with the leader are most effective.</w:t>
      </w:r>
    </w:p>
    <w:p w14:paraId="44A8836F" w14:textId="77777777" w:rsidR="00164B21" w:rsidRPr="00D53809" w:rsidRDefault="00164B21" w:rsidP="002431EC">
      <w:pPr>
        <w:spacing w:line="360" w:lineRule="auto"/>
        <w:ind w:left="360"/>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Autocratic leadership, on the other hand, tends to promote hostility and aggression or apathy and to decrease initiative. </w:t>
      </w:r>
    </w:p>
    <w:p w14:paraId="0FC72260" w14:textId="77777777" w:rsidR="00164B21" w:rsidRPr="00D53809" w:rsidRDefault="00164B21" w:rsidP="007C261F">
      <w:pPr>
        <w:spacing w:after="200" w:line="360" w:lineRule="auto"/>
        <w:jc w:val="lowKashida"/>
        <w:rPr>
          <w:rFonts w:asciiTheme="majorBidi" w:hAnsiTheme="majorBidi" w:cstheme="majorBidi"/>
          <w:b/>
          <w:bCs/>
          <w:sz w:val="28"/>
          <w:szCs w:val="28"/>
          <w:lang w:bidi="ar-IQ"/>
        </w:rPr>
      </w:pPr>
      <w:r w:rsidRPr="00D53809">
        <w:rPr>
          <w:rFonts w:asciiTheme="majorBidi" w:hAnsiTheme="majorBidi" w:cstheme="majorBidi"/>
          <w:b/>
          <w:bCs/>
          <w:sz w:val="28"/>
          <w:szCs w:val="28"/>
          <w:lang w:bidi="ar-IQ"/>
        </w:rPr>
        <w:t>Behavioral Science</w:t>
      </w:r>
    </w:p>
    <w:p w14:paraId="657E89AD"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Behavioral science emphasized the use of scientific procedures to study the psychological, sociological, and anthropological aspects of human behavior in organizations. </w:t>
      </w:r>
    </w:p>
    <w:p w14:paraId="427492A8"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Behavioral scientists indicated the importance of maintaining a positive attitude toward people, training managers, fitting supervisory action to the situation, meeting employees' needs, promoting employees' sense of achievement, and obtaining commitment through participation in planning and decision making. </w:t>
      </w:r>
    </w:p>
    <w:p w14:paraId="0D2B0496"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1.</w:t>
      </w:r>
      <w:r w:rsidRPr="00D53809">
        <w:rPr>
          <w:rFonts w:asciiTheme="majorBidi" w:hAnsiTheme="majorBidi" w:cstheme="majorBidi"/>
          <w:sz w:val="28"/>
          <w:szCs w:val="28"/>
          <w:lang w:bidi="ar-IQ"/>
        </w:rPr>
        <w:tab/>
        <w:t xml:space="preserve">McGregor. Douglas McGregor (1932) developed the managerial implications of Maslow's theory. </w:t>
      </w:r>
    </w:p>
    <w:p w14:paraId="465BA1E5"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He noted that one's style of management is dependent on one's philosophy of humans and categorized those assumptions as Theory X and Theory Y.</w:t>
      </w:r>
    </w:p>
    <w:p w14:paraId="445E98E5"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 •</w:t>
      </w:r>
      <w:r w:rsidRPr="00D53809">
        <w:rPr>
          <w:rFonts w:asciiTheme="majorBidi" w:hAnsiTheme="majorBidi" w:cstheme="majorBidi"/>
          <w:sz w:val="28"/>
          <w:szCs w:val="28"/>
          <w:lang w:bidi="ar-IQ"/>
        </w:rPr>
        <w:tab/>
        <w:t xml:space="preserve">In Theory X, the manager's emphasis is on the goal of the organization. The theory assumes that people dislike work and will avoid it; consequently, workers must be directed, controlled, coerced, and threatened so that organizational goals can be met. </w:t>
      </w:r>
    </w:p>
    <w:p w14:paraId="7C1C66B3"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According to Theory X: </w:t>
      </w:r>
    </w:p>
    <w:p w14:paraId="689CD53D"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1.</w:t>
      </w:r>
      <w:r w:rsidRPr="00D53809">
        <w:rPr>
          <w:rFonts w:asciiTheme="majorBidi" w:hAnsiTheme="majorBidi" w:cstheme="majorBidi"/>
          <w:sz w:val="28"/>
          <w:szCs w:val="28"/>
          <w:lang w:bidi="ar-IQ"/>
        </w:rPr>
        <w:tab/>
        <w:t>Most people want to be directed and to avoid responsibility because they have little ambition.</w:t>
      </w:r>
    </w:p>
    <w:p w14:paraId="63AD7ADF"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2.</w:t>
      </w:r>
      <w:r w:rsidRPr="00D53809">
        <w:rPr>
          <w:rFonts w:asciiTheme="majorBidi" w:hAnsiTheme="majorBidi" w:cstheme="majorBidi"/>
          <w:sz w:val="28"/>
          <w:szCs w:val="28"/>
          <w:lang w:bidi="ar-IQ"/>
        </w:rPr>
        <w:tab/>
        <w:t xml:space="preserve">They desire security. </w:t>
      </w:r>
    </w:p>
    <w:p w14:paraId="114FA491"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3.</w:t>
      </w:r>
      <w:r w:rsidRPr="00D53809">
        <w:rPr>
          <w:rFonts w:asciiTheme="majorBidi" w:hAnsiTheme="majorBidi" w:cstheme="majorBidi"/>
          <w:sz w:val="28"/>
          <w:szCs w:val="28"/>
          <w:lang w:bidi="ar-IQ"/>
        </w:rPr>
        <w:tab/>
        <w:t xml:space="preserve">Managers who accept the assumptions of Theory X will do the thinking and planning with little input from staff associates. </w:t>
      </w:r>
    </w:p>
    <w:p w14:paraId="37690334"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4.</w:t>
      </w:r>
      <w:r w:rsidRPr="00D53809">
        <w:rPr>
          <w:rFonts w:asciiTheme="majorBidi" w:hAnsiTheme="majorBidi" w:cstheme="majorBidi"/>
          <w:sz w:val="28"/>
          <w:szCs w:val="28"/>
          <w:lang w:bidi="ar-IQ"/>
        </w:rPr>
        <w:tab/>
        <w:t xml:space="preserve">They will delegate little, supervise closely, and motivate workers through fear and threats, failing to make use of their potentials. </w:t>
      </w:r>
    </w:p>
    <w:p w14:paraId="52ACA207"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w:t>
      </w:r>
      <w:r w:rsidRPr="00D53809">
        <w:rPr>
          <w:rFonts w:asciiTheme="majorBidi" w:hAnsiTheme="majorBidi" w:cstheme="majorBidi"/>
          <w:sz w:val="28"/>
          <w:szCs w:val="28"/>
          <w:lang w:bidi="ar-IQ"/>
        </w:rPr>
        <w:tab/>
        <w:t xml:space="preserve">In Theory Y, the emphasis is on the goal of the individual. It is the manager's assumption that people do not inherently dislike work and that work can be a source of satisfaction. </w:t>
      </w:r>
    </w:p>
    <w:p w14:paraId="43D0D2F7"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p>
    <w:p w14:paraId="3D3A2133"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Theory Y managers assume: </w:t>
      </w:r>
    </w:p>
    <w:p w14:paraId="7A1888B3"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1.</w:t>
      </w:r>
      <w:r w:rsidRPr="00D53809">
        <w:rPr>
          <w:rFonts w:asciiTheme="majorBidi" w:hAnsiTheme="majorBidi" w:cstheme="majorBidi"/>
          <w:sz w:val="28"/>
          <w:szCs w:val="28"/>
          <w:lang w:bidi="ar-IQ"/>
        </w:rPr>
        <w:tab/>
        <w:t xml:space="preserve">that workers have the self- direction and self-control necessary for meeting their objectives and will respond to rewards for the accomplishment of those goals. </w:t>
      </w:r>
    </w:p>
    <w:p w14:paraId="1A413FCE"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2.</w:t>
      </w:r>
      <w:r w:rsidRPr="00D53809">
        <w:rPr>
          <w:rFonts w:asciiTheme="majorBidi" w:hAnsiTheme="majorBidi" w:cstheme="majorBidi"/>
          <w:sz w:val="28"/>
          <w:szCs w:val="28"/>
          <w:lang w:bidi="ar-IQ"/>
        </w:rPr>
        <w:tab/>
        <w:t xml:space="preserve">They believe that under favorable conditions, people seek responsibility and display imagination, ingenuity, and creativity. </w:t>
      </w:r>
    </w:p>
    <w:p w14:paraId="54397037" w14:textId="77777777" w:rsidR="00164B21" w:rsidRPr="00D53809" w:rsidRDefault="00164B21" w:rsidP="002431EC">
      <w:pPr>
        <w:spacing w:line="360" w:lineRule="auto"/>
        <w:ind w:left="426"/>
        <w:jc w:val="lowKashida"/>
        <w:rPr>
          <w:rFonts w:asciiTheme="majorBidi" w:hAnsiTheme="majorBidi" w:cstheme="majorBidi"/>
          <w:sz w:val="28"/>
          <w:szCs w:val="28"/>
          <w:lang w:bidi="ar-IQ"/>
        </w:rPr>
      </w:pPr>
      <w:r w:rsidRPr="00D53809">
        <w:rPr>
          <w:rFonts w:asciiTheme="majorBidi" w:hAnsiTheme="majorBidi" w:cstheme="majorBidi"/>
          <w:noProof/>
          <w:sz w:val="28"/>
          <w:szCs w:val="28"/>
        </w:rPr>
        <w:drawing>
          <wp:anchor distT="0" distB="0" distL="114300" distR="114300" simplePos="0" relativeHeight="251660288" behindDoc="0" locked="0" layoutInCell="1" allowOverlap="1" wp14:anchorId="4282A3C8" wp14:editId="28D1F724">
            <wp:simplePos x="0" y="0"/>
            <wp:positionH relativeFrom="column">
              <wp:posOffset>336550</wp:posOffset>
            </wp:positionH>
            <wp:positionV relativeFrom="paragraph">
              <wp:posOffset>1073785</wp:posOffset>
            </wp:positionV>
            <wp:extent cx="5556250" cy="2451100"/>
            <wp:effectExtent l="304800" t="304800" r="330200" b="330200"/>
            <wp:wrapSquare wrapText="bothSides"/>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6250" cy="24511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Pr="00D53809">
        <w:rPr>
          <w:rFonts w:asciiTheme="majorBidi" w:hAnsiTheme="majorBidi" w:cstheme="majorBidi"/>
          <w:sz w:val="28"/>
          <w:szCs w:val="28"/>
          <w:lang w:bidi="ar-IQ"/>
        </w:rPr>
        <w:t>3.</w:t>
      </w:r>
      <w:r w:rsidRPr="00D53809">
        <w:rPr>
          <w:rFonts w:asciiTheme="majorBidi" w:hAnsiTheme="majorBidi" w:cstheme="majorBidi"/>
          <w:sz w:val="28"/>
          <w:szCs w:val="28"/>
          <w:lang w:bidi="ar-IQ"/>
        </w:rPr>
        <w:tab/>
        <w:t>They will delegate, give general rather than close supervision, support job enlargement, and use positive incentives such as praise and recognition.</w:t>
      </w:r>
    </w:p>
    <w:p w14:paraId="3A92D887" w14:textId="77777777" w:rsidR="00164B21" w:rsidRPr="00D53809" w:rsidRDefault="00164B21" w:rsidP="00D53809">
      <w:pPr>
        <w:spacing w:line="360" w:lineRule="auto"/>
        <w:rPr>
          <w:rFonts w:asciiTheme="majorBidi" w:hAnsiTheme="majorBidi" w:cstheme="majorBidi"/>
          <w:sz w:val="28"/>
          <w:szCs w:val="28"/>
          <w:lang w:bidi="ar-IQ"/>
        </w:rPr>
      </w:pPr>
    </w:p>
    <w:p w14:paraId="2E89981F" w14:textId="77777777" w:rsidR="00164B21" w:rsidRPr="00D53809" w:rsidRDefault="00164B21" w:rsidP="002431EC">
      <w:pPr>
        <w:spacing w:line="360" w:lineRule="auto"/>
        <w:ind w:left="426"/>
        <w:jc w:val="lowKashida"/>
        <w:rPr>
          <w:rFonts w:asciiTheme="majorBidi" w:hAnsiTheme="majorBidi" w:cstheme="majorBidi"/>
          <w:b/>
          <w:bCs/>
          <w:sz w:val="28"/>
          <w:szCs w:val="28"/>
          <w:lang w:bidi="ar-IQ"/>
        </w:rPr>
      </w:pPr>
      <w:r w:rsidRPr="00D53809">
        <w:rPr>
          <w:rFonts w:asciiTheme="majorBidi" w:hAnsiTheme="majorBidi" w:cstheme="majorBidi"/>
          <w:b/>
          <w:bCs/>
          <w:sz w:val="28"/>
          <w:szCs w:val="28"/>
          <w:lang w:bidi="ar-IQ"/>
        </w:rPr>
        <w:t xml:space="preserve">Implications of Management Theories in Nursing </w:t>
      </w:r>
    </w:p>
    <w:p w14:paraId="6F9DB85F" w14:textId="77777777" w:rsidR="00164B21" w:rsidRPr="00D53809" w:rsidRDefault="00164B21" w:rsidP="00164B21">
      <w:pPr>
        <w:pStyle w:val="a3"/>
        <w:numPr>
          <w:ilvl w:val="0"/>
          <w:numId w:val="1"/>
        </w:num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Taylor and Gilbreth theories can be replicated in nursing to study complexity of care and determine staffing needs and observe efficiency and nursing care.</w:t>
      </w:r>
    </w:p>
    <w:p w14:paraId="10B70FEC" w14:textId="77777777" w:rsidR="00164B21" w:rsidRPr="00D53809" w:rsidRDefault="00164B21" w:rsidP="00164B21">
      <w:pPr>
        <w:pStyle w:val="a3"/>
        <w:numPr>
          <w:ilvl w:val="0"/>
          <w:numId w:val="1"/>
        </w:num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Nurses should be aware of the managerial tasks as defined by Fayol: Planning, Organizing, Directing, Coordinating, and controlling. </w:t>
      </w:r>
    </w:p>
    <w:p w14:paraId="59EA8A81" w14:textId="77777777" w:rsidR="00164B21" w:rsidRPr="00D53809" w:rsidRDefault="00164B21" w:rsidP="00164B21">
      <w:pPr>
        <w:pStyle w:val="a3"/>
        <w:numPr>
          <w:ilvl w:val="0"/>
          <w:numId w:val="1"/>
        </w:num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 xml:space="preserve">The theory of human relations of Follet and Lewin emphasize the importance for Nurse Managers to develop staff to their full potential and meeting their needs for recognition, accomplishment and sense of belonging. </w:t>
      </w:r>
    </w:p>
    <w:p w14:paraId="15D0526E" w14:textId="77777777" w:rsidR="00164B21" w:rsidRPr="00D53809" w:rsidRDefault="00164B21" w:rsidP="00164B21">
      <w:pPr>
        <w:pStyle w:val="a3"/>
        <w:numPr>
          <w:ilvl w:val="0"/>
          <w:numId w:val="1"/>
        </w:num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Me Gregon and Likert support the benefits of positive attitudes towards people, development of workers, satisfaction of their needs, and commitment through participation.</w:t>
      </w:r>
    </w:p>
    <w:p w14:paraId="73F6F816" w14:textId="77777777" w:rsidR="00164B21" w:rsidRPr="00D53809" w:rsidRDefault="00164B21" w:rsidP="00164B21">
      <w:pPr>
        <w:pStyle w:val="a3"/>
        <w:numPr>
          <w:ilvl w:val="0"/>
          <w:numId w:val="1"/>
        </w:numPr>
        <w:spacing w:line="360" w:lineRule="auto"/>
        <w:jc w:val="lowKashida"/>
        <w:rPr>
          <w:rFonts w:asciiTheme="majorBidi" w:hAnsiTheme="majorBidi" w:cstheme="majorBidi"/>
          <w:sz w:val="28"/>
          <w:szCs w:val="28"/>
          <w:lang w:bidi="ar-IQ"/>
        </w:rPr>
      </w:pPr>
      <w:r w:rsidRPr="00D53809">
        <w:rPr>
          <w:rFonts w:asciiTheme="majorBidi" w:hAnsiTheme="majorBidi" w:cstheme="majorBidi"/>
          <w:sz w:val="28"/>
          <w:szCs w:val="28"/>
          <w:lang w:bidi="ar-IQ"/>
        </w:rPr>
        <w:t>Overall, study of the development of management, potential nurse leaders can define the management role, develop leadership style, learn managerial technique and give an insight to how to work with others to accomplish goals.</w:t>
      </w:r>
    </w:p>
    <w:p w14:paraId="649851AF" w14:textId="77777777" w:rsidR="00164B21" w:rsidRDefault="00164B21" w:rsidP="002431EC">
      <w:pPr>
        <w:rPr>
          <w:rFonts w:asciiTheme="majorBidi" w:hAnsiTheme="majorBidi" w:cstheme="majorBidi"/>
          <w:sz w:val="28"/>
          <w:szCs w:val="28"/>
        </w:rPr>
        <w:sectPr w:rsidR="00164B21" w:rsidSect="00F44AC0">
          <w:headerReference w:type="default" r:id="rId9"/>
          <w:footerReference w:type="default" r:id="rId10"/>
          <w:pgSz w:w="12240" w:h="15840"/>
          <w:pgMar w:top="1440" w:right="1440" w:bottom="1440" w:left="144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p>
    <w:p w14:paraId="78CC80E7" w14:textId="77777777" w:rsidR="00DB22EE" w:rsidRPr="00D53809" w:rsidRDefault="00DB22EE" w:rsidP="002431EC">
      <w:pPr>
        <w:rPr>
          <w:rFonts w:asciiTheme="majorBidi" w:hAnsiTheme="majorBidi" w:cstheme="majorBidi"/>
          <w:sz w:val="28"/>
          <w:szCs w:val="28"/>
        </w:rPr>
      </w:pPr>
    </w:p>
    <w:sectPr w:rsidR="00DB22EE" w:rsidRPr="00D53809" w:rsidSect="00F44AC0">
      <w:headerReference w:type="default" r:id="rId11"/>
      <w:footerReference w:type="default" r:id="rId12"/>
      <w:pgSz w:w="12240" w:h="15840"/>
      <w:pgMar w:top="1440" w:right="1440" w:bottom="1440" w:left="1440" w:header="720" w:footer="720"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3B8C8" w14:textId="77777777" w:rsidR="00B74627" w:rsidRDefault="00B74627" w:rsidP="00923B58">
      <w:pPr>
        <w:spacing w:after="0" w:line="240" w:lineRule="auto"/>
      </w:pPr>
      <w:r>
        <w:separator/>
      </w:r>
    </w:p>
  </w:endnote>
  <w:endnote w:type="continuationSeparator" w:id="0">
    <w:p w14:paraId="7365EA8D" w14:textId="77777777" w:rsidR="00B74627" w:rsidRDefault="00B74627" w:rsidP="00923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769504"/>
      <w:docPartObj>
        <w:docPartGallery w:val="Page Numbers (Bottom of Page)"/>
        <w:docPartUnique/>
      </w:docPartObj>
    </w:sdtPr>
    <w:sdtContent>
      <w:p w14:paraId="1672A9D9" w14:textId="77777777" w:rsidR="00164B21" w:rsidRDefault="00164B21">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1292A3FB" wp14:editId="1EA99287">
                  <wp:simplePos x="0" y="0"/>
                  <wp:positionH relativeFrom="margin">
                    <wp:posOffset>2643505</wp:posOffset>
                  </wp:positionH>
                  <wp:positionV relativeFrom="bottomMargin">
                    <wp:posOffset>52705</wp:posOffset>
                  </wp:positionV>
                  <wp:extent cx="661670" cy="502920"/>
                  <wp:effectExtent l="9525" t="9525" r="5080" b="11430"/>
                  <wp:wrapNone/>
                  <wp:docPr id="1"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1A02DE7F" w14:textId="77777777" w:rsidR="00164B21" w:rsidRPr="002E1F4B" w:rsidRDefault="00164B21">
                              <w:pPr>
                                <w:jc w:val="center"/>
                              </w:pPr>
                              <w:r w:rsidRPr="002E1F4B">
                                <w:fldChar w:fldCharType="begin"/>
                              </w:r>
                              <w:r w:rsidRPr="002E1F4B">
                                <w:instrText xml:space="preserve"> PAGE    \* MERGEFORMAT </w:instrText>
                              </w:r>
                              <w:r w:rsidRPr="002E1F4B">
                                <w:fldChar w:fldCharType="separate"/>
                              </w:r>
                              <w:r>
                                <w:rPr>
                                  <w:noProof/>
                                </w:rPr>
                                <w:t>27</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 o:spid="_x0000_s1026" type="#_x0000_t98" style="position:absolute;margin-left:208.15pt;margin-top:4.15pt;width:52.1pt;height: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" adj="5400" filled="f" fillcolor="#17365d" strokecolor="#a5a5a5">
                  <v:textbox>
                    <w:txbxContent>
                      <w:p w14:paraId="1A02DE7F" w14:textId="77777777" w:rsidR="00164B21" w:rsidRPr="002E1F4B" w:rsidRDefault="00164B21">
                        <w:pPr>
                          <w:jc w:val="center"/>
                        </w:pPr>
                        <w:r w:rsidRPr="002E1F4B">
                          <w:fldChar w:fldCharType="begin"/>
                        </w:r>
                        <w:r w:rsidRPr="002E1F4B">
                          <w:instrText xml:space="preserve"> PAGE    \* MERGEFORMAT </w:instrText>
                        </w:r>
                        <w:r w:rsidRPr="002E1F4B">
                          <w:fldChar w:fldCharType="separate"/>
                        </w:r>
                        <w:r>
                          <w:rPr>
                            <w:noProof/>
                          </w:rPr>
                          <w:t>27</w:t>
                        </w:r>
                        <w:r w:rsidRPr="002E1F4B">
                          <w:rPr>
                            <w:noProof/>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285984"/>
      <w:docPartObj>
        <w:docPartGallery w:val="Page Numbers (Bottom of Page)"/>
        <w:docPartUnique/>
      </w:docPartObj>
    </w:sdtPr>
    <w:sdtEndPr/>
    <w:sdtContent>
      <w:p w14:paraId="2DCAF6C4" w14:textId="1BF67DBC" w:rsidR="002E1F4B" w:rsidRDefault="002E1F4B">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17D24F4" wp14:editId="2EF4FA0B">
                  <wp:simplePos x="0" y="0"/>
                  <wp:positionH relativeFrom="margin">
                    <wp:posOffset>2643505</wp:posOffset>
                  </wp:positionH>
                  <wp:positionV relativeFrom="bottomMargin">
                    <wp:posOffset>52705</wp:posOffset>
                  </wp:positionV>
                  <wp:extent cx="661670" cy="502920"/>
                  <wp:effectExtent l="9525" t="9525" r="5080" b="11430"/>
                  <wp:wrapNone/>
                  <wp:docPr id="1804398292" name="Scroll: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F44AC0">
                                <w:rPr>
                                  <w:noProof/>
                                </w:rPr>
                                <w:t>1</w:t>
                              </w:r>
                              <w:r w:rsidRPr="002E1F4B">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margin-left:208.15pt;margin-top:4.15pt;width:52.1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" adj="5400" filled="f" fillcolor="#17365d" strokecolor="#a5a5a5">
                  <v:textbox>
                    <w:txbxContent>
                      <w:p w14:paraId="38FF6587" w14:textId="77777777" w:rsidR="002E1F4B" w:rsidRPr="002E1F4B" w:rsidRDefault="002E1F4B">
                        <w:pPr>
                          <w:jc w:val="center"/>
                        </w:pPr>
                        <w:r w:rsidRPr="002E1F4B">
                          <w:fldChar w:fldCharType="begin"/>
                        </w:r>
                        <w:r w:rsidRPr="002E1F4B">
                          <w:instrText xml:space="preserve"> PAGE    \* MERGEFORMAT </w:instrText>
                        </w:r>
                        <w:r w:rsidRPr="002E1F4B">
                          <w:fldChar w:fldCharType="separate"/>
                        </w:r>
                        <w:r w:rsidR="00F44AC0">
                          <w:rPr>
                            <w:noProof/>
                          </w:rPr>
                          <w:t>1</w:t>
                        </w:r>
                        <w:r w:rsidRPr="002E1F4B">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6671F" w14:textId="77777777" w:rsidR="00B74627" w:rsidRDefault="00B74627" w:rsidP="00923B58">
      <w:pPr>
        <w:spacing w:after="0" w:line="240" w:lineRule="auto"/>
      </w:pPr>
      <w:r>
        <w:separator/>
      </w:r>
    </w:p>
  </w:footnote>
  <w:footnote w:type="continuationSeparator" w:id="0">
    <w:p w14:paraId="52F3BB21" w14:textId="77777777" w:rsidR="00B74627" w:rsidRDefault="00B74627" w:rsidP="00923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6E167" w14:textId="77777777" w:rsidR="00164B21" w:rsidRPr="00F44AC0" w:rsidRDefault="00164B21" w:rsidP="00F44AC0">
    <w:pPr>
      <w:pStyle w:val="a4"/>
      <w:tabs>
        <w:tab w:val="clear" w:pos="4680"/>
        <w:tab w:val="left" w:pos="4050"/>
      </w:tabs>
      <w:rPr>
        <w:rFonts w:asciiTheme="majorBidi" w:hAnsiTheme="majorBidi" w:cstheme="majorBidi"/>
        <w:sz w:val="24"/>
        <w:szCs w:val="24"/>
        <w:rtl/>
        <w:lang w:bidi="ar-IQ"/>
      </w:rPr>
    </w:pPr>
    <w:r>
      <w:rPr>
        <w:b/>
        <w:bCs/>
        <w:i/>
        <w:iCs/>
        <w:color w:val="FF0000"/>
        <w:lang w:bidi="ar-IQ"/>
      </w:rPr>
      <w:t xml:space="preserve">                    </w:t>
    </w:r>
    <w:r w:rsidRPr="00F44AC0">
      <w:rPr>
        <w:rFonts w:asciiTheme="majorBidi" w:hAnsiTheme="majorBidi" w:cstheme="majorBidi"/>
        <w:b/>
        <w:bCs/>
        <w:i/>
        <w:iCs/>
        <w:color w:val="FF0000"/>
        <w:sz w:val="24"/>
        <w:szCs w:val="24"/>
        <w:lang w:bidi="ar-IQ"/>
      </w:rPr>
      <w:t xml:space="preserve">     Lecture 3                Management and Leadership                     Fourth Stage</w:t>
    </w:r>
    <w:r w:rsidRPr="00F44AC0">
      <w:rPr>
        <w:rFonts w:asciiTheme="majorBidi" w:hAnsiTheme="majorBidi" w:cstheme="majorBidi"/>
        <w:color w:val="FF0000"/>
        <w:sz w:val="24"/>
        <w:szCs w:val="24"/>
        <w:lang w:bidi="ar-IQ"/>
      </w:rPr>
      <w:tab/>
    </w:r>
  </w:p>
  <w:p w14:paraId="75120B0D" w14:textId="77777777" w:rsidR="00164B21" w:rsidRPr="00DB1294" w:rsidRDefault="00164B21" w:rsidP="00DB1294">
    <w:pPr>
      <w:pStyle w:val="a4"/>
      <w:rPr>
        <w:rtl/>
        <w:lang w:bidi="ar-IQ"/>
      </w:rPr>
    </w:pPr>
    <w:r>
      <w:rPr>
        <w:lang w:bidi="ar-IQ"/>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BB11" w14:textId="05CC873A" w:rsidR="00DB1294" w:rsidRPr="00F44AC0" w:rsidRDefault="00F44AC0" w:rsidP="00F44AC0">
    <w:pPr>
      <w:pStyle w:val="a4"/>
      <w:tabs>
        <w:tab w:val="clear" w:pos="4680"/>
        <w:tab w:val="left" w:pos="4050"/>
      </w:tabs>
      <w:rPr>
        <w:rFonts w:asciiTheme="majorBidi" w:hAnsiTheme="majorBidi" w:cstheme="majorBidi"/>
        <w:sz w:val="24"/>
        <w:szCs w:val="24"/>
        <w:rtl/>
        <w:lang w:bidi="ar-IQ"/>
      </w:rPr>
    </w:pPr>
    <w:r>
      <w:rPr>
        <w:b/>
        <w:bCs/>
        <w:i/>
        <w:iCs/>
        <w:color w:val="FF0000"/>
        <w:lang w:bidi="ar-IQ"/>
      </w:rPr>
      <w:t xml:space="preserve">                    </w:t>
    </w:r>
    <w:r w:rsidRPr="00F44AC0">
      <w:rPr>
        <w:rFonts w:asciiTheme="majorBidi" w:hAnsiTheme="majorBidi" w:cstheme="majorBidi"/>
        <w:b/>
        <w:bCs/>
        <w:i/>
        <w:iCs/>
        <w:color w:val="FF0000"/>
        <w:sz w:val="24"/>
        <w:szCs w:val="24"/>
        <w:lang w:bidi="ar-IQ"/>
      </w:rPr>
      <w:t xml:space="preserve">     </w:t>
    </w:r>
    <w:r w:rsidR="00DB1294" w:rsidRPr="00F44AC0">
      <w:rPr>
        <w:rFonts w:asciiTheme="majorBidi" w:hAnsiTheme="majorBidi" w:cstheme="majorBidi"/>
        <w:b/>
        <w:bCs/>
        <w:i/>
        <w:iCs/>
        <w:color w:val="FF0000"/>
        <w:sz w:val="24"/>
        <w:szCs w:val="24"/>
        <w:lang w:bidi="ar-IQ"/>
      </w:rPr>
      <w:t xml:space="preserve">Lecture </w:t>
    </w:r>
    <w:r w:rsidRPr="00F44AC0">
      <w:rPr>
        <w:rFonts w:asciiTheme="majorBidi" w:hAnsiTheme="majorBidi" w:cstheme="majorBidi"/>
        <w:b/>
        <w:bCs/>
        <w:i/>
        <w:iCs/>
        <w:color w:val="FF0000"/>
        <w:sz w:val="24"/>
        <w:szCs w:val="24"/>
        <w:lang w:bidi="ar-IQ"/>
      </w:rPr>
      <w:t>3</w:t>
    </w:r>
    <w:r w:rsidR="00DB1294" w:rsidRPr="00F44AC0">
      <w:rPr>
        <w:rFonts w:asciiTheme="majorBidi" w:hAnsiTheme="majorBidi" w:cstheme="majorBidi"/>
        <w:b/>
        <w:bCs/>
        <w:i/>
        <w:iCs/>
        <w:color w:val="FF0000"/>
        <w:sz w:val="24"/>
        <w:szCs w:val="24"/>
        <w:lang w:bidi="ar-IQ"/>
      </w:rPr>
      <w:t xml:space="preserve">                Management and Leadership                     Fourth Stage</w:t>
    </w:r>
    <w:r w:rsidR="00DB1294" w:rsidRPr="00F44AC0">
      <w:rPr>
        <w:rFonts w:asciiTheme="majorBidi" w:hAnsiTheme="majorBidi" w:cstheme="majorBidi"/>
        <w:color w:val="FF0000"/>
        <w:sz w:val="24"/>
        <w:szCs w:val="24"/>
        <w:lang w:bidi="ar-IQ"/>
      </w:rPr>
      <w:tab/>
    </w:r>
  </w:p>
  <w:p w14:paraId="17C1AF87" w14:textId="3A41B514" w:rsidR="00923B58" w:rsidRPr="00DB1294" w:rsidRDefault="00F44AC0" w:rsidP="00DB1294">
    <w:pPr>
      <w:pStyle w:val="a4"/>
      <w:rPr>
        <w:rtl/>
        <w:lang w:bidi="ar-IQ"/>
      </w:rPr>
    </w:pPr>
    <w:r>
      <w:rPr>
        <w:lang w:bidi="ar-IQ"/>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815"/>
    <w:multiLevelType w:val="hybridMultilevel"/>
    <w:tmpl w:val="55F6306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01F"/>
    <w:rsid w:val="00021F08"/>
    <w:rsid w:val="00086E01"/>
    <w:rsid w:val="00094C42"/>
    <w:rsid w:val="000A2AF5"/>
    <w:rsid w:val="000B27EA"/>
    <w:rsid w:val="000C5F7F"/>
    <w:rsid w:val="000E2AD6"/>
    <w:rsid w:val="00100A34"/>
    <w:rsid w:val="00111751"/>
    <w:rsid w:val="001236BD"/>
    <w:rsid w:val="00152E41"/>
    <w:rsid w:val="00154A89"/>
    <w:rsid w:val="00164B21"/>
    <w:rsid w:val="001B3019"/>
    <w:rsid w:val="001D5E60"/>
    <w:rsid w:val="001F0612"/>
    <w:rsid w:val="002431EC"/>
    <w:rsid w:val="00247903"/>
    <w:rsid w:val="00263DAD"/>
    <w:rsid w:val="0028454F"/>
    <w:rsid w:val="0029419B"/>
    <w:rsid w:val="002E1F4B"/>
    <w:rsid w:val="002F2A98"/>
    <w:rsid w:val="003C199C"/>
    <w:rsid w:val="003F501F"/>
    <w:rsid w:val="00452B71"/>
    <w:rsid w:val="004A15AC"/>
    <w:rsid w:val="004A30DC"/>
    <w:rsid w:val="004D5561"/>
    <w:rsid w:val="00507DCD"/>
    <w:rsid w:val="00521877"/>
    <w:rsid w:val="005519C7"/>
    <w:rsid w:val="005626EE"/>
    <w:rsid w:val="00571080"/>
    <w:rsid w:val="00571218"/>
    <w:rsid w:val="005A0E14"/>
    <w:rsid w:val="005D36E0"/>
    <w:rsid w:val="00625EB1"/>
    <w:rsid w:val="006375C1"/>
    <w:rsid w:val="00640E87"/>
    <w:rsid w:val="006A54A0"/>
    <w:rsid w:val="006F51DE"/>
    <w:rsid w:val="006F55E7"/>
    <w:rsid w:val="007036E0"/>
    <w:rsid w:val="00703FA8"/>
    <w:rsid w:val="0073432B"/>
    <w:rsid w:val="00757E08"/>
    <w:rsid w:val="00761EB5"/>
    <w:rsid w:val="00794254"/>
    <w:rsid w:val="007B546E"/>
    <w:rsid w:val="007C261F"/>
    <w:rsid w:val="00804B09"/>
    <w:rsid w:val="00812512"/>
    <w:rsid w:val="00845374"/>
    <w:rsid w:val="008864DF"/>
    <w:rsid w:val="00895AB4"/>
    <w:rsid w:val="0089618C"/>
    <w:rsid w:val="008E5A7C"/>
    <w:rsid w:val="00923B58"/>
    <w:rsid w:val="0095397C"/>
    <w:rsid w:val="00974FE4"/>
    <w:rsid w:val="00985406"/>
    <w:rsid w:val="009A5FD5"/>
    <w:rsid w:val="00A13745"/>
    <w:rsid w:val="00A36A23"/>
    <w:rsid w:val="00A436D0"/>
    <w:rsid w:val="00A530DA"/>
    <w:rsid w:val="00A62966"/>
    <w:rsid w:val="00A9793A"/>
    <w:rsid w:val="00AA165B"/>
    <w:rsid w:val="00AA1DDB"/>
    <w:rsid w:val="00AA2CF8"/>
    <w:rsid w:val="00AD505F"/>
    <w:rsid w:val="00B634A8"/>
    <w:rsid w:val="00B7055D"/>
    <w:rsid w:val="00B71BDF"/>
    <w:rsid w:val="00B74627"/>
    <w:rsid w:val="00B8230D"/>
    <w:rsid w:val="00B905DB"/>
    <w:rsid w:val="00B94FAE"/>
    <w:rsid w:val="00BC5004"/>
    <w:rsid w:val="00BE6CA3"/>
    <w:rsid w:val="00BF21C3"/>
    <w:rsid w:val="00C270A4"/>
    <w:rsid w:val="00C42312"/>
    <w:rsid w:val="00CA259D"/>
    <w:rsid w:val="00CD2C33"/>
    <w:rsid w:val="00CE6A9F"/>
    <w:rsid w:val="00CF42CA"/>
    <w:rsid w:val="00D113BE"/>
    <w:rsid w:val="00D14280"/>
    <w:rsid w:val="00D44C0B"/>
    <w:rsid w:val="00D53809"/>
    <w:rsid w:val="00D87036"/>
    <w:rsid w:val="00DB1294"/>
    <w:rsid w:val="00DB1CB1"/>
    <w:rsid w:val="00DB22EE"/>
    <w:rsid w:val="00E53311"/>
    <w:rsid w:val="00E87824"/>
    <w:rsid w:val="00E94B15"/>
    <w:rsid w:val="00EB7068"/>
    <w:rsid w:val="00F10796"/>
    <w:rsid w:val="00F3440F"/>
    <w:rsid w:val="00F43179"/>
    <w:rsid w:val="00F44AC0"/>
    <w:rsid w:val="00F575E0"/>
    <w:rsid w:val="00FD64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D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F44AC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44AC0"/>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6E0"/>
    <w:pPr>
      <w:spacing w:after="160"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EB1"/>
    <w:pPr>
      <w:ind w:left="720"/>
      <w:contextualSpacing/>
    </w:pPr>
  </w:style>
  <w:style w:type="paragraph" w:styleId="a4">
    <w:name w:val="header"/>
    <w:basedOn w:val="a"/>
    <w:link w:val="Char"/>
    <w:uiPriority w:val="99"/>
    <w:unhideWhenUsed/>
    <w:rsid w:val="00923B58"/>
    <w:pPr>
      <w:tabs>
        <w:tab w:val="center" w:pos="4680"/>
        <w:tab w:val="right" w:pos="9360"/>
      </w:tabs>
      <w:spacing w:after="0" w:line="240" w:lineRule="auto"/>
    </w:pPr>
  </w:style>
  <w:style w:type="character" w:customStyle="1" w:styleId="Char">
    <w:name w:val="رأس الصفحة Char"/>
    <w:basedOn w:val="a0"/>
    <w:link w:val="a4"/>
    <w:uiPriority w:val="99"/>
    <w:rsid w:val="00923B58"/>
  </w:style>
  <w:style w:type="paragraph" w:styleId="a5">
    <w:name w:val="footer"/>
    <w:basedOn w:val="a"/>
    <w:link w:val="Char0"/>
    <w:uiPriority w:val="99"/>
    <w:unhideWhenUsed/>
    <w:rsid w:val="00923B58"/>
    <w:pPr>
      <w:tabs>
        <w:tab w:val="center" w:pos="4680"/>
        <w:tab w:val="right" w:pos="9360"/>
      </w:tabs>
      <w:spacing w:after="0" w:line="240" w:lineRule="auto"/>
    </w:pPr>
  </w:style>
  <w:style w:type="character" w:customStyle="1" w:styleId="Char0">
    <w:name w:val="تذييل الصفحة Char"/>
    <w:basedOn w:val="a0"/>
    <w:link w:val="a5"/>
    <w:uiPriority w:val="99"/>
    <w:rsid w:val="00923B58"/>
  </w:style>
  <w:style w:type="paragraph" w:styleId="a6">
    <w:name w:val="Normal (Web)"/>
    <w:basedOn w:val="a"/>
    <w:uiPriority w:val="99"/>
    <w:semiHidden/>
    <w:unhideWhenUsed/>
    <w:rsid w:val="003C199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F44AC0"/>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F44AC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7459">
      <w:bodyDiv w:val="1"/>
      <w:marLeft w:val="0"/>
      <w:marRight w:val="0"/>
      <w:marTop w:val="0"/>
      <w:marBottom w:val="0"/>
      <w:divBdr>
        <w:top w:val="none" w:sz="0" w:space="0" w:color="auto"/>
        <w:left w:val="none" w:sz="0" w:space="0" w:color="auto"/>
        <w:bottom w:val="none" w:sz="0" w:space="0" w:color="auto"/>
        <w:right w:val="none" w:sz="0" w:space="0" w:color="auto"/>
      </w:divBdr>
    </w:div>
    <w:div w:id="104080946">
      <w:bodyDiv w:val="1"/>
      <w:marLeft w:val="0"/>
      <w:marRight w:val="0"/>
      <w:marTop w:val="0"/>
      <w:marBottom w:val="0"/>
      <w:divBdr>
        <w:top w:val="none" w:sz="0" w:space="0" w:color="auto"/>
        <w:left w:val="none" w:sz="0" w:space="0" w:color="auto"/>
        <w:bottom w:val="none" w:sz="0" w:space="0" w:color="auto"/>
        <w:right w:val="none" w:sz="0" w:space="0" w:color="auto"/>
      </w:divBdr>
    </w:div>
    <w:div w:id="104889859">
      <w:bodyDiv w:val="1"/>
      <w:marLeft w:val="0"/>
      <w:marRight w:val="0"/>
      <w:marTop w:val="0"/>
      <w:marBottom w:val="0"/>
      <w:divBdr>
        <w:top w:val="none" w:sz="0" w:space="0" w:color="auto"/>
        <w:left w:val="none" w:sz="0" w:space="0" w:color="auto"/>
        <w:bottom w:val="none" w:sz="0" w:space="0" w:color="auto"/>
        <w:right w:val="none" w:sz="0" w:space="0" w:color="auto"/>
      </w:divBdr>
      <w:divsChild>
        <w:div w:id="280721630">
          <w:marLeft w:val="360"/>
          <w:marRight w:val="0"/>
          <w:marTop w:val="200"/>
          <w:marBottom w:val="0"/>
          <w:divBdr>
            <w:top w:val="none" w:sz="0" w:space="0" w:color="auto"/>
            <w:left w:val="none" w:sz="0" w:space="0" w:color="auto"/>
            <w:bottom w:val="none" w:sz="0" w:space="0" w:color="auto"/>
            <w:right w:val="none" w:sz="0" w:space="0" w:color="auto"/>
          </w:divBdr>
        </w:div>
      </w:divsChild>
    </w:div>
    <w:div w:id="159974385">
      <w:bodyDiv w:val="1"/>
      <w:marLeft w:val="0"/>
      <w:marRight w:val="0"/>
      <w:marTop w:val="0"/>
      <w:marBottom w:val="0"/>
      <w:divBdr>
        <w:top w:val="none" w:sz="0" w:space="0" w:color="auto"/>
        <w:left w:val="none" w:sz="0" w:space="0" w:color="auto"/>
        <w:bottom w:val="none" w:sz="0" w:space="0" w:color="auto"/>
        <w:right w:val="none" w:sz="0" w:space="0" w:color="auto"/>
      </w:divBdr>
    </w:div>
    <w:div w:id="166095834">
      <w:bodyDiv w:val="1"/>
      <w:marLeft w:val="0"/>
      <w:marRight w:val="0"/>
      <w:marTop w:val="0"/>
      <w:marBottom w:val="0"/>
      <w:divBdr>
        <w:top w:val="none" w:sz="0" w:space="0" w:color="auto"/>
        <w:left w:val="none" w:sz="0" w:space="0" w:color="auto"/>
        <w:bottom w:val="none" w:sz="0" w:space="0" w:color="auto"/>
        <w:right w:val="none" w:sz="0" w:space="0" w:color="auto"/>
      </w:divBdr>
    </w:div>
    <w:div w:id="176041445">
      <w:bodyDiv w:val="1"/>
      <w:marLeft w:val="0"/>
      <w:marRight w:val="0"/>
      <w:marTop w:val="0"/>
      <w:marBottom w:val="0"/>
      <w:divBdr>
        <w:top w:val="none" w:sz="0" w:space="0" w:color="auto"/>
        <w:left w:val="none" w:sz="0" w:space="0" w:color="auto"/>
        <w:bottom w:val="none" w:sz="0" w:space="0" w:color="auto"/>
        <w:right w:val="none" w:sz="0" w:space="0" w:color="auto"/>
      </w:divBdr>
      <w:divsChild>
        <w:div w:id="572858377">
          <w:marLeft w:val="360"/>
          <w:marRight w:val="0"/>
          <w:marTop w:val="200"/>
          <w:marBottom w:val="0"/>
          <w:divBdr>
            <w:top w:val="none" w:sz="0" w:space="0" w:color="auto"/>
            <w:left w:val="none" w:sz="0" w:space="0" w:color="auto"/>
            <w:bottom w:val="none" w:sz="0" w:space="0" w:color="auto"/>
            <w:right w:val="none" w:sz="0" w:space="0" w:color="auto"/>
          </w:divBdr>
        </w:div>
      </w:divsChild>
    </w:div>
    <w:div w:id="179711148">
      <w:bodyDiv w:val="1"/>
      <w:marLeft w:val="0"/>
      <w:marRight w:val="0"/>
      <w:marTop w:val="0"/>
      <w:marBottom w:val="0"/>
      <w:divBdr>
        <w:top w:val="none" w:sz="0" w:space="0" w:color="auto"/>
        <w:left w:val="none" w:sz="0" w:space="0" w:color="auto"/>
        <w:bottom w:val="none" w:sz="0" w:space="0" w:color="auto"/>
        <w:right w:val="none" w:sz="0" w:space="0" w:color="auto"/>
      </w:divBdr>
      <w:divsChild>
        <w:div w:id="25184772">
          <w:marLeft w:val="360"/>
          <w:marRight w:val="0"/>
          <w:marTop w:val="200"/>
          <w:marBottom w:val="0"/>
          <w:divBdr>
            <w:top w:val="none" w:sz="0" w:space="0" w:color="auto"/>
            <w:left w:val="none" w:sz="0" w:space="0" w:color="auto"/>
            <w:bottom w:val="none" w:sz="0" w:space="0" w:color="auto"/>
            <w:right w:val="none" w:sz="0" w:space="0" w:color="auto"/>
          </w:divBdr>
        </w:div>
      </w:divsChild>
    </w:div>
    <w:div w:id="183633000">
      <w:bodyDiv w:val="1"/>
      <w:marLeft w:val="0"/>
      <w:marRight w:val="0"/>
      <w:marTop w:val="0"/>
      <w:marBottom w:val="0"/>
      <w:divBdr>
        <w:top w:val="none" w:sz="0" w:space="0" w:color="auto"/>
        <w:left w:val="none" w:sz="0" w:space="0" w:color="auto"/>
        <w:bottom w:val="none" w:sz="0" w:space="0" w:color="auto"/>
        <w:right w:val="none" w:sz="0" w:space="0" w:color="auto"/>
      </w:divBdr>
    </w:div>
    <w:div w:id="250043192">
      <w:bodyDiv w:val="1"/>
      <w:marLeft w:val="0"/>
      <w:marRight w:val="0"/>
      <w:marTop w:val="0"/>
      <w:marBottom w:val="0"/>
      <w:divBdr>
        <w:top w:val="none" w:sz="0" w:space="0" w:color="auto"/>
        <w:left w:val="none" w:sz="0" w:space="0" w:color="auto"/>
        <w:bottom w:val="none" w:sz="0" w:space="0" w:color="auto"/>
        <w:right w:val="none" w:sz="0" w:space="0" w:color="auto"/>
      </w:divBdr>
      <w:divsChild>
        <w:div w:id="1271281873">
          <w:marLeft w:val="360"/>
          <w:marRight w:val="0"/>
          <w:marTop w:val="200"/>
          <w:marBottom w:val="0"/>
          <w:divBdr>
            <w:top w:val="none" w:sz="0" w:space="0" w:color="auto"/>
            <w:left w:val="none" w:sz="0" w:space="0" w:color="auto"/>
            <w:bottom w:val="none" w:sz="0" w:space="0" w:color="auto"/>
            <w:right w:val="none" w:sz="0" w:space="0" w:color="auto"/>
          </w:divBdr>
        </w:div>
        <w:div w:id="1793940731">
          <w:marLeft w:val="806"/>
          <w:marRight w:val="0"/>
          <w:marTop w:val="200"/>
          <w:marBottom w:val="0"/>
          <w:divBdr>
            <w:top w:val="none" w:sz="0" w:space="0" w:color="auto"/>
            <w:left w:val="none" w:sz="0" w:space="0" w:color="auto"/>
            <w:bottom w:val="none" w:sz="0" w:space="0" w:color="auto"/>
            <w:right w:val="none" w:sz="0" w:space="0" w:color="auto"/>
          </w:divBdr>
        </w:div>
        <w:div w:id="424768467">
          <w:marLeft w:val="806"/>
          <w:marRight w:val="0"/>
          <w:marTop w:val="200"/>
          <w:marBottom w:val="0"/>
          <w:divBdr>
            <w:top w:val="none" w:sz="0" w:space="0" w:color="auto"/>
            <w:left w:val="none" w:sz="0" w:space="0" w:color="auto"/>
            <w:bottom w:val="none" w:sz="0" w:space="0" w:color="auto"/>
            <w:right w:val="none" w:sz="0" w:space="0" w:color="auto"/>
          </w:divBdr>
        </w:div>
      </w:divsChild>
    </w:div>
    <w:div w:id="298919723">
      <w:bodyDiv w:val="1"/>
      <w:marLeft w:val="0"/>
      <w:marRight w:val="0"/>
      <w:marTop w:val="0"/>
      <w:marBottom w:val="0"/>
      <w:divBdr>
        <w:top w:val="none" w:sz="0" w:space="0" w:color="auto"/>
        <w:left w:val="none" w:sz="0" w:space="0" w:color="auto"/>
        <w:bottom w:val="none" w:sz="0" w:space="0" w:color="auto"/>
        <w:right w:val="none" w:sz="0" w:space="0" w:color="auto"/>
      </w:divBdr>
      <w:divsChild>
        <w:div w:id="598677178">
          <w:marLeft w:val="547"/>
          <w:marRight w:val="0"/>
          <w:marTop w:val="0"/>
          <w:marBottom w:val="0"/>
          <w:divBdr>
            <w:top w:val="none" w:sz="0" w:space="0" w:color="auto"/>
            <w:left w:val="none" w:sz="0" w:space="0" w:color="auto"/>
            <w:bottom w:val="none" w:sz="0" w:space="0" w:color="auto"/>
            <w:right w:val="none" w:sz="0" w:space="0" w:color="auto"/>
          </w:divBdr>
        </w:div>
        <w:div w:id="2052226310">
          <w:marLeft w:val="547"/>
          <w:marRight w:val="0"/>
          <w:marTop w:val="0"/>
          <w:marBottom w:val="0"/>
          <w:divBdr>
            <w:top w:val="none" w:sz="0" w:space="0" w:color="auto"/>
            <w:left w:val="none" w:sz="0" w:space="0" w:color="auto"/>
            <w:bottom w:val="none" w:sz="0" w:space="0" w:color="auto"/>
            <w:right w:val="none" w:sz="0" w:space="0" w:color="auto"/>
          </w:divBdr>
        </w:div>
        <w:div w:id="1473331009">
          <w:marLeft w:val="547"/>
          <w:marRight w:val="0"/>
          <w:marTop w:val="0"/>
          <w:marBottom w:val="0"/>
          <w:divBdr>
            <w:top w:val="none" w:sz="0" w:space="0" w:color="auto"/>
            <w:left w:val="none" w:sz="0" w:space="0" w:color="auto"/>
            <w:bottom w:val="none" w:sz="0" w:space="0" w:color="auto"/>
            <w:right w:val="none" w:sz="0" w:space="0" w:color="auto"/>
          </w:divBdr>
        </w:div>
        <w:div w:id="130443068">
          <w:marLeft w:val="547"/>
          <w:marRight w:val="0"/>
          <w:marTop w:val="0"/>
          <w:marBottom w:val="0"/>
          <w:divBdr>
            <w:top w:val="none" w:sz="0" w:space="0" w:color="auto"/>
            <w:left w:val="none" w:sz="0" w:space="0" w:color="auto"/>
            <w:bottom w:val="none" w:sz="0" w:space="0" w:color="auto"/>
            <w:right w:val="none" w:sz="0" w:space="0" w:color="auto"/>
          </w:divBdr>
        </w:div>
      </w:divsChild>
    </w:div>
    <w:div w:id="323122660">
      <w:bodyDiv w:val="1"/>
      <w:marLeft w:val="0"/>
      <w:marRight w:val="0"/>
      <w:marTop w:val="0"/>
      <w:marBottom w:val="0"/>
      <w:divBdr>
        <w:top w:val="none" w:sz="0" w:space="0" w:color="auto"/>
        <w:left w:val="none" w:sz="0" w:space="0" w:color="auto"/>
        <w:bottom w:val="none" w:sz="0" w:space="0" w:color="auto"/>
        <w:right w:val="none" w:sz="0" w:space="0" w:color="auto"/>
      </w:divBdr>
    </w:div>
    <w:div w:id="355009546">
      <w:bodyDiv w:val="1"/>
      <w:marLeft w:val="0"/>
      <w:marRight w:val="0"/>
      <w:marTop w:val="0"/>
      <w:marBottom w:val="0"/>
      <w:divBdr>
        <w:top w:val="none" w:sz="0" w:space="0" w:color="auto"/>
        <w:left w:val="none" w:sz="0" w:space="0" w:color="auto"/>
        <w:bottom w:val="none" w:sz="0" w:space="0" w:color="auto"/>
        <w:right w:val="none" w:sz="0" w:space="0" w:color="auto"/>
      </w:divBdr>
      <w:divsChild>
        <w:div w:id="1248920359">
          <w:marLeft w:val="720"/>
          <w:marRight w:val="0"/>
          <w:marTop w:val="0"/>
          <w:marBottom w:val="0"/>
          <w:divBdr>
            <w:top w:val="none" w:sz="0" w:space="0" w:color="auto"/>
            <w:left w:val="none" w:sz="0" w:space="0" w:color="auto"/>
            <w:bottom w:val="none" w:sz="0" w:space="0" w:color="auto"/>
            <w:right w:val="none" w:sz="0" w:space="0" w:color="auto"/>
          </w:divBdr>
        </w:div>
        <w:div w:id="1265500862">
          <w:marLeft w:val="720"/>
          <w:marRight w:val="0"/>
          <w:marTop w:val="0"/>
          <w:marBottom w:val="0"/>
          <w:divBdr>
            <w:top w:val="none" w:sz="0" w:space="0" w:color="auto"/>
            <w:left w:val="none" w:sz="0" w:space="0" w:color="auto"/>
            <w:bottom w:val="none" w:sz="0" w:space="0" w:color="auto"/>
            <w:right w:val="none" w:sz="0" w:space="0" w:color="auto"/>
          </w:divBdr>
        </w:div>
        <w:div w:id="1067654540">
          <w:marLeft w:val="720"/>
          <w:marRight w:val="0"/>
          <w:marTop w:val="0"/>
          <w:marBottom w:val="0"/>
          <w:divBdr>
            <w:top w:val="none" w:sz="0" w:space="0" w:color="auto"/>
            <w:left w:val="none" w:sz="0" w:space="0" w:color="auto"/>
            <w:bottom w:val="none" w:sz="0" w:space="0" w:color="auto"/>
            <w:right w:val="none" w:sz="0" w:space="0" w:color="auto"/>
          </w:divBdr>
        </w:div>
      </w:divsChild>
    </w:div>
    <w:div w:id="388958927">
      <w:bodyDiv w:val="1"/>
      <w:marLeft w:val="0"/>
      <w:marRight w:val="0"/>
      <w:marTop w:val="0"/>
      <w:marBottom w:val="0"/>
      <w:divBdr>
        <w:top w:val="none" w:sz="0" w:space="0" w:color="auto"/>
        <w:left w:val="none" w:sz="0" w:space="0" w:color="auto"/>
        <w:bottom w:val="none" w:sz="0" w:space="0" w:color="auto"/>
        <w:right w:val="none" w:sz="0" w:space="0" w:color="auto"/>
      </w:divBdr>
      <w:divsChild>
        <w:div w:id="709063994">
          <w:marLeft w:val="720"/>
          <w:marRight w:val="0"/>
          <w:marTop w:val="0"/>
          <w:marBottom w:val="0"/>
          <w:divBdr>
            <w:top w:val="none" w:sz="0" w:space="0" w:color="auto"/>
            <w:left w:val="none" w:sz="0" w:space="0" w:color="auto"/>
            <w:bottom w:val="none" w:sz="0" w:space="0" w:color="auto"/>
            <w:right w:val="none" w:sz="0" w:space="0" w:color="auto"/>
          </w:divBdr>
        </w:div>
        <w:div w:id="558707124">
          <w:marLeft w:val="720"/>
          <w:marRight w:val="0"/>
          <w:marTop w:val="0"/>
          <w:marBottom w:val="0"/>
          <w:divBdr>
            <w:top w:val="none" w:sz="0" w:space="0" w:color="auto"/>
            <w:left w:val="none" w:sz="0" w:space="0" w:color="auto"/>
            <w:bottom w:val="none" w:sz="0" w:space="0" w:color="auto"/>
            <w:right w:val="none" w:sz="0" w:space="0" w:color="auto"/>
          </w:divBdr>
        </w:div>
        <w:div w:id="1564827458">
          <w:marLeft w:val="720"/>
          <w:marRight w:val="0"/>
          <w:marTop w:val="0"/>
          <w:marBottom w:val="0"/>
          <w:divBdr>
            <w:top w:val="none" w:sz="0" w:space="0" w:color="auto"/>
            <w:left w:val="none" w:sz="0" w:space="0" w:color="auto"/>
            <w:bottom w:val="none" w:sz="0" w:space="0" w:color="auto"/>
            <w:right w:val="none" w:sz="0" w:space="0" w:color="auto"/>
          </w:divBdr>
        </w:div>
      </w:divsChild>
    </w:div>
    <w:div w:id="396517113">
      <w:bodyDiv w:val="1"/>
      <w:marLeft w:val="0"/>
      <w:marRight w:val="0"/>
      <w:marTop w:val="0"/>
      <w:marBottom w:val="0"/>
      <w:divBdr>
        <w:top w:val="none" w:sz="0" w:space="0" w:color="auto"/>
        <w:left w:val="none" w:sz="0" w:space="0" w:color="auto"/>
        <w:bottom w:val="none" w:sz="0" w:space="0" w:color="auto"/>
        <w:right w:val="none" w:sz="0" w:space="0" w:color="auto"/>
      </w:divBdr>
      <w:divsChild>
        <w:div w:id="171117022">
          <w:marLeft w:val="360"/>
          <w:marRight w:val="0"/>
          <w:marTop w:val="200"/>
          <w:marBottom w:val="0"/>
          <w:divBdr>
            <w:top w:val="none" w:sz="0" w:space="0" w:color="auto"/>
            <w:left w:val="none" w:sz="0" w:space="0" w:color="auto"/>
            <w:bottom w:val="none" w:sz="0" w:space="0" w:color="auto"/>
            <w:right w:val="none" w:sz="0" w:space="0" w:color="auto"/>
          </w:divBdr>
        </w:div>
        <w:div w:id="485366251">
          <w:marLeft w:val="360"/>
          <w:marRight w:val="0"/>
          <w:marTop w:val="200"/>
          <w:marBottom w:val="0"/>
          <w:divBdr>
            <w:top w:val="none" w:sz="0" w:space="0" w:color="auto"/>
            <w:left w:val="none" w:sz="0" w:space="0" w:color="auto"/>
            <w:bottom w:val="none" w:sz="0" w:space="0" w:color="auto"/>
            <w:right w:val="none" w:sz="0" w:space="0" w:color="auto"/>
          </w:divBdr>
        </w:div>
        <w:div w:id="378208266">
          <w:marLeft w:val="360"/>
          <w:marRight w:val="0"/>
          <w:marTop w:val="200"/>
          <w:marBottom w:val="0"/>
          <w:divBdr>
            <w:top w:val="none" w:sz="0" w:space="0" w:color="auto"/>
            <w:left w:val="none" w:sz="0" w:space="0" w:color="auto"/>
            <w:bottom w:val="none" w:sz="0" w:space="0" w:color="auto"/>
            <w:right w:val="none" w:sz="0" w:space="0" w:color="auto"/>
          </w:divBdr>
        </w:div>
      </w:divsChild>
    </w:div>
    <w:div w:id="423839347">
      <w:bodyDiv w:val="1"/>
      <w:marLeft w:val="0"/>
      <w:marRight w:val="0"/>
      <w:marTop w:val="0"/>
      <w:marBottom w:val="0"/>
      <w:divBdr>
        <w:top w:val="none" w:sz="0" w:space="0" w:color="auto"/>
        <w:left w:val="none" w:sz="0" w:space="0" w:color="auto"/>
        <w:bottom w:val="none" w:sz="0" w:space="0" w:color="auto"/>
        <w:right w:val="none" w:sz="0" w:space="0" w:color="auto"/>
      </w:divBdr>
      <w:divsChild>
        <w:div w:id="1412120594">
          <w:marLeft w:val="806"/>
          <w:marRight w:val="0"/>
          <w:marTop w:val="200"/>
          <w:marBottom w:val="0"/>
          <w:divBdr>
            <w:top w:val="none" w:sz="0" w:space="0" w:color="auto"/>
            <w:left w:val="none" w:sz="0" w:space="0" w:color="auto"/>
            <w:bottom w:val="none" w:sz="0" w:space="0" w:color="auto"/>
            <w:right w:val="none" w:sz="0" w:space="0" w:color="auto"/>
          </w:divBdr>
        </w:div>
        <w:div w:id="160394297">
          <w:marLeft w:val="806"/>
          <w:marRight w:val="0"/>
          <w:marTop w:val="200"/>
          <w:marBottom w:val="0"/>
          <w:divBdr>
            <w:top w:val="none" w:sz="0" w:space="0" w:color="auto"/>
            <w:left w:val="none" w:sz="0" w:space="0" w:color="auto"/>
            <w:bottom w:val="none" w:sz="0" w:space="0" w:color="auto"/>
            <w:right w:val="none" w:sz="0" w:space="0" w:color="auto"/>
          </w:divBdr>
        </w:div>
        <w:div w:id="1540240785">
          <w:marLeft w:val="806"/>
          <w:marRight w:val="0"/>
          <w:marTop w:val="200"/>
          <w:marBottom w:val="0"/>
          <w:divBdr>
            <w:top w:val="none" w:sz="0" w:space="0" w:color="auto"/>
            <w:left w:val="none" w:sz="0" w:space="0" w:color="auto"/>
            <w:bottom w:val="none" w:sz="0" w:space="0" w:color="auto"/>
            <w:right w:val="none" w:sz="0" w:space="0" w:color="auto"/>
          </w:divBdr>
        </w:div>
      </w:divsChild>
    </w:div>
    <w:div w:id="490683533">
      <w:bodyDiv w:val="1"/>
      <w:marLeft w:val="0"/>
      <w:marRight w:val="0"/>
      <w:marTop w:val="0"/>
      <w:marBottom w:val="0"/>
      <w:divBdr>
        <w:top w:val="none" w:sz="0" w:space="0" w:color="auto"/>
        <w:left w:val="none" w:sz="0" w:space="0" w:color="auto"/>
        <w:bottom w:val="none" w:sz="0" w:space="0" w:color="auto"/>
        <w:right w:val="none" w:sz="0" w:space="0" w:color="auto"/>
      </w:divBdr>
      <w:divsChild>
        <w:div w:id="127019174">
          <w:marLeft w:val="360"/>
          <w:marRight w:val="0"/>
          <w:marTop w:val="200"/>
          <w:marBottom w:val="0"/>
          <w:divBdr>
            <w:top w:val="none" w:sz="0" w:space="0" w:color="auto"/>
            <w:left w:val="none" w:sz="0" w:space="0" w:color="auto"/>
            <w:bottom w:val="none" w:sz="0" w:space="0" w:color="auto"/>
            <w:right w:val="none" w:sz="0" w:space="0" w:color="auto"/>
          </w:divBdr>
        </w:div>
        <w:div w:id="1450196795">
          <w:marLeft w:val="360"/>
          <w:marRight w:val="0"/>
          <w:marTop w:val="200"/>
          <w:marBottom w:val="0"/>
          <w:divBdr>
            <w:top w:val="none" w:sz="0" w:space="0" w:color="auto"/>
            <w:left w:val="none" w:sz="0" w:space="0" w:color="auto"/>
            <w:bottom w:val="none" w:sz="0" w:space="0" w:color="auto"/>
            <w:right w:val="none" w:sz="0" w:space="0" w:color="auto"/>
          </w:divBdr>
        </w:div>
        <w:div w:id="378827638">
          <w:marLeft w:val="360"/>
          <w:marRight w:val="0"/>
          <w:marTop w:val="200"/>
          <w:marBottom w:val="0"/>
          <w:divBdr>
            <w:top w:val="none" w:sz="0" w:space="0" w:color="auto"/>
            <w:left w:val="none" w:sz="0" w:space="0" w:color="auto"/>
            <w:bottom w:val="none" w:sz="0" w:space="0" w:color="auto"/>
            <w:right w:val="none" w:sz="0" w:space="0" w:color="auto"/>
          </w:divBdr>
        </w:div>
      </w:divsChild>
    </w:div>
    <w:div w:id="520121718">
      <w:bodyDiv w:val="1"/>
      <w:marLeft w:val="0"/>
      <w:marRight w:val="0"/>
      <w:marTop w:val="0"/>
      <w:marBottom w:val="0"/>
      <w:divBdr>
        <w:top w:val="none" w:sz="0" w:space="0" w:color="auto"/>
        <w:left w:val="none" w:sz="0" w:space="0" w:color="auto"/>
        <w:bottom w:val="none" w:sz="0" w:space="0" w:color="auto"/>
        <w:right w:val="none" w:sz="0" w:space="0" w:color="auto"/>
      </w:divBdr>
    </w:div>
    <w:div w:id="548497910">
      <w:bodyDiv w:val="1"/>
      <w:marLeft w:val="0"/>
      <w:marRight w:val="0"/>
      <w:marTop w:val="0"/>
      <w:marBottom w:val="0"/>
      <w:divBdr>
        <w:top w:val="none" w:sz="0" w:space="0" w:color="auto"/>
        <w:left w:val="none" w:sz="0" w:space="0" w:color="auto"/>
        <w:bottom w:val="none" w:sz="0" w:space="0" w:color="auto"/>
        <w:right w:val="none" w:sz="0" w:space="0" w:color="auto"/>
      </w:divBdr>
      <w:divsChild>
        <w:div w:id="1689481236">
          <w:marLeft w:val="720"/>
          <w:marRight w:val="0"/>
          <w:marTop w:val="0"/>
          <w:marBottom w:val="0"/>
          <w:divBdr>
            <w:top w:val="none" w:sz="0" w:space="0" w:color="auto"/>
            <w:left w:val="none" w:sz="0" w:space="0" w:color="auto"/>
            <w:bottom w:val="none" w:sz="0" w:space="0" w:color="auto"/>
            <w:right w:val="none" w:sz="0" w:space="0" w:color="auto"/>
          </w:divBdr>
        </w:div>
        <w:div w:id="801651088">
          <w:marLeft w:val="720"/>
          <w:marRight w:val="0"/>
          <w:marTop w:val="0"/>
          <w:marBottom w:val="0"/>
          <w:divBdr>
            <w:top w:val="none" w:sz="0" w:space="0" w:color="auto"/>
            <w:left w:val="none" w:sz="0" w:space="0" w:color="auto"/>
            <w:bottom w:val="none" w:sz="0" w:space="0" w:color="auto"/>
            <w:right w:val="none" w:sz="0" w:space="0" w:color="auto"/>
          </w:divBdr>
        </w:div>
        <w:div w:id="397870812">
          <w:marLeft w:val="720"/>
          <w:marRight w:val="0"/>
          <w:marTop w:val="0"/>
          <w:marBottom w:val="0"/>
          <w:divBdr>
            <w:top w:val="none" w:sz="0" w:space="0" w:color="auto"/>
            <w:left w:val="none" w:sz="0" w:space="0" w:color="auto"/>
            <w:bottom w:val="none" w:sz="0" w:space="0" w:color="auto"/>
            <w:right w:val="none" w:sz="0" w:space="0" w:color="auto"/>
          </w:divBdr>
        </w:div>
      </w:divsChild>
    </w:div>
    <w:div w:id="675040693">
      <w:bodyDiv w:val="1"/>
      <w:marLeft w:val="0"/>
      <w:marRight w:val="0"/>
      <w:marTop w:val="0"/>
      <w:marBottom w:val="0"/>
      <w:divBdr>
        <w:top w:val="none" w:sz="0" w:space="0" w:color="auto"/>
        <w:left w:val="none" w:sz="0" w:space="0" w:color="auto"/>
        <w:bottom w:val="none" w:sz="0" w:space="0" w:color="auto"/>
        <w:right w:val="none" w:sz="0" w:space="0" w:color="auto"/>
      </w:divBdr>
    </w:div>
    <w:div w:id="712731096">
      <w:bodyDiv w:val="1"/>
      <w:marLeft w:val="0"/>
      <w:marRight w:val="0"/>
      <w:marTop w:val="0"/>
      <w:marBottom w:val="0"/>
      <w:divBdr>
        <w:top w:val="none" w:sz="0" w:space="0" w:color="auto"/>
        <w:left w:val="none" w:sz="0" w:space="0" w:color="auto"/>
        <w:bottom w:val="none" w:sz="0" w:space="0" w:color="auto"/>
        <w:right w:val="none" w:sz="0" w:space="0" w:color="auto"/>
      </w:divBdr>
      <w:divsChild>
        <w:div w:id="677774448">
          <w:marLeft w:val="806"/>
          <w:marRight w:val="0"/>
          <w:marTop w:val="200"/>
          <w:marBottom w:val="0"/>
          <w:divBdr>
            <w:top w:val="none" w:sz="0" w:space="0" w:color="auto"/>
            <w:left w:val="none" w:sz="0" w:space="0" w:color="auto"/>
            <w:bottom w:val="none" w:sz="0" w:space="0" w:color="auto"/>
            <w:right w:val="none" w:sz="0" w:space="0" w:color="auto"/>
          </w:divBdr>
        </w:div>
        <w:div w:id="2038071076">
          <w:marLeft w:val="806"/>
          <w:marRight w:val="0"/>
          <w:marTop w:val="200"/>
          <w:marBottom w:val="0"/>
          <w:divBdr>
            <w:top w:val="none" w:sz="0" w:space="0" w:color="auto"/>
            <w:left w:val="none" w:sz="0" w:space="0" w:color="auto"/>
            <w:bottom w:val="none" w:sz="0" w:space="0" w:color="auto"/>
            <w:right w:val="none" w:sz="0" w:space="0" w:color="auto"/>
          </w:divBdr>
        </w:div>
        <w:div w:id="603998357">
          <w:marLeft w:val="806"/>
          <w:marRight w:val="0"/>
          <w:marTop w:val="200"/>
          <w:marBottom w:val="0"/>
          <w:divBdr>
            <w:top w:val="none" w:sz="0" w:space="0" w:color="auto"/>
            <w:left w:val="none" w:sz="0" w:space="0" w:color="auto"/>
            <w:bottom w:val="none" w:sz="0" w:space="0" w:color="auto"/>
            <w:right w:val="none" w:sz="0" w:space="0" w:color="auto"/>
          </w:divBdr>
        </w:div>
        <w:div w:id="733545136">
          <w:marLeft w:val="806"/>
          <w:marRight w:val="0"/>
          <w:marTop w:val="200"/>
          <w:marBottom w:val="0"/>
          <w:divBdr>
            <w:top w:val="none" w:sz="0" w:space="0" w:color="auto"/>
            <w:left w:val="none" w:sz="0" w:space="0" w:color="auto"/>
            <w:bottom w:val="none" w:sz="0" w:space="0" w:color="auto"/>
            <w:right w:val="none" w:sz="0" w:space="0" w:color="auto"/>
          </w:divBdr>
        </w:div>
        <w:div w:id="774979966">
          <w:marLeft w:val="806"/>
          <w:marRight w:val="0"/>
          <w:marTop w:val="200"/>
          <w:marBottom w:val="0"/>
          <w:divBdr>
            <w:top w:val="none" w:sz="0" w:space="0" w:color="auto"/>
            <w:left w:val="none" w:sz="0" w:space="0" w:color="auto"/>
            <w:bottom w:val="none" w:sz="0" w:space="0" w:color="auto"/>
            <w:right w:val="none" w:sz="0" w:space="0" w:color="auto"/>
          </w:divBdr>
        </w:div>
      </w:divsChild>
    </w:div>
    <w:div w:id="827401657">
      <w:bodyDiv w:val="1"/>
      <w:marLeft w:val="0"/>
      <w:marRight w:val="0"/>
      <w:marTop w:val="0"/>
      <w:marBottom w:val="0"/>
      <w:divBdr>
        <w:top w:val="none" w:sz="0" w:space="0" w:color="auto"/>
        <w:left w:val="none" w:sz="0" w:space="0" w:color="auto"/>
        <w:bottom w:val="none" w:sz="0" w:space="0" w:color="auto"/>
        <w:right w:val="none" w:sz="0" w:space="0" w:color="auto"/>
      </w:divBdr>
    </w:div>
    <w:div w:id="879124247">
      <w:bodyDiv w:val="1"/>
      <w:marLeft w:val="0"/>
      <w:marRight w:val="0"/>
      <w:marTop w:val="0"/>
      <w:marBottom w:val="0"/>
      <w:divBdr>
        <w:top w:val="none" w:sz="0" w:space="0" w:color="auto"/>
        <w:left w:val="none" w:sz="0" w:space="0" w:color="auto"/>
        <w:bottom w:val="none" w:sz="0" w:space="0" w:color="auto"/>
        <w:right w:val="none" w:sz="0" w:space="0" w:color="auto"/>
      </w:divBdr>
      <w:divsChild>
        <w:div w:id="1833444644">
          <w:marLeft w:val="360"/>
          <w:marRight w:val="0"/>
          <w:marTop w:val="200"/>
          <w:marBottom w:val="0"/>
          <w:divBdr>
            <w:top w:val="none" w:sz="0" w:space="0" w:color="auto"/>
            <w:left w:val="none" w:sz="0" w:space="0" w:color="auto"/>
            <w:bottom w:val="none" w:sz="0" w:space="0" w:color="auto"/>
            <w:right w:val="none" w:sz="0" w:space="0" w:color="auto"/>
          </w:divBdr>
        </w:div>
        <w:div w:id="432093028">
          <w:marLeft w:val="360"/>
          <w:marRight w:val="0"/>
          <w:marTop w:val="200"/>
          <w:marBottom w:val="0"/>
          <w:divBdr>
            <w:top w:val="none" w:sz="0" w:space="0" w:color="auto"/>
            <w:left w:val="none" w:sz="0" w:space="0" w:color="auto"/>
            <w:bottom w:val="none" w:sz="0" w:space="0" w:color="auto"/>
            <w:right w:val="none" w:sz="0" w:space="0" w:color="auto"/>
          </w:divBdr>
        </w:div>
        <w:div w:id="2001040222">
          <w:marLeft w:val="360"/>
          <w:marRight w:val="0"/>
          <w:marTop w:val="200"/>
          <w:marBottom w:val="0"/>
          <w:divBdr>
            <w:top w:val="none" w:sz="0" w:space="0" w:color="auto"/>
            <w:left w:val="none" w:sz="0" w:space="0" w:color="auto"/>
            <w:bottom w:val="none" w:sz="0" w:space="0" w:color="auto"/>
            <w:right w:val="none" w:sz="0" w:space="0" w:color="auto"/>
          </w:divBdr>
        </w:div>
        <w:div w:id="130176758">
          <w:marLeft w:val="360"/>
          <w:marRight w:val="0"/>
          <w:marTop w:val="200"/>
          <w:marBottom w:val="0"/>
          <w:divBdr>
            <w:top w:val="none" w:sz="0" w:space="0" w:color="auto"/>
            <w:left w:val="none" w:sz="0" w:space="0" w:color="auto"/>
            <w:bottom w:val="none" w:sz="0" w:space="0" w:color="auto"/>
            <w:right w:val="none" w:sz="0" w:space="0" w:color="auto"/>
          </w:divBdr>
        </w:div>
      </w:divsChild>
    </w:div>
    <w:div w:id="927352382">
      <w:bodyDiv w:val="1"/>
      <w:marLeft w:val="0"/>
      <w:marRight w:val="0"/>
      <w:marTop w:val="0"/>
      <w:marBottom w:val="0"/>
      <w:divBdr>
        <w:top w:val="none" w:sz="0" w:space="0" w:color="auto"/>
        <w:left w:val="none" w:sz="0" w:space="0" w:color="auto"/>
        <w:bottom w:val="none" w:sz="0" w:space="0" w:color="auto"/>
        <w:right w:val="none" w:sz="0" w:space="0" w:color="auto"/>
      </w:divBdr>
    </w:div>
    <w:div w:id="931158781">
      <w:bodyDiv w:val="1"/>
      <w:marLeft w:val="0"/>
      <w:marRight w:val="0"/>
      <w:marTop w:val="0"/>
      <w:marBottom w:val="0"/>
      <w:divBdr>
        <w:top w:val="none" w:sz="0" w:space="0" w:color="auto"/>
        <w:left w:val="none" w:sz="0" w:space="0" w:color="auto"/>
        <w:bottom w:val="none" w:sz="0" w:space="0" w:color="auto"/>
        <w:right w:val="none" w:sz="0" w:space="0" w:color="auto"/>
      </w:divBdr>
    </w:div>
    <w:div w:id="954285030">
      <w:bodyDiv w:val="1"/>
      <w:marLeft w:val="0"/>
      <w:marRight w:val="0"/>
      <w:marTop w:val="0"/>
      <w:marBottom w:val="0"/>
      <w:divBdr>
        <w:top w:val="none" w:sz="0" w:space="0" w:color="auto"/>
        <w:left w:val="none" w:sz="0" w:space="0" w:color="auto"/>
        <w:bottom w:val="none" w:sz="0" w:space="0" w:color="auto"/>
        <w:right w:val="none" w:sz="0" w:space="0" w:color="auto"/>
      </w:divBdr>
    </w:div>
    <w:div w:id="1011640183">
      <w:bodyDiv w:val="1"/>
      <w:marLeft w:val="0"/>
      <w:marRight w:val="0"/>
      <w:marTop w:val="0"/>
      <w:marBottom w:val="0"/>
      <w:divBdr>
        <w:top w:val="none" w:sz="0" w:space="0" w:color="auto"/>
        <w:left w:val="none" w:sz="0" w:space="0" w:color="auto"/>
        <w:bottom w:val="none" w:sz="0" w:space="0" w:color="auto"/>
        <w:right w:val="none" w:sz="0" w:space="0" w:color="auto"/>
      </w:divBdr>
    </w:div>
    <w:div w:id="1058482495">
      <w:bodyDiv w:val="1"/>
      <w:marLeft w:val="0"/>
      <w:marRight w:val="0"/>
      <w:marTop w:val="0"/>
      <w:marBottom w:val="0"/>
      <w:divBdr>
        <w:top w:val="none" w:sz="0" w:space="0" w:color="auto"/>
        <w:left w:val="none" w:sz="0" w:space="0" w:color="auto"/>
        <w:bottom w:val="none" w:sz="0" w:space="0" w:color="auto"/>
        <w:right w:val="none" w:sz="0" w:space="0" w:color="auto"/>
      </w:divBdr>
    </w:div>
    <w:div w:id="1102073678">
      <w:bodyDiv w:val="1"/>
      <w:marLeft w:val="0"/>
      <w:marRight w:val="0"/>
      <w:marTop w:val="0"/>
      <w:marBottom w:val="0"/>
      <w:divBdr>
        <w:top w:val="none" w:sz="0" w:space="0" w:color="auto"/>
        <w:left w:val="none" w:sz="0" w:space="0" w:color="auto"/>
        <w:bottom w:val="none" w:sz="0" w:space="0" w:color="auto"/>
        <w:right w:val="none" w:sz="0" w:space="0" w:color="auto"/>
      </w:divBdr>
    </w:div>
    <w:div w:id="1102336038">
      <w:bodyDiv w:val="1"/>
      <w:marLeft w:val="0"/>
      <w:marRight w:val="0"/>
      <w:marTop w:val="0"/>
      <w:marBottom w:val="0"/>
      <w:divBdr>
        <w:top w:val="none" w:sz="0" w:space="0" w:color="auto"/>
        <w:left w:val="none" w:sz="0" w:space="0" w:color="auto"/>
        <w:bottom w:val="none" w:sz="0" w:space="0" w:color="auto"/>
        <w:right w:val="none" w:sz="0" w:space="0" w:color="auto"/>
      </w:divBdr>
      <w:divsChild>
        <w:div w:id="1344697910">
          <w:marLeft w:val="360"/>
          <w:marRight w:val="0"/>
          <w:marTop w:val="200"/>
          <w:marBottom w:val="0"/>
          <w:divBdr>
            <w:top w:val="none" w:sz="0" w:space="0" w:color="auto"/>
            <w:left w:val="none" w:sz="0" w:space="0" w:color="auto"/>
            <w:bottom w:val="none" w:sz="0" w:space="0" w:color="auto"/>
            <w:right w:val="none" w:sz="0" w:space="0" w:color="auto"/>
          </w:divBdr>
        </w:div>
        <w:div w:id="725836505">
          <w:marLeft w:val="360"/>
          <w:marRight w:val="0"/>
          <w:marTop w:val="200"/>
          <w:marBottom w:val="0"/>
          <w:divBdr>
            <w:top w:val="none" w:sz="0" w:space="0" w:color="auto"/>
            <w:left w:val="none" w:sz="0" w:space="0" w:color="auto"/>
            <w:bottom w:val="none" w:sz="0" w:space="0" w:color="auto"/>
            <w:right w:val="none" w:sz="0" w:space="0" w:color="auto"/>
          </w:divBdr>
        </w:div>
      </w:divsChild>
    </w:div>
    <w:div w:id="1118719339">
      <w:bodyDiv w:val="1"/>
      <w:marLeft w:val="0"/>
      <w:marRight w:val="0"/>
      <w:marTop w:val="0"/>
      <w:marBottom w:val="0"/>
      <w:divBdr>
        <w:top w:val="none" w:sz="0" w:space="0" w:color="auto"/>
        <w:left w:val="none" w:sz="0" w:space="0" w:color="auto"/>
        <w:bottom w:val="none" w:sz="0" w:space="0" w:color="auto"/>
        <w:right w:val="none" w:sz="0" w:space="0" w:color="auto"/>
      </w:divBdr>
    </w:div>
    <w:div w:id="1134757892">
      <w:bodyDiv w:val="1"/>
      <w:marLeft w:val="0"/>
      <w:marRight w:val="0"/>
      <w:marTop w:val="0"/>
      <w:marBottom w:val="0"/>
      <w:divBdr>
        <w:top w:val="none" w:sz="0" w:space="0" w:color="auto"/>
        <w:left w:val="none" w:sz="0" w:space="0" w:color="auto"/>
        <w:bottom w:val="none" w:sz="0" w:space="0" w:color="auto"/>
        <w:right w:val="none" w:sz="0" w:space="0" w:color="auto"/>
      </w:divBdr>
      <w:divsChild>
        <w:div w:id="1317145639">
          <w:marLeft w:val="547"/>
          <w:marRight w:val="0"/>
          <w:marTop w:val="0"/>
          <w:marBottom w:val="0"/>
          <w:divBdr>
            <w:top w:val="none" w:sz="0" w:space="0" w:color="auto"/>
            <w:left w:val="none" w:sz="0" w:space="0" w:color="auto"/>
            <w:bottom w:val="none" w:sz="0" w:space="0" w:color="auto"/>
            <w:right w:val="none" w:sz="0" w:space="0" w:color="auto"/>
          </w:divBdr>
        </w:div>
        <w:div w:id="1953825514">
          <w:marLeft w:val="547"/>
          <w:marRight w:val="0"/>
          <w:marTop w:val="0"/>
          <w:marBottom w:val="0"/>
          <w:divBdr>
            <w:top w:val="none" w:sz="0" w:space="0" w:color="auto"/>
            <w:left w:val="none" w:sz="0" w:space="0" w:color="auto"/>
            <w:bottom w:val="none" w:sz="0" w:space="0" w:color="auto"/>
            <w:right w:val="none" w:sz="0" w:space="0" w:color="auto"/>
          </w:divBdr>
        </w:div>
      </w:divsChild>
    </w:div>
    <w:div w:id="1201555780">
      <w:bodyDiv w:val="1"/>
      <w:marLeft w:val="0"/>
      <w:marRight w:val="0"/>
      <w:marTop w:val="0"/>
      <w:marBottom w:val="0"/>
      <w:divBdr>
        <w:top w:val="none" w:sz="0" w:space="0" w:color="auto"/>
        <w:left w:val="none" w:sz="0" w:space="0" w:color="auto"/>
        <w:bottom w:val="none" w:sz="0" w:space="0" w:color="auto"/>
        <w:right w:val="none" w:sz="0" w:space="0" w:color="auto"/>
      </w:divBdr>
      <w:divsChild>
        <w:div w:id="383066119">
          <w:marLeft w:val="547"/>
          <w:marRight w:val="0"/>
          <w:marTop w:val="0"/>
          <w:marBottom w:val="0"/>
          <w:divBdr>
            <w:top w:val="none" w:sz="0" w:space="0" w:color="auto"/>
            <w:left w:val="none" w:sz="0" w:space="0" w:color="auto"/>
            <w:bottom w:val="none" w:sz="0" w:space="0" w:color="auto"/>
            <w:right w:val="none" w:sz="0" w:space="0" w:color="auto"/>
          </w:divBdr>
        </w:div>
        <w:div w:id="1757938458">
          <w:marLeft w:val="547"/>
          <w:marRight w:val="0"/>
          <w:marTop w:val="0"/>
          <w:marBottom w:val="0"/>
          <w:divBdr>
            <w:top w:val="none" w:sz="0" w:space="0" w:color="auto"/>
            <w:left w:val="none" w:sz="0" w:space="0" w:color="auto"/>
            <w:bottom w:val="none" w:sz="0" w:space="0" w:color="auto"/>
            <w:right w:val="none" w:sz="0" w:space="0" w:color="auto"/>
          </w:divBdr>
        </w:div>
        <w:div w:id="1050037198">
          <w:marLeft w:val="547"/>
          <w:marRight w:val="0"/>
          <w:marTop w:val="0"/>
          <w:marBottom w:val="0"/>
          <w:divBdr>
            <w:top w:val="none" w:sz="0" w:space="0" w:color="auto"/>
            <w:left w:val="none" w:sz="0" w:space="0" w:color="auto"/>
            <w:bottom w:val="none" w:sz="0" w:space="0" w:color="auto"/>
            <w:right w:val="none" w:sz="0" w:space="0" w:color="auto"/>
          </w:divBdr>
        </w:div>
      </w:divsChild>
    </w:div>
    <w:div w:id="1226650157">
      <w:bodyDiv w:val="1"/>
      <w:marLeft w:val="0"/>
      <w:marRight w:val="0"/>
      <w:marTop w:val="0"/>
      <w:marBottom w:val="0"/>
      <w:divBdr>
        <w:top w:val="none" w:sz="0" w:space="0" w:color="auto"/>
        <w:left w:val="none" w:sz="0" w:space="0" w:color="auto"/>
        <w:bottom w:val="none" w:sz="0" w:space="0" w:color="auto"/>
        <w:right w:val="none" w:sz="0" w:space="0" w:color="auto"/>
      </w:divBdr>
      <w:divsChild>
        <w:div w:id="111637369">
          <w:marLeft w:val="547"/>
          <w:marRight w:val="0"/>
          <w:marTop w:val="0"/>
          <w:marBottom w:val="0"/>
          <w:divBdr>
            <w:top w:val="none" w:sz="0" w:space="0" w:color="auto"/>
            <w:left w:val="none" w:sz="0" w:space="0" w:color="auto"/>
            <w:bottom w:val="none" w:sz="0" w:space="0" w:color="auto"/>
            <w:right w:val="none" w:sz="0" w:space="0" w:color="auto"/>
          </w:divBdr>
        </w:div>
        <w:div w:id="1838613279">
          <w:marLeft w:val="547"/>
          <w:marRight w:val="0"/>
          <w:marTop w:val="0"/>
          <w:marBottom w:val="0"/>
          <w:divBdr>
            <w:top w:val="none" w:sz="0" w:space="0" w:color="auto"/>
            <w:left w:val="none" w:sz="0" w:space="0" w:color="auto"/>
            <w:bottom w:val="none" w:sz="0" w:space="0" w:color="auto"/>
            <w:right w:val="none" w:sz="0" w:space="0" w:color="auto"/>
          </w:divBdr>
        </w:div>
      </w:divsChild>
    </w:div>
    <w:div w:id="1288052158">
      <w:bodyDiv w:val="1"/>
      <w:marLeft w:val="0"/>
      <w:marRight w:val="0"/>
      <w:marTop w:val="0"/>
      <w:marBottom w:val="0"/>
      <w:divBdr>
        <w:top w:val="none" w:sz="0" w:space="0" w:color="auto"/>
        <w:left w:val="none" w:sz="0" w:space="0" w:color="auto"/>
        <w:bottom w:val="none" w:sz="0" w:space="0" w:color="auto"/>
        <w:right w:val="none" w:sz="0" w:space="0" w:color="auto"/>
      </w:divBdr>
    </w:div>
    <w:div w:id="1314750055">
      <w:bodyDiv w:val="1"/>
      <w:marLeft w:val="0"/>
      <w:marRight w:val="0"/>
      <w:marTop w:val="0"/>
      <w:marBottom w:val="0"/>
      <w:divBdr>
        <w:top w:val="none" w:sz="0" w:space="0" w:color="auto"/>
        <w:left w:val="none" w:sz="0" w:space="0" w:color="auto"/>
        <w:bottom w:val="none" w:sz="0" w:space="0" w:color="auto"/>
        <w:right w:val="none" w:sz="0" w:space="0" w:color="auto"/>
      </w:divBdr>
      <w:divsChild>
        <w:div w:id="1771505219">
          <w:marLeft w:val="360"/>
          <w:marRight w:val="0"/>
          <w:marTop w:val="200"/>
          <w:marBottom w:val="0"/>
          <w:divBdr>
            <w:top w:val="none" w:sz="0" w:space="0" w:color="auto"/>
            <w:left w:val="none" w:sz="0" w:space="0" w:color="auto"/>
            <w:bottom w:val="none" w:sz="0" w:space="0" w:color="auto"/>
            <w:right w:val="none" w:sz="0" w:space="0" w:color="auto"/>
          </w:divBdr>
        </w:div>
      </w:divsChild>
    </w:div>
    <w:div w:id="1314992300">
      <w:bodyDiv w:val="1"/>
      <w:marLeft w:val="0"/>
      <w:marRight w:val="0"/>
      <w:marTop w:val="0"/>
      <w:marBottom w:val="0"/>
      <w:divBdr>
        <w:top w:val="none" w:sz="0" w:space="0" w:color="auto"/>
        <w:left w:val="none" w:sz="0" w:space="0" w:color="auto"/>
        <w:bottom w:val="none" w:sz="0" w:space="0" w:color="auto"/>
        <w:right w:val="none" w:sz="0" w:space="0" w:color="auto"/>
      </w:divBdr>
    </w:div>
    <w:div w:id="1424956945">
      <w:bodyDiv w:val="1"/>
      <w:marLeft w:val="0"/>
      <w:marRight w:val="0"/>
      <w:marTop w:val="0"/>
      <w:marBottom w:val="0"/>
      <w:divBdr>
        <w:top w:val="none" w:sz="0" w:space="0" w:color="auto"/>
        <w:left w:val="none" w:sz="0" w:space="0" w:color="auto"/>
        <w:bottom w:val="none" w:sz="0" w:space="0" w:color="auto"/>
        <w:right w:val="none" w:sz="0" w:space="0" w:color="auto"/>
      </w:divBdr>
    </w:div>
    <w:div w:id="1440759979">
      <w:bodyDiv w:val="1"/>
      <w:marLeft w:val="0"/>
      <w:marRight w:val="0"/>
      <w:marTop w:val="0"/>
      <w:marBottom w:val="0"/>
      <w:divBdr>
        <w:top w:val="none" w:sz="0" w:space="0" w:color="auto"/>
        <w:left w:val="none" w:sz="0" w:space="0" w:color="auto"/>
        <w:bottom w:val="none" w:sz="0" w:space="0" w:color="auto"/>
        <w:right w:val="none" w:sz="0" w:space="0" w:color="auto"/>
      </w:divBdr>
      <w:divsChild>
        <w:div w:id="998970805">
          <w:marLeft w:val="806"/>
          <w:marRight w:val="0"/>
          <w:marTop w:val="200"/>
          <w:marBottom w:val="0"/>
          <w:divBdr>
            <w:top w:val="none" w:sz="0" w:space="0" w:color="auto"/>
            <w:left w:val="none" w:sz="0" w:space="0" w:color="auto"/>
            <w:bottom w:val="none" w:sz="0" w:space="0" w:color="auto"/>
            <w:right w:val="none" w:sz="0" w:space="0" w:color="auto"/>
          </w:divBdr>
        </w:div>
        <w:div w:id="300111172">
          <w:marLeft w:val="806"/>
          <w:marRight w:val="0"/>
          <w:marTop w:val="200"/>
          <w:marBottom w:val="0"/>
          <w:divBdr>
            <w:top w:val="none" w:sz="0" w:space="0" w:color="auto"/>
            <w:left w:val="none" w:sz="0" w:space="0" w:color="auto"/>
            <w:bottom w:val="none" w:sz="0" w:space="0" w:color="auto"/>
            <w:right w:val="none" w:sz="0" w:space="0" w:color="auto"/>
          </w:divBdr>
        </w:div>
        <w:div w:id="1708874581">
          <w:marLeft w:val="806"/>
          <w:marRight w:val="0"/>
          <w:marTop w:val="200"/>
          <w:marBottom w:val="0"/>
          <w:divBdr>
            <w:top w:val="none" w:sz="0" w:space="0" w:color="auto"/>
            <w:left w:val="none" w:sz="0" w:space="0" w:color="auto"/>
            <w:bottom w:val="none" w:sz="0" w:space="0" w:color="auto"/>
            <w:right w:val="none" w:sz="0" w:space="0" w:color="auto"/>
          </w:divBdr>
        </w:div>
        <w:div w:id="1228564911">
          <w:marLeft w:val="806"/>
          <w:marRight w:val="0"/>
          <w:marTop w:val="200"/>
          <w:marBottom w:val="0"/>
          <w:divBdr>
            <w:top w:val="none" w:sz="0" w:space="0" w:color="auto"/>
            <w:left w:val="none" w:sz="0" w:space="0" w:color="auto"/>
            <w:bottom w:val="none" w:sz="0" w:space="0" w:color="auto"/>
            <w:right w:val="none" w:sz="0" w:space="0" w:color="auto"/>
          </w:divBdr>
        </w:div>
        <w:div w:id="76170418">
          <w:marLeft w:val="806"/>
          <w:marRight w:val="0"/>
          <w:marTop w:val="200"/>
          <w:marBottom w:val="0"/>
          <w:divBdr>
            <w:top w:val="none" w:sz="0" w:space="0" w:color="auto"/>
            <w:left w:val="none" w:sz="0" w:space="0" w:color="auto"/>
            <w:bottom w:val="none" w:sz="0" w:space="0" w:color="auto"/>
            <w:right w:val="none" w:sz="0" w:space="0" w:color="auto"/>
          </w:divBdr>
        </w:div>
        <w:div w:id="2111966897">
          <w:marLeft w:val="806"/>
          <w:marRight w:val="0"/>
          <w:marTop w:val="200"/>
          <w:marBottom w:val="0"/>
          <w:divBdr>
            <w:top w:val="none" w:sz="0" w:space="0" w:color="auto"/>
            <w:left w:val="none" w:sz="0" w:space="0" w:color="auto"/>
            <w:bottom w:val="none" w:sz="0" w:space="0" w:color="auto"/>
            <w:right w:val="none" w:sz="0" w:space="0" w:color="auto"/>
          </w:divBdr>
        </w:div>
        <w:div w:id="2033072801">
          <w:marLeft w:val="806"/>
          <w:marRight w:val="0"/>
          <w:marTop w:val="200"/>
          <w:marBottom w:val="0"/>
          <w:divBdr>
            <w:top w:val="none" w:sz="0" w:space="0" w:color="auto"/>
            <w:left w:val="none" w:sz="0" w:space="0" w:color="auto"/>
            <w:bottom w:val="none" w:sz="0" w:space="0" w:color="auto"/>
            <w:right w:val="none" w:sz="0" w:space="0" w:color="auto"/>
          </w:divBdr>
        </w:div>
      </w:divsChild>
    </w:div>
    <w:div w:id="1495729369">
      <w:bodyDiv w:val="1"/>
      <w:marLeft w:val="0"/>
      <w:marRight w:val="0"/>
      <w:marTop w:val="0"/>
      <w:marBottom w:val="0"/>
      <w:divBdr>
        <w:top w:val="none" w:sz="0" w:space="0" w:color="auto"/>
        <w:left w:val="none" w:sz="0" w:space="0" w:color="auto"/>
        <w:bottom w:val="none" w:sz="0" w:space="0" w:color="auto"/>
        <w:right w:val="none" w:sz="0" w:space="0" w:color="auto"/>
      </w:divBdr>
    </w:div>
    <w:div w:id="1503744416">
      <w:bodyDiv w:val="1"/>
      <w:marLeft w:val="0"/>
      <w:marRight w:val="0"/>
      <w:marTop w:val="0"/>
      <w:marBottom w:val="0"/>
      <w:divBdr>
        <w:top w:val="none" w:sz="0" w:space="0" w:color="auto"/>
        <w:left w:val="none" w:sz="0" w:space="0" w:color="auto"/>
        <w:bottom w:val="none" w:sz="0" w:space="0" w:color="auto"/>
        <w:right w:val="none" w:sz="0" w:space="0" w:color="auto"/>
      </w:divBdr>
    </w:div>
    <w:div w:id="1590692115">
      <w:bodyDiv w:val="1"/>
      <w:marLeft w:val="0"/>
      <w:marRight w:val="0"/>
      <w:marTop w:val="0"/>
      <w:marBottom w:val="0"/>
      <w:divBdr>
        <w:top w:val="none" w:sz="0" w:space="0" w:color="auto"/>
        <w:left w:val="none" w:sz="0" w:space="0" w:color="auto"/>
        <w:bottom w:val="none" w:sz="0" w:space="0" w:color="auto"/>
        <w:right w:val="none" w:sz="0" w:space="0" w:color="auto"/>
      </w:divBdr>
      <w:divsChild>
        <w:div w:id="1263341625">
          <w:marLeft w:val="360"/>
          <w:marRight w:val="0"/>
          <w:marTop w:val="200"/>
          <w:marBottom w:val="0"/>
          <w:divBdr>
            <w:top w:val="none" w:sz="0" w:space="0" w:color="auto"/>
            <w:left w:val="none" w:sz="0" w:space="0" w:color="auto"/>
            <w:bottom w:val="none" w:sz="0" w:space="0" w:color="auto"/>
            <w:right w:val="none" w:sz="0" w:space="0" w:color="auto"/>
          </w:divBdr>
        </w:div>
        <w:div w:id="688527729">
          <w:marLeft w:val="360"/>
          <w:marRight w:val="0"/>
          <w:marTop w:val="200"/>
          <w:marBottom w:val="0"/>
          <w:divBdr>
            <w:top w:val="none" w:sz="0" w:space="0" w:color="auto"/>
            <w:left w:val="none" w:sz="0" w:space="0" w:color="auto"/>
            <w:bottom w:val="none" w:sz="0" w:space="0" w:color="auto"/>
            <w:right w:val="none" w:sz="0" w:space="0" w:color="auto"/>
          </w:divBdr>
        </w:div>
        <w:div w:id="1343823273">
          <w:marLeft w:val="360"/>
          <w:marRight w:val="0"/>
          <w:marTop w:val="200"/>
          <w:marBottom w:val="0"/>
          <w:divBdr>
            <w:top w:val="none" w:sz="0" w:space="0" w:color="auto"/>
            <w:left w:val="none" w:sz="0" w:space="0" w:color="auto"/>
            <w:bottom w:val="none" w:sz="0" w:space="0" w:color="auto"/>
            <w:right w:val="none" w:sz="0" w:space="0" w:color="auto"/>
          </w:divBdr>
        </w:div>
      </w:divsChild>
    </w:div>
    <w:div w:id="1601838892">
      <w:bodyDiv w:val="1"/>
      <w:marLeft w:val="0"/>
      <w:marRight w:val="0"/>
      <w:marTop w:val="0"/>
      <w:marBottom w:val="0"/>
      <w:divBdr>
        <w:top w:val="none" w:sz="0" w:space="0" w:color="auto"/>
        <w:left w:val="none" w:sz="0" w:space="0" w:color="auto"/>
        <w:bottom w:val="none" w:sz="0" w:space="0" w:color="auto"/>
        <w:right w:val="none" w:sz="0" w:space="0" w:color="auto"/>
      </w:divBdr>
      <w:divsChild>
        <w:div w:id="1416584883">
          <w:marLeft w:val="547"/>
          <w:marRight w:val="0"/>
          <w:marTop w:val="0"/>
          <w:marBottom w:val="0"/>
          <w:divBdr>
            <w:top w:val="none" w:sz="0" w:space="0" w:color="auto"/>
            <w:left w:val="none" w:sz="0" w:space="0" w:color="auto"/>
            <w:bottom w:val="none" w:sz="0" w:space="0" w:color="auto"/>
            <w:right w:val="none" w:sz="0" w:space="0" w:color="auto"/>
          </w:divBdr>
        </w:div>
        <w:div w:id="367536989">
          <w:marLeft w:val="547"/>
          <w:marRight w:val="0"/>
          <w:marTop w:val="0"/>
          <w:marBottom w:val="0"/>
          <w:divBdr>
            <w:top w:val="none" w:sz="0" w:space="0" w:color="auto"/>
            <w:left w:val="none" w:sz="0" w:space="0" w:color="auto"/>
            <w:bottom w:val="none" w:sz="0" w:space="0" w:color="auto"/>
            <w:right w:val="none" w:sz="0" w:space="0" w:color="auto"/>
          </w:divBdr>
        </w:div>
        <w:div w:id="1341619528">
          <w:marLeft w:val="547"/>
          <w:marRight w:val="0"/>
          <w:marTop w:val="0"/>
          <w:marBottom w:val="0"/>
          <w:divBdr>
            <w:top w:val="none" w:sz="0" w:space="0" w:color="auto"/>
            <w:left w:val="none" w:sz="0" w:space="0" w:color="auto"/>
            <w:bottom w:val="none" w:sz="0" w:space="0" w:color="auto"/>
            <w:right w:val="none" w:sz="0" w:space="0" w:color="auto"/>
          </w:divBdr>
        </w:div>
        <w:div w:id="110126173">
          <w:marLeft w:val="547"/>
          <w:marRight w:val="0"/>
          <w:marTop w:val="0"/>
          <w:marBottom w:val="0"/>
          <w:divBdr>
            <w:top w:val="none" w:sz="0" w:space="0" w:color="auto"/>
            <w:left w:val="none" w:sz="0" w:space="0" w:color="auto"/>
            <w:bottom w:val="none" w:sz="0" w:space="0" w:color="auto"/>
            <w:right w:val="none" w:sz="0" w:space="0" w:color="auto"/>
          </w:divBdr>
        </w:div>
        <w:div w:id="1056197288">
          <w:marLeft w:val="547"/>
          <w:marRight w:val="0"/>
          <w:marTop w:val="0"/>
          <w:marBottom w:val="0"/>
          <w:divBdr>
            <w:top w:val="none" w:sz="0" w:space="0" w:color="auto"/>
            <w:left w:val="none" w:sz="0" w:space="0" w:color="auto"/>
            <w:bottom w:val="none" w:sz="0" w:space="0" w:color="auto"/>
            <w:right w:val="none" w:sz="0" w:space="0" w:color="auto"/>
          </w:divBdr>
        </w:div>
        <w:div w:id="1738940519">
          <w:marLeft w:val="547"/>
          <w:marRight w:val="0"/>
          <w:marTop w:val="0"/>
          <w:marBottom w:val="0"/>
          <w:divBdr>
            <w:top w:val="none" w:sz="0" w:space="0" w:color="auto"/>
            <w:left w:val="none" w:sz="0" w:space="0" w:color="auto"/>
            <w:bottom w:val="none" w:sz="0" w:space="0" w:color="auto"/>
            <w:right w:val="none" w:sz="0" w:space="0" w:color="auto"/>
          </w:divBdr>
        </w:div>
        <w:div w:id="464281244">
          <w:marLeft w:val="547"/>
          <w:marRight w:val="0"/>
          <w:marTop w:val="0"/>
          <w:marBottom w:val="0"/>
          <w:divBdr>
            <w:top w:val="none" w:sz="0" w:space="0" w:color="auto"/>
            <w:left w:val="none" w:sz="0" w:space="0" w:color="auto"/>
            <w:bottom w:val="none" w:sz="0" w:space="0" w:color="auto"/>
            <w:right w:val="none" w:sz="0" w:space="0" w:color="auto"/>
          </w:divBdr>
        </w:div>
      </w:divsChild>
    </w:div>
    <w:div w:id="1701936986">
      <w:bodyDiv w:val="1"/>
      <w:marLeft w:val="0"/>
      <w:marRight w:val="0"/>
      <w:marTop w:val="0"/>
      <w:marBottom w:val="0"/>
      <w:divBdr>
        <w:top w:val="none" w:sz="0" w:space="0" w:color="auto"/>
        <w:left w:val="none" w:sz="0" w:space="0" w:color="auto"/>
        <w:bottom w:val="none" w:sz="0" w:space="0" w:color="auto"/>
        <w:right w:val="none" w:sz="0" w:space="0" w:color="auto"/>
      </w:divBdr>
      <w:divsChild>
        <w:div w:id="2070641479">
          <w:marLeft w:val="360"/>
          <w:marRight w:val="0"/>
          <w:marTop w:val="200"/>
          <w:marBottom w:val="0"/>
          <w:divBdr>
            <w:top w:val="none" w:sz="0" w:space="0" w:color="auto"/>
            <w:left w:val="none" w:sz="0" w:space="0" w:color="auto"/>
            <w:bottom w:val="none" w:sz="0" w:space="0" w:color="auto"/>
            <w:right w:val="none" w:sz="0" w:space="0" w:color="auto"/>
          </w:divBdr>
        </w:div>
        <w:div w:id="478109747">
          <w:marLeft w:val="360"/>
          <w:marRight w:val="0"/>
          <w:marTop w:val="200"/>
          <w:marBottom w:val="0"/>
          <w:divBdr>
            <w:top w:val="none" w:sz="0" w:space="0" w:color="auto"/>
            <w:left w:val="none" w:sz="0" w:space="0" w:color="auto"/>
            <w:bottom w:val="none" w:sz="0" w:space="0" w:color="auto"/>
            <w:right w:val="none" w:sz="0" w:space="0" w:color="auto"/>
          </w:divBdr>
        </w:div>
        <w:div w:id="1910337583">
          <w:marLeft w:val="360"/>
          <w:marRight w:val="0"/>
          <w:marTop w:val="200"/>
          <w:marBottom w:val="0"/>
          <w:divBdr>
            <w:top w:val="none" w:sz="0" w:space="0" w:color="auto"/>
            <w:left w:val="none" w:sz="0" w:space="0" w:color="auto"/>
            <w:bottom w:val="none" w:sz="0" w:space="0" w:color="auto"/>
            <w:right w:val="none" w:sz="0" w:space="0" w:color="auto"/>
          </w:divBdr>
        </w:div>
        <w:div w:id="740761524">
          <w:marLeft w:val="360"/>
          <w:marRight w:val="0"/>
          <w:marTop w:val="200"/>
          <w:marBottom w:val="0"/>
          <w:divBdr>
            <w:top w:val="none" w:sz="0" w:space="0" w:color="auto"/>
            <w:left w:val="none" w:sz="0" w:space="0" w:color="auto"/>
            <w:bottom w:val="none" w:sz="0" w:space="0" w:color="auto"/>
            <w:right w:val="none" w:sz="0" w:space="0" w:color="auto"/>
          </w:divBdr>
        </w:div>
        <w:div w:id="1261570828">
          <w:marLeft w:val="360"/>
          <w:marRight w:val="0"/>
          <w:marTop w:val="200"/>
          <w:marBottom w:val="0"/>
          <w:divBdr>
            <w:top w:val="none" w:sz="0" w:space="0" w:color="auto"/>
            <w:left w:val="none" w:sz="0" w:space="0" w:color="auto"/>
            <w:bottom w:val="none" w:sz="0" w:space="0" w:color="auto"/>
            <w:right w:val="none" w:sz="0" w:space="0" w:color="auto"/>
          </w:divBdr>
        </w:div>
      </w:divsChild>
    </w:div>
    <w:div w:id="1719281062">
      <w:bodyDiv w:val="1"/>
      <w:marLeft w:val="0"/>
      <w:marRight w:val="0"/>
      <w:marTop w:val="0"/>
      <w:marBottom w:val="0"/>
      <w:divBdr>
        <w:top w:val="none" w:sz="0" w:space="0" w:color="auto"/>
        <w:left w:val="none" w:sz="0" w:space="0" w:color="auto"/>
        <w:bottom w:val="none" w:sz="0" w:space="0" w:color="auto"/>
        <w:right w:val="none" w:sz="0" w:space="0" w:color="auto"/>
      </w:divBdr>
      <w:divsChild>
        <w:div w:id="160316884">
          <w:marLeft w:val="360"/>
          <w:marRight w:val="0"/>
          <w:marTop w:val="200"/>
          <w:marBottom w:val="0"/>
          <w:divBdr>
            <w:top w:val="none" w:sz="0" w:space="0" w:color="auto"/>
            <w:left w:val="none" w:sz="0" w:space="0" w:color="auto"/>
            <w:bottom w:val="none" w:sz="0" w:space="0" w:color="auto"/>
            <w:right w:val="none" w:sz="0" w:space="0" w:color="auto"/>
          </w:divBdr>
        </w:div>
        <w:div w:id="31422361">
          <w:marLeft w:val="360"/>
          <w:marRight w:val="0"/>
          <w:marTop w:val="200"/>
          <w:marBottom w:val="0"/>
          <w:divBdr>
            <w:top w:val="none" w:sz="0" w:space="0" w:color="auto"/>
            <w:left w:val="none" w:sz="0" w:space="0" w:color="auto"/>
            <w:bottom w:val="none" w:sz="0" w:space="0" w:color="auto"/>
            <w:right w:val="none" w:sz="0" w:space="0" w:color="auto"/>
          </w:divBdr>
        </w:div>
      </w:divsChild>
    </w:div>
    <w:div w:id="1738940999">
      <w:bodyDiv w:val="1"/>
      <w:marLeft w:val="0"/>
      <w:marRight w:val="0"/>
      <w:marTop w:val="0"/>
      <w:marBottom w:val="0"/>
      <w:divBdr>
        <w:top w:val="none" w:sz="0" w:space="0" w:color="auto"/>
        <w:left w:val="none" w:sz="0" w:space="0" w:color="auto"/>
        <w:bottom w:val="none" w:sz="0" w:space="0" w:color="auto"/>
        <w:right w:val="none" w:sz="0" w:space="0" w:color="auto"/>
      </w:divBdr>
    </w:div>
    <w:div w:id="1771857430">
      <w:bodyDiv w:val="1"/>
      <w:marLeft w:val="0"/>
      <w:marRight w:val="0"/>
      <w:marTop w:val="0"/>
      <w:marBottom w:val="0"/>
      <w:divBdr>
        <w:top w:val="none" w:sz="0" w:space="0" w:color="auto"/>
        <w:left w:val="none" w:sz="0" w:space="0" w:color="auto"/>
        <w:bottom w:val="none" w:sz="0" w:space="0" w:color="auto"/>
        <w:right w:val="none" w:sz="0" w:space="0" w:color="auto"/>
      </w:divBdr>
    </w:div>
    <w:div w:id="1775860421">
      <w:bodyDiv w:val="1"/>
      <w:marLeft w:val="0"/>
      <w:marRight w:val="0"/>
      <w:marTop w:val="0"/>
      <w:marBottom w:val="0"/>
      <w:divBdr>
        <w:top w:val="none" w:sz="0" w:space="0" w:color="auto"/>
        <w:left w:val="none" w:sz="0" w:space="0" w:color="auto"/>
        <w:bottom w:val="none" w:sz="0" w:space="0" w:color="auto"/>
        <w:right w:val="none" w:sz="0" w:space="0" w:color="auto"/>
      </w:divBdr>
    </w:div>
    <w:div w:id="1823426084">
      <w:bodyDiv w:val="1"/>
      <w:marLeft w:val="0"/>
      <w:marRight w:val="0"/>
      <w:marTop w:val="0"/>
      <w:marBottom w:val="0"/>
      <w:divBdr>
        <w:top w:val="none" w:sz="0" w:space="0" w:color="auto"/>
        <w:left w:val="none" w:sz="0" w:space="0" w:color="auto"/>
        <w:bottom w:val="none" w:sz="0" w:space="0" w:color="auto"/>
        <w:right w:val="none" w:sz="0" w:space="0" w:color="auto"/>
      </w:divBdr>
      <w:divsChild>
        <w:div w:id="824323660">
          <w:marLeft w:val="806"/>
          <w:marRight w:val="0"/>
          <w:marTop w:val="200"/>
          <w:marBottom w:val="0"/>
          <w:divBdr>
            <w:top w:val="none" w:sz="0" w:space="0" w:color="auto"/>
            <w:left w:val="none" w:sz="0" w:space="0" w:color="auto"/>
            <w:bottom w:val="none" w:sz="0" w:space="0" w:color="auto"/>
            <w:right w:val="none" w:sz="0" w:space="0" w:color="auto"/>
          </w:divBdr>
        </w:div>
        <w:div w:id="102310885">
          <w:marLeft w:val="806"/>
          <w:marRight w:val="0"/>
          <w:marTop w:val="200"/>
          <w:marBottom w:val="0"/>
          <w:divBdr>
            <w:top w:val="none" w:sz="0" w:space="0" w:color="auto"/>
            <w:left w:val="none" w:sz="0" w:space="0" w:color="auto"/>
            <w:bottom w:val="none" w:sz="0" w:space="0" w:color="auto"/>
            <w:right w:val="none" w:sz="0" w:space="0" w:color="auto"/>
          </w:divBdr>
        </w:div>
        <w:div w:id="816268328">
          <w:marLeft w:val="806"/>
          <w:marRight w:val="0"/>
          <w:marTop w:val="200"/>
          <w:marBottom w:val="0"/>
          <w:divBdr>
            <w:top w:val="none" w:sz="0" w:space="0" w:color="auto"/>
            <w:left w:val="none" w:sz="0" w:space="0" w:color="auto"/>
            <w:bottom w:val="none" w:sz="0" w:space="0" w:color="auto"/>
            <w:right w:val="none" w:sz="0" w:space="0" w:color="auto"/>
          </w:divBdr>
        </w:div>
        <w:div w:id="1532526147">
          <w:marLeft w:val="806"/>
          <w:marRight w:val="0"/>
          <w:marTop w:val="200"/>
          <w:marBottom w:val="0"/>
          <w:divBdr>
            <w:top w:val="none" w:sz="0" w:space="0" w:color="auto"/>
            <w:left w:val="none" w:sz="0" w:space="0" w:color="auto"/>
            <w:bottom w:val="none" w:sz="0" w:space="0" w:color="auto"/>
            <w:right w:val="none" w:sz="0" w:space="0" w:color="auto"/>
          </w:divBdr>
        </w:div>
      </w:divsChild>
    </w:div>
    <w:div w:id="1848327187">
      <w:bodyDiv w:val="1"/>
      <w:marLeft w:val="0"/>
      <w:marRight w:val="0"/>
      <w:marTop w:val="0"/>
      <w:marBottom w:val="0"/>
      <w:divBdr>
        <w:top w:val="none" w:sz="0" w:space="0" w:color="auto"/>
        <w:left w:val="none" w:sz="0" w:space="0" w:color="auto"/>
        <w:bottom w:val="none" w:sz="0" w:space="0" w:color="auto"/>
        <w:right w:val="none" w:sz="0" w:space="0" w:color="auto"/>
      </w:divBdr>
    </w:div>
    <w:div w:id="1880359401">
      <w:bodyDiv w:val="1"/>
      <w:marLeft w:val="0"/>
      <w:marRight w:val="0"/>
      <w:marTop w:val="0"/>
      <w:marBottom w:val="0"/>
      <w:divBdr>
        <w:top w:val="none" w:sz="0" w:space="0" w:color="auto"/>
        <w:left w:val="none" w:sz="0" w:space="0" w:color="auto"/>
        <w:bottom w:val="none" w:sz="0" w:space="0" w:color="auto"/>
        <w:right w:val="none" w:sz="0" w:space="0" w:color="auto"/>
      </w:divBdr>
      <w:divsChild>
        <w:div w:id="346372883">
          <w:marLeft w:val="547"/>
          <w:marRight w:val="0"/>
          <w:marTop w:val="0"/>
          <w:marBottom w:val="0"/>
          <w:divBdr>
            <w:top w:val="none" w:sz="0" w:space="0" w:color="auto"/>
            <w:left w:val="none" w:sz="0" w:space="0" w:color="auto"/>
            <w:bottom w:val="none" w:sz="0" w:space="0" w:color="auto"/>
            <w:right w:val="none" w:sz="0" w:space="0" w:color="auto"/>
          </w:divBdr>
        </w:div>
        <w:div w:id="1012878265">
          <w:marLeft w:val="547"/>
          <w:marRight w:val="0"/>
          <w:marTop w:val="0"/>
          <w:marBottom w:val="0"/>
          <w:divBdr>
            <w:top w:val="none" w:sz="0" w:space="0" w:color="auto"/>
            <w:left w:val="none" w:sz="0" w:space="0" w:color="auto"/>
            <w:bottom w:val="none" w:sz="0" w:space="0" w:color="auto"/>
            <w:right w:val="none" w:sz="0" w:space="0" w:color="auto"/>
          </w:divBdr>
        </w:div>
        <w:div w:id="1605503566">
          <w:marLeft w:val="547"/>
          <w:marRight w:val="0"/>
          <w:marTop w:val="0"/>
          <w:marBottom w:val="0"/>
          <w:divBdr>
            <w:top w:val="none" w:sz="0" w:space="0" w:color="auto"/>
            <w:left w:val="none" w:sz="0" w:space="0" w:color="auto"/>
            <w:bottom w:val="none" w:sz="0" w:space="0" w:color="auto"/>
            <w:right w:val="none" w:sz="0" w:space="0" w:color="auto"/>
          </w:divBdr>
        </w:div>
        <w:div w:id="478155495">
          <w:marLeft w:val="547"/>
          <w:marRight w:val="0"/>
          <w:marTop w:val="0"/>
          <w:marBottom w:val="0"/>
          <w:divBdr>
            <w:top w:val="none" w:sz="0" w:space="0" w:color="auto"/>
            <w:left w:val="none" w:sz="0" w:space="0" w:color="auto"/>
            <w:bottom w:val="none" w:sz="0" w:space="0" w:color="auto"/>
            <w:right w:val="none" w:sz="0" w:space="0" w:color="auto"/>
          </w:divBdr>
        </w:div>
        <w:div w:id="1936085886">
          <w:marLeft w:val="547"/>
          <w:marRight w:val="0"/>
          <w:marTop w:val="0"/>
          <w:marBottom w:val="0"/>
          <w:divBdr>
            <w:top w:val="none" w:sz="0" w:space="0" w:color="auto"/>
            <w:left w:val="none" w:sz="0" w:space="0" w:color="auto"/>
            <w:bottom w:val="none" w:sz="0" w:space="0" w:color="auto"/>
            <w:right w:val="none" w:sz="0" w:space="0" w:color="auto"/>
          </w:divBdr>
        </w:div>
        <w:div w:id="1547525929">
          <w:marLeft w:val="547"/>
          <w:marRight w:val="0"/>
          <w:marTop w:val="0"/>
          <w:marBottom w:val="0"/>
          <w:divBdr>
            <w:top w:val="none" w:sz="0" w:space="0" w:color="auto"/>
            <w:left w:val="none" w:sz="0" w:space="0" w:color="auto"/>
            <w:bottom w:val="none" w:sz="0" w:space="0" w:color="auto"/>
            <w:right w:val="none" w:sz="0" w:space="0" w:color="auto"/>
          </w:divBdr>
        </w:div>
        <w:div w:id="1839073164">
          <w:marLeft w:val="547"/>
          <w:marRight w:val="0"/>
          <w:marTop w:val="0"/>
          <w:marBottom w:val="0"/>
          <w:divBdr>
            <w:top w:val="none" w:sz="0" w:space="0" w:color="auto"/>
            <w:left w:val="none" w:sz="0" w:space="0" w:color="auto"/>
            <w:bottom w:val="none" w:sz="0" w:space="0" w:color="auto"/>
            <w:right w:val="none" w:sz="0" w:space="0" w:color="auto"/>
          </w:divBdr>
        </w:div>
      </w:divsChild>
    </w:div>
    <w:div w:id="1929460556">
      <w:bodyDiv w:val="1"/>
      <w:marLeft w:val="0"/>
      <w:marRight w:val="0"/>
      <w:marTop w:val="0"/>
      <w:marBottom w:val="0"/>
      <w:divBdr>
        <w:top w:val="none" w:sz="0" w:space="0" w:color="auto"/>
        <w:left w:val="none" w:sz="0" w:space="0" w:color="auto"/>
        <w:bottom w:val="none" w:sz="0" w:space="0" w:color="auto"/>
        <w:right w:val="none" w:sz="0" w:space="0" w:color="auto"/>
      </w:divBdr>
    </w:div>
    <w:div w:id="1931548422">
      <w:bodyDiv w:val="1"/>
      <w:marLeft w:val="0"/>
      <w:marRight w:val="0"/>
      <w:marTop w:val="0"/>
      <w:marBottom w:val="0"/>
      <w:divBdr>
        <w:top w:val="none" w:sz="0" w:space="0" w:color="auto"/>
        <w:left w:val="none" w:sz="0" w:space="0" w:color="auto"/>
        <w:bottom w:val="none" w:sz="0" w:space="0" w:color="auto"/>
        <w:right w:val="none" w:sz="0" w:space="0" w:color="auto"/>
      </w:divBdr>
    </w:div>
    <w:div w:id="2000035312">
      <w:bodyDiv w:val="1"/>
      <w:marLeft w:val="0"/>
      <w:marRight w:val="0"/>
      <w:marTop w:val="0"/>
      <w:marBottom w:val="0"/>
      <w:divBdr>
        <w:top w:val="none" w:sz="0" w:space="0" w:color="auto"/>
        <w:left w:val="none" w:sz="0" w:space="0" w:color="auto"/>
        <w:bottom w:val="none" w:sz="0" w:space="0" w:color="auto"/>
        <w:right w:val="none" w:sz="0" w:space="0" w:color="auto"/>
      </w:divBdr>
    </w:div>
    <w:div w:id="2062821380">
      <w:bodyDiv w:val="1"/>
      <w:marLeft w:val="0"/>
      <w:marRight w:val="0"/>
      <w:marTop w:val="0"/>
      <w:marBottom w:val="0"/>
      <w:divBdr>
        <w:top w:val="none" w:sz="0" w:space="0" w:color="auto"/>
        <w:left w:val="none" w:sz="0" w:space="0" w:color="auto"/>
        <w:bottom w:val="none" w:sz="0" w:space="0" w:color="auto"/>
        <w:right w:val="none" w:sz="0" w:space="0" w:color="auto"/>
      </w:divBdr>
    </w:div>
    <w:div w:id="2068067848">
      <w:bodyDiv w:val="1"/>
      <w:marLeft w:val="0"/>
      <w:marRight w:val="0"/>
      <w:marTop w:val="0"/>
      <w:marBottom w:val="0"/>
      <w:divBdr>
        <w:top w:val="none" w:sz="0" w:space="0" w:color="auto"/>
        <w:left w:val="none" w:sz="0" w:space="0" w:color="auto"/>
        <w:bottom w:val="none" w:sz="0" w:space="0" w:color="auto"/>
        <w:right w:val="none" w:sz="0" w:space="0" w:color="auto"/>
      </w:divBdr>
    </w:div>
    <w:div w:id="2086566318">
      <w:bodyDiv w:val="1"/>
      <w:marLeft w:val="0"/>
      <w:marRight w:val="0"/>
      <w:marTop w:val="0"/>
      <w:marBottom w:val="0"/>
      <w:divBdr>
        <w:top w:val="none" w:sz="0" w:space="0" w:color="auto"/>
        <w:left w:val="none" w:sz="0" w:space="0" w:color="auto"/>
        <w:bottom w:val="none" w:sz="0" w:space="0" w:color="auto"/>
        <w:right w:val="none" w:sz="0" w:space="0" w:color="auto"/>
      </w:divBdr>
    </w:div>
    <w:div w:id="2087072852">
      <w:bodyDiv w:val="1"/>
      <w:marLeft w:val="0"/>
      <w:marRight w:val="0"/>
      <w:marTop w:val="0"/>
      <w:marBottom w:val="0"/>
      <w:divBdr>
        <w:top w:val="none" w:sz="0" w:space="0" w:color="auto"/>
        <w:left w:val="none" w:sz="0" w:space="0" w:color="auto"/>
        <w:bottom w:val="none" w:sz="0" w:space="0" w:color="auto"/>
        <w:right w:val="none" w:sz="0" w:space="0" w:color="auto"/>
      </w:divBdr>
    </w:div>
    <w:div w:id="2094006932">
      <w:bodyDiv w:val="1"/>
      <w:marLeft w:val="0"/>
      <w:marRight w:val="0"/>
      <w:marTop w:val="0"/>
      <w:marBottom w:val="0"/>
      <w:divBdr>
        <w:top w:val="none" w:sz="0" w:space="0" w:color="auto"/>
        <w:left w:val="none" w:sz="0" w:space="0" w:color="auto"/>
        <w:bottom w:val="none" w:sz="0" w:space="0" w:color="auto"/>
        <w:right w:val="none" w:sz="0" w:space="0" w:color="auto"/>
      </w:divBdr>
      <w:divsChild>
        <w:div w:id="356585068">
          <w:marLeft w:val="720"/>
          <w:marRight w:val="0"/>
          <w:marTop w:val="0"/>
          <w:marBottom w:val="0"/>
          <w:divBdr>
            <w:top w:val="none" w:sz="0" w:space="0" w:color="auto"/>
            <w:left w:val="none" w:sz="0" w:space="0" w:color="auto"/>
            <w:bottom w:val="none" w:sz="0" w:space="0" w:color="auto"/>
            <w:right w:val="none" w:sz="0" w:space="0" w:color="auto"/>
          </w:divBdr>
        </w:div>
        <w:div w:id="1297569374">
          <w:marLeft w:val="720"/>
          <w:marRight w:val="0"/>
          <w:marTop w:val="0"/>
          <w:marBottom w:val="0"/>
          <w:divBdr>
            <w:top w:val="none" w:sz="0" w:space="0" w:color="auto"/>
            <w:left w:val="none" w:sz="0" w:space="0" w:color="auto"/>
            <w:bottom w:val="none" w:sz="0" w:space="0" w:color="auto"/>
            <w:right w:val="none" w:sz="0" w:space="0" w:color="auto"/>
          </w:divBdr>
        </w:div>
      </w:divsChild>
    </w:div>
    <w:div w:id="2102141985">
      <w:bodyDiv w:val="1"/>
      <w:marLeft w:val="0"/>
      <w:marRight w:val="0"/>
      <w:marTop w:val="0"/>
      <w:marBottom w:val="0"/>
      <w:divBdr>
        <w:top w:val="none" w:sz="0" w:space="0" w:color="auto"/>
        <w:left w:val="none" w:sz="0" w:space="0" w:color="auto"/>
        <w:bottom w:val="none" w:sz="0" w:space="0" w:color="auto"/>
        <w:right w:val="none" w:sz="0" w:space="0" w:color="auto"/>
      </w:divBdr>
      <w:divsChild>
        <w:div w:id="1378700102">
          <w:marLeft w:val="360"/>
          <w:marRight w:val="0"/>
          <w:marTop w:val="200"/>
          <w:marBottom w:val="0"/>
          <w:divBdr>
            <w:top w:val="none" w:sz="0" w:space="0" w:color="auto"/>
            <w:left w:val="none" w:sz="0" w:space="0" w:color="auto"/>
            <w:bottom w:val="none" w:sz="0" w:space="0" w:color="auto"/>
            <w:right w:val="none" w:sz="0" w:space="0" w:color="auto"/>
          </w:divBdr>
        </w:div>
        <w:div w:id="18799687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1</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 alsbaawi</dc:creator>
  <cp:keywords/>
  <dc:description/>
  <cp:lastModifiedBy>omar</cp:lastModifiedBy>
  <cp:revision>27</cp:revision>
  <dcterms:created xsi:type="dcterms:W3CDTF">2023-09-13T21:23:00Z</dcterms:created>
  <dcterms:modified xsi:type="dcterms:W3CDTF">2025-05-24T19:42:00Z</dcterms:modified>
</cp:coreProperties>
</file>