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35089" w14:textId="77777777" w:rsidR="0026676C" w:rsidRPr="00C931DE" w:rsidRDefault="0026676C" w:rsidP="00C931DE">
      <w:pPr>
        <w:widowControl w:val="0"/>
        <w:autoSpaceDE w:val="0"/>
        <w:autoSpaceDN w:val="0"/>
        <w:spacing w:before="281" w:after="0" w:line="240" w:lineRule="auto"/>
        <w:ind w:left="2328" w:right="2270"/>
        <w:jc w:val="center"/>
        <w:rPr>
          <w:rFonts w:asciiTheme="majorBidi" w:eastAsia="Times New Roman" w:hAnsiTheme="majorBidi" w:cstheme="majorBidi"/>
          <w:b/>
          <w:sz w:val="40"/>
          <w:szCs w:val="40"/>
        </w:rPr>
      </w:pPr>
      <w:r w:rsidRPr="00C931DE">
        <w:rPr>
          <w:rFonts w:asciiTheme="majorBidi" w:eastAsia="Times New Roman" w:hAnsiTheme="majorBidi" w:cstheme="majorBidi"/>
          <w:b/>
          <w:color w:val="333333"/>
          <w:sz w:val="40"/>
          <w:szCs w:val="40"/>
        </w:rPr>
        <w:t>Change</w:t>
      </w:r>
      <w:r w:rsidRPr="00C931DE">
        <w:rPr>
          <w:rFonts w:asciiTheme="majorBidi" w:eastAsia="Times New Roman" w:hAnsiTheme="majorBidi" w:cstheme="majorBidi"/>
          <w:b/>
          <w:color w:val="333333"/>
          <w:spacing w:val="-19"/>
          <w:sz w:val="40"/>
          <w:szCs w:val="40"/>
        </w:rPr>
        <w:t xml:space="preserve"> </w:t>
      </w:r>
      <w:r w:rsidRPr="00C931DE">
        <w:rPr>
          <w:rFonts w:asciiTheme="majorBidi" w:eastAsia="Times New Roman" w:hAnsiTheme="majorBidi" w:cstheme="majorBidi"/>
          <w:b/>
          <w:color w:val="333333"/>
          <w:spacing w:val="-2"/>
          <w:sz w:val="40"/>
          <w:szCs w:val="40"/>
        </w:rPr>
        <w:t>Management</w:t>
      </w:r>
    </w:p>
    <w:p w14:paraId="5CD57641" w14:textId="77777777" w:rsidR="0026676C" w:rsidRPr="00C931DE" w:rsidRDefault="0026676C" w:rsidP="00C931DE">
      <w:pPr>
        <w:widowControl w:val="0"/>
        <w:autoSpaceDE w:val="0"/>
        <w:autoSpaceDN w:val="0"/>
        <w:spacing w:before="284" w:after="0" w:line="240" w:lineRule="auto"/>
        <w:ind w:left="180"/>
        <w:outlineLvl w:val="0"/>
        <w:rPr>
          <w:rFonts w:ascii="Times New Roman" w:eastAsia="Times New Roman" w:hAnsi="Times New Roman" w:cs="Times New Roman"/>
          <w:b/>
          <w:bCs/>
          <w:sz w:val="28"/>
          <w:szCs w:val="28"/>
        </w:rPr>
      </w:pPr>
      <w:r w:rsidRPr="00C931DE">
        <w:rPr>
          <w:rFonts w:ascii="Times New Roman" w:eastAsia="Times New Roman" w:hAnsi="Times New Roman" w:cs="Times New Roman"/>
          <w:b/>
          <w:bCs/>
          <w:sz w:val="28"/>
          <w:szCs w:val="28"/>
        </w:rPr>
        <w:t>Learning</w:t>
      </w:r>
      <w:r w:rsidRPr="00C931DE">
        <w:rPr>
          <w:rFonts w:ascii="Times New Roman" w:eastAsia="Times New Roman" w:hAnsi="Times New Roman" w:cs="Times New Roman"/>
          <w:b/>
          <w:bCs/>
          <w:spacing w:val="-3"/>
          <w:sz w:val="28"/>
          <w:szCs w:val="28"/>
        </w:rPr>
        <w:t xml:space="preserve"> </w:t>
      </w:r>
      <w:r w:rsidRPr="00C931DE">
        <w:rPr>
          <w:rFonts w:ascii="Times New Roman" w:eastAsia="Times New Roman" w:hAnsi="Times New Roman" w:cs="Times New Roman"/>
          <w:b/>
          <w:bCs/>
          <w:sz w:val="28"/>
          <w:szCs w:val="28"/>
        </w:rPr>
        <w:t>Objectives</w:t>
      </w:r>
      <w:r w:rsidRPr="00C931DE">
        <w:rPr>
          <w:rFonts w:ascii="Times New Roman" w:eastAsia="Times New Roman" w:hAnsi="Times New Roman" w:cs="Times New Roman"/>
          <w:b/>
          <w:bCs/>
          <w:spacing w:val="-4"/>
          <w:sz w:val="28"/>
          <w:szCs w:val="28"/>
        </w:rPr>
        <w:t xml:space="preserve"> </w:t>
      </w:r>
      <w:r w:rsidRPr="00C931DE">
        <w:rPr>
          <w:rFonts w:ascii="Times New Roman" w:eastAsia="Times New Roman" w:hAnsi="Times New Roman" w:cs="Times New Roman"/>
          <w:b/>
          <w:bCs/>
          <w:sz w:val="28"/>
          <w:szCs w:val="28"/>
        </w:rPr>
        <w:t>for</w:t>
      </w:r>
      <w:r w:rsidRPr="00C931DE">
        <w:rPr>
          <w:rFonts w:ascii="Times New Roman" w:eastAsia="Times New Roman" w:hAnsi="Times New Roman" w:cs="Times New Roman"/>
          <w:b/>
          <w:bCs/>
          <w:spacing w:val="-4"/>
          <w:sz w:val="28"/>
          <w:szCs w:val="28"/>
        </w:rPr>
        <w:t xml:space="preserve"> </w:t>
      </w:r>
      <w:r w:rsidRPr="00C931DE">
        <w:rPr>
          <w:rFonts w:ascii="Times New Roman" w:eastAsia="Times New Roman" w:hAnsi="Times New Roman" w:cs="Times New Roman"/>
          <w:b/>
          <w:bCs/>
          <w:sz w:val="28"/>
          <w:szCs w:val="28"/>
        </w:rPr>
        <w:t>the</w:t>
      </w:r>
      <w:r w:rsidRPr="00C931DE">
        <w:rPr>
          <w:rFonts w:ascii="Times New Roman" w:eastAsia="Times New Roman" w:hAnsi="Times New Roman" w:cs="Times New Roman"/>
          <w:b/>
          <w:bCs/>
          <w:spacing w:val="-3"/>
          <w:sz w:val="28"/>
          <w:szCs w:val="28"/>
        </w:rPr>
        <w:t xml:space="preserve"> </w:t>
      </w:r>
      <w:r w:rsidRPr="00C931DE">
        <w:rPr>
          <w:rFonts w:ascii="Times New Roman" w:eastAsia="Times New Roman" w:hAnsi="Times New Roman" w:cs="Times New Roman"/>
          <w:b/>
          <w:bCs/>
          <w:spacing w:val="-2"/>
          <w:sz w:val="28"/>
          <w:szCs w:val="28"/>
        </w:rPr>
        <w:t>Lecture:</w:t>
      </w:r>
    </w:p>
    <w:p w14:paraId="04267754" w14:textId="77777777" w:rsidR="0026676C" w:rsidRPr="00C931DE" w:rsidRDefault="0026676C" w:rsidP="00C931DE">
      <w:pPr>
        <w:widowControl w:val="0"/>
        <w:autoSpaceDE w:val="0"/>
        <w:autoSpaceDN w:val="0"/>
        <w:spacing w:before="247" w:after="0" w:line="240" w:lineRule="auto"/>
        <w:ind w:left="180"/>
        <w:rPr>
          <w:rFonts w:ascii="Times New Roman" w:eastAsia="Times New Roman" w:hAnsi="Times New Roman" w:cs="Times New Roman"/>
          <w:sz w:val="28"/>
          <w:szCs w:val="28"/>
        </w:rPr>
      </w:pPr>
      <w:r w:rsidRPr="00C931DE">
        <w:rPr>
          <w:rFonts w:ascii="Times New Roman" w:eastAsia="Times New Roman" w:hAnsi="Times New Roman" w:cs="Times New Roman"/>
          <w:sz w:val="28"/>
          <w:szCs w:val="28"/>
        </w:rPr>
        <w:t>At</w:t>
      </w:r>
      <w:r w:rsidRPr="00C931DE">
        <w:rPr>
          <w:rFonts w:ascii="Times New Roman" w:eastAsia="Times New Roman" w:hAnsi="Times New Roman" w:cs="Times New Roman"/>
          <w:spacing w:val="-6"/>
          <w:sz w:val="28"/>
          <w:szCs w:val="28"/>
        </w:rPr>
        <w:t xml:space="preserve"> </w:t>
      </w:r>
      <w:r w:rsidRPr="00C931DE">
        <w:rPr>
          <w:rFonts w:ascii="Times New Roman" w:eastAsia="Times New Roman" w:hAnsi="Times New Roman" w:cs="Times New Roman"/>
          <w:sz w:val="28"/>
          <w:szCs w:val="28"/>
        </w:rPr>
        <w:t>the</w:t>
      </w:r>
      <w:r w:rsidRPr="00C931DE">
        <w:rPr>
          <w:rFonts w:ascii="Times New Roman" w:eastAsia="Times New Roman" w:hAnsi="Times New Roman" w:cs="Times New Roman"/>
          <w:spacing w:val="-2"/>
          <w:sz w:val="28"/>
          <w:szCs w:val="28"/>
        </w:rPr>
        <w:t xml:space="preserve"> </w:t>
      </w:r>
      <w:r w:rsidRPr="00C931DE">
        <w:rPr>
          <w:rFonts w:ascii="Times New Roman" w:eastAsia="Times New Roman" w:hAnsi="Times New Roman" w:cs="Times New Roman"/>
          <w:sz w:val="28"/>
          <w:szCs w:val="28"/>
        </w:rPr>
        <w:t>end</w:t>
      </w:r>
      <w:r w:rsidRPr="00C931DE">
        <w:rPr>
          <w:rFonts w:ascii="Times New Roman" w:eastAsia="Times New Roman" w:hAnsi="Times New Roman" w:cs="Times New Roman"/>
          <w:spacing w:val="-1"/>
          <w:sz w:val="28"/>
          <w:szCs w:val="28"/>
        </w:rPr>
        <w:t xml:space="preserve"> </w:t>
      </w:r>
      <w:r w:rsidRPr="00C931DE">
        <w:rPr>
          <w:rFonts w:ascii="Times New Roman" w:eastAsia="Times New Roman" w:hAnsi="Times New Roman" w:cs="Times New Roman"/>
          <w:sz w:val="28"/>
          <w:szCs w:val="28"/>
        </w:rPr>
        <w:t>of</w:t>
      </w:r>
      <w:r w:rsidRPr="00C931DE">
        <w:rPr>
          <w:rFonts w:ascii="Times New Roman" w:eastAsia="Times New Roman" w:hAnsi="Times New Roman" w:cs="Times New Roman"/>
          <w:spacing w:val="-3"/>
          <w:sz w:val="28"/>
          <w:szCs w:val="28"/>
        </w:rPr>
        <w:t xml:space="preserve"> </w:t>
      </w:r>
      <w:r w:rsidRPr="00C931DE">
        <w:rPr>
          <w:rFonts w:ascii="Times New Roman" w:eastAsia="Times New Roman" w:hAnsi="Times New Roman" w:cs="Times New Roman"/>
          <w:sz w:val="28"/>
          <w:szCs w:val="28"/>
        </w:rPr>
        <w:t>the</w:t>
      </w:r>
      <w:r w:rsidRPr="00C931DE">
        <w:rPr>
          <w:rFonts w:ascii="Times New Roman" w:eastAsia="Times New Roman" w:hAnsi="Times New Roman" w:cs="Times New Roman"/>
          <w:spacing w:val="-2"/>
          <w:sz w:val="28"/>
          <w:szCs w:val="28"/>
        </w:rPr>
        <w:t xml:space="preserve"> </w:t>
      </w:r>
      <w:r w:rsidRPr="00C931DE">
        <w:rPr>
          <w:rFonts w:ascii="Times New Roman" w:eastAsia="Times New Roman" w:hAnsi="Times New Roman" w:cs="Times New Roman"/>
          <w:sz w:val="28"/>
          <w:szCs w:val="28"/>
        </w:rPr>
        <w:t>lecture</w:t>
      </w:r>
      <w:r w:rsidRPr="00C931DE">
        <w:rPr>
          <w:rFonts w:ascii="Times New Roman" w:eastAsia="Times New Roman" w:hAnsi="Times New Roman" w:cs="Times New Roman"/>
          <w:spacing w:val="-3"/>
          <w:sz w:val="28"/>
          <w:szCs w:val="28"/>
        </w:rPr>
        <w:t xml:space="preserve"> </w:t>
      </w:r>
      <w:r w:rsidRPr="00C931DE">
        <w:rPr>
          <w:rFonts w:ascii="Times New Roman" w:eastAsia="Times New Roman" w:hAnsi="Times New Roman" w:cs="Times New Roman"/>
          <w:sz w:val="28"/>
          <w:szCs w:val="28"/>
        </w:rPr>
        <w:t>the</w:t>
      </w:r>
      <w:r w:rsidRPr="00C931DE">
        <w:rPr>
          <w:rFonts w:ascii="Times New Roman" w:eastAsia="Times New Roman" w:hAnsi="Times New Roman" w:cs="Times New Roman"/>
          <w:spacing w:val="-5"/>
          <w:sz w:val="28"/>
          <w:szCs w:val="28"/>
        </w:rPr>
        <w:t xml:space="preserve"> </w:t>
      </w:r>
      <w:r w:rsidRPr="00C931DE">
        <w:rPr>
          <w:rFonts w:ascii="Times New Roman" w:eastAsia="Times New Roman" w:hAnsi="Times New Roman" w:cs="Times New Roman"/>
          <w:sz w:val="28"/>
          <w:szCs w:val="28"/>
        </w:rPr>
        <w:t>student</w:t>
      </w:r>
      <w:r w:rsidRPr="00C931DE">
        <w:rPr>
          <w:rFonts w:ascii="Times New Roman" w:eastAsia="Times New Roman" w:hAnsi="Times New Roman" w:cs="Times New Roman"/>
          <w:spacing w:val="-5"/>
          <w:sz w:val="28"/>
          <w:szCs w:val="28"/>
        </w:rPr>
        <w:t xml:space="preserve"> </w:t>
      </w:r>
      <w:r w:rsidRPr="00C931DE">
        <w:rPr>
          <w:rFonts w:ascii="Times New Roman" w:eastAsia="Times New Roman" w:hAnsi="Times New Roman" w:cs="Times New Roman"/>
          <w:sz w:val="28"/>
          <w:szCs w:val="28"/>
        </w:rPr>
        <w:t>is</w:t>
      </w:r>
      <w:r w:rsidRPr="00C931DE">
        <w:rPr>
          <w:rFonts w:ascii="Times New Roman" w:eastAsia="Times New Roman" w:hAnsi="Times New Roman" w:cs="Times New Roman"/>
          <w:spacing w:val="-5"/>
          <w:sz w:val="28"/>
          <w:szCs w:val="28"/>
        </w:rPr>
        <w:t xml:space="preserve"> </w:t>
      </w:r>
      <w:r w:rsidRPr="00C931DE">
        <w:rPr>
          <w:rFonts w:ascii="Times New Roman" w:eastAsia="Times New Roman" w:hAnsi="Times New Roman" w:cs="Times New Roman"/>
          <w:sz w:val="28"/>
          <w:szCs w:val="28"/>
        </w:rPr>
        <w:t>going</w:t>
      </w:r>
      <w:r w:rsidRPr="00C931DE">
        <w:rPr>
          <w:rFonts w:ascii="Times New Roman" w:eastAsia="Times New Roman" w:hAnsi="Times New Roman" w:cs="Times New Roman"/>
          <w:spacing w:val="-6"/>
          <w:sz w:val="28"/>
          <w:szCs w:val="28"/>
        </w:rPr>
        <w:t xml:space="preserve"> </w:t>
      </w:r>
      <w:r w:rsidRPr="00C931DE">
        <w:rPr>
          <w:rFonts w:ascii="Times New Roman" w:eastAsia="Times New Roman" w:hAnsi="Times New Roman" w:cs="Times New Roman"/>
          <w:sz w:val="28"/>
          <w:szCs w:val="28"/>
        </w:rPr>
        <w:t>to</w:t>
      </w:r>
      <w:r w:rsidRPr="00C931DE">
        <w:rPr>
          <w:rFonts w:ascii="Times New Roman" w:eastAsia="Times New Roman" w:hAnsi="Times New Roman" w:cs="Times New Roman"/>
          <w:spacing w:val="-5"/>
          <w:sz w:val="28"/>
          <w:szCs w:val="28"/>
        </w:rPr>
        <w:t xml:space="preserve"> </w:t>
      </w:r>
      <w:r w:rsidRPr="00C931DE">
        <w:rPr>
          <w:rFonts w:ascii="Times New Roman" w:eastAsia="Times New Roman" w:hAnsi="Times New Roman" w:cs="Times New Roman"/>
          <w:sz w:val="28"/>
          <w:szCs w:val="28"/>
        </w:rPr>
        <w:t>be</w:t>
      </w:r>
      <w:r w:rsidRPr="00C931DE">
        <w:rPr>
          <w:rFonts w:ascii="Times New Roman" w:eastAsia="Times New Roman" w:hAnsi="Times New Roman" w:cs="Times New Roman"/>
          <w:spacing w:val="-2"/>
          <w:sz w:val="28"/>
          <w:szCs w:val="28"/>
        </w:rPr>
        <w:t xml:space="preserve"> </w:t>
      </w:r>
      <w:r w:rsidRPr="00C931DE">
        <w:rPr>
          <w:rFonts w:ascii="Times New Roman" w:eastAsia="Times New Roman" w:hAnsi="Times New Roman" w:cs="Times New Roman"/>
          <w:sz w:val="28"/>
          <w:szCs w:val="28"/>
        </w:rPr>
        <w:t>able</w:t>
      </w:r>
      <w:r w:rsidRPr="00C931DE">
        <w:rPr>
          <w:rFonts w:ascii="Times New Roman" w:eastAsia="Times New Roman" w:hAnsi="Times New Roman" w:cs="Times New Roman"/>
          <w:spacing w:val="-2"/>
          <w:sz w:val="28"/>
          <w:szCs w:val="28"/>
        </w:rPr>
        <w:t xml:space="preserve"> </w:t>
      </w:r>
      <w:r w:rsidRPr="00C931DE">
        <w:rPr>
          <w:rFonts w:ascii="Times New Roman" w:eastAsia="Times New Roman" w:hAnsi="Times New Roman" w:cs="Times New Roman"/>
          <w:spacing w:val="-5"/>
          <w:sz w:val="28"/>
          <w:szCs w:val="28"/>
        </w:rPr>
        <w:t>to:</w:t>
      </w:r>
    </w:p>
    <w:p w14:paraId="52BC9194" w14:textId="77777777" w:rsidR="0026676C" w:rsidRPr="00C931DE" w:rsidRDefault="0026676C" w:rsidP="0026676C">
      <w:pPr>
        <w:widowControl w:val="0"/>
        <w:numPr>
          <w:ilvl w:val="0"/>
          <w:numId w:val="2"/>
        </w:numPr>
        <w:tabs>
          <w:tab w:val="left" w:pos="899"/>
        </w:tabs>
        <w:autoSpaceDE w:val="0"/>
        <w:autoSpaceDN w:val="0"/>
        <w:spacing w:before="247" w:after="0" w:line="240" w:lineRule="auto"/>
        <w:ind w:left="899" w:hanging="359"/>
        <w:rPr>
          <w:rFonts w:ascii="Times New Roman" w:eastAsia="Times New Roman" w:hAnsi="Times New Roman" w:cs="Times New Roman"/>
          <w:sz w:val="28"/>
        </w:rPr>
      </w:pPr>
      <w:r w:rsidRPr="00C931DE">
        <w:rPr>
          <w:rFonts w:ascii="Times New Roman" w:eastAsia="Times New Roman" w:hAnsi="Times New Roman" w:cs="Times New Roman"/>
          <w:sz w:val="28"/>
        </w:rPr>
        <w:t>Define</w:t>
      </w:r>
      <w:r w:rsidRPr="00C931DE">
        <w:rPr>
          <w:rFonts w:ascii="Times New Roman" w:eastAsia="Times New Roman" w:hAnsi="Times New Roman" w:cs="Times New Roman"/>
          <w:spacing w:val="-4"/>
          <w:sz w:val="28"/>
        </w:rPr>
        <w:t xml:space="preserve"> </w:t>
      </w:r>
      <w:r w:rsidRPr="00C931DE">
        <w:rPr>
          <w:rFonts w:ascii="Times New Roman" w:eastAsia="Times New Roman" w:hAnsi="Times New Roman" w:cs="Times New Roman"/>
          <w:sz w:val="28"/>
        </w:rPr>
        <w:t>the</w:t>
      </w:r>
      <w:r w:rsidRPr="00C931DE">
        <w:rPr>
          <w:rFonts w:ascii="Times New Roman" w:eastAsia="Times New Roman" w:hAnsi="Times New Roman" w:cs="Times New Roman"/>
          <w:spacing w:val="-3"/>
          <w:sz w:val="28"/>
        </w:rPr>
        <w:t xml:space="preserve"> </w:t>
      </w:r>
      <w:r w:rsidRPr="00C931DE">
        <w:rPr>
          <w:rFonts w:ascii="Times New Roman" w:eastAsia="Times New Roman" w:hAnsi="Times New Roman" w:cs="Times New Roman"/>
          <w:sz w:val="28"/>
        </w:rPr>
        <w:t>process</w:t>
      </w:r>
      <w:r w:rsidRPr="00C931DE">
        <w:rPr>
          <w:rFonts w:ascii="Times New Roman" w:eastAsia="Times New Roman" w:hAnsi="Times New Roman" w:cs="Times New Roman"/>
          <w:spacing w:val="-2"/>
          <w:sz w:val="28"/>
        </w:rPr>
        <w:t xml:space="preserve"> </w:t>
      </w:r>
      <w:r w:rsidRPr="00C931DE">
        <w:rPr>
          <w:rFonts w:ascii="Times New Roman" w:eastAsia="Times New Roman" w:hAnsi="Times New Roman" w:cs="Times New Roman"/>
          <w:sz w:val="28"/>
        </w:rPr>
        <w:t>of</w:t>
      </w:r>
      <w:r w:rsidRPr="00C931DE">
        <w:rPr>
          <w:rFonts w:ascii="Times New Roman" w:eastAsia="Times New Roman" w:hAnsi="Times New Roman" w:cs="Times New Roman"/>
          <w:spacing w:val="-5"/>
          <w:sz w:val="28"/>
        </w:rPr>
        <w:t xml:space="preserve"> </w:t>
      </w:r>
      <w:r w:rsidRPr="00C931DE">
        <w:rPr>
          <w:rFonts w:ascii="Times New Roman" w:eastAsia="Times New Roman" w:hAnsi="Times New Roman" w:cs="Times New Roman"/>
          <w:sz w:val="28"/>
        </w:rPr>
        <w:t>change</w:t>
      </w:r>
      <w:r w:rsidRPr="00C931DE">
        <w:rPr>
          <w:rFonts w:ascii="Times New Roman" w:eastAsia="Times New Roman" w:hAnsi="Times New Roman" w:cs="Times New Roman"/>
          <w:spacing w:val="-6"/>
          <w:sz w:val="28"/>
        </w:rPr>
        <w:t xml:space="preserve"> </w:t>
      </w:r>
      <w:r w:rsidRPr="00C931DE">
        <w:rPr>
          <w:rFonts w:ascii="Times New Roman" w:eastAsia="Times New Roman" w:hAnsi="Times New Roman" w:cs="Times New Roman"/>
          <w:spacing w:val="-2"/>
          <w:sz w:val="28"/>
        </w:rPr>
        <w:t>management.</w:t>
      </w:r>
    </w:p>
    <w:p w14:paraId="2729C038" w14:textId="77777777" w:rsidR="0026676C" w:rsidRPr="00C931DE" w:rsidRDefault="0026676C" w:rsidP="0026676C">
      <w:pPr>
        <w:widowControl w:val="0"/>
        <w:numPr>
          <w:ilvl w:val="0"/>
          <w:numId w:val="2"/>
        </w:numPr>
        <w:tabs>
          <w:tab w:val="left" w:pos="899"/>
        </w:tabs>
        <w:autoSpaceDE w:val="0"/>
        <w:autoSpaceDN w:val="0"/>
        <w:spacing w:before="48" w:after="0" w:line="240" w:lineRule="auto"/>
        <w:ind w:left="899" w:hanging="359"/>
        <w:rPr>
          <w:rFonts w:ascii="Times New Roman" w:eastAsia="Times New Roman" w:hAnsi="Times New Roman" w:cs="Times New Roman"/>
          <w:sz w:val="28"/>
        </w:rPr>
      </w:pPr>
      <w:r w:rsidRPr="00C931DE">
        <w:rPr>
          <w:rFonts w:ascii="Times New Roman" w:eastAsia="Times New Roman" w:hAnsi="Times New Roman" w:cs="Times New Roman"/>
          <w:sz w:val="28"/>
        </w:rPr>
        <w:t>Identify</w:t>
      </w:r>
      <w:r w:rsidRPr="00C931DE">
        <w:rPr>
          <w:rFonts w:ascii="Times New Roman" w:eastAsia="Times New Roman" w:hAnsi="Times New Roman" w:cs="Times New Roman"/>
          <w:spacing w:val="-4"/>
          <w:sz w:val="28"/>
        </w:rPr>
        <w:t xml:space="preserve"> </w:t>
      </w:r>
      <w:r w:rsidRPr="00C931DE">
        <w:rPr>
          <w:rFonts w:ascii="Times New Roman" w:eastAsia="Times New Roman" w:hAnsi="Times New Roman" w:cs="Times New Roman"/>
          <w:sz w:val="28"/>
        </w:rPr>
        <w:t>the</w:t>
      </w:r>
      <w:r w:rsidRPr="00C931DE">
        <w:rPr>
          <w:rFonts w:ascii="Times New Roman" w:eastAsia="Times New Roman" w:hAnsi="Times New Roman" w:cs="Times New Roman"/>
          <w:spacing w:val="-4"/>
          <w:sz w:val="28"/>
        </w:rPr>
        <w:t xml:space="preserve"> </w:t>
      </w:r>
      <w:r w:rsidRPr="00C931DE">
        <w:rPr>
          <w:rFonts w:ascii="Times New Roman" w:eastAsia="Times New Roman" w:hAnsi="Times New Roman" w:cs="Times New Roman"/>
          <w:sz w:val="28"/>
        </w:rPr>
        <w:t>types</w:t>
      </w:r>
      <w:r w:rsidRPr="00C931DE">
        <w:rPr>
          <w:rFonts w:ascii="Times New Roman" w:eastAsia="Times New Roman" w:hAnsi="Times New Roman" w:cs="Times New Roman"/>
          <w:spacing w:val="-7"/>
          <w:sz w:val="28"/>
        </w:rPr>
        <w:t xml:space="preserve"> </w:t>
      </w:r>
      <w:r w:rsidRPr="00C931DE">
        <w:rPr>
          <w:rFonts w:ascii="Times New Roman" w:eastAsia="Times New Roman" w:hAnsi="Times New Roman" w:cs="Times New Roman"/>
          <w:sz w:val="28"/>
        </w:rPr>
        <w:t>of</w:t>
      </w:r>
      <w:r w:rsidRPr="00C931DE">
        <w:rPr>
          <w:rFonts w:ascii="Times New Roman" w:eastAsia="Times New Roman" w:hAnsi="Times New Roman" w:cs="Times New Roman"/>
          <w:spacing w:val="-7"/>
          <w:sz w:val="28"/>
        </w:rPr>
        <w:t xml:space="preserve"> </w:t>
      </w:r>
      <w:r w:rsidRPr="00C931DE">
        <w:rPr>
          <w:rFonts w:ascii="Times New Roman" w:eastAsia="Times New Roman" w:hAnsi="Times New Roman" w:cs="Times New Roman"/>
          <w:sz w:val="28"/>
        </w:rPr>
        <w:t>the</w:t>
      </w:r>
      <w:r w:rsidRPr="00C931DE">
        <w:rPr>
          <w:rFonts w:ascii="Times New Roman" w:eastAsia="Times New Roman" w:hAnsi="Times New Roman" w:cs="Times New Roman"/>
          <w:spacing w:val="-5"/>
          <w:sz w:val="28"/>
        </w:rPr>
        <w:t xml:space="preserve"> </w:t>
      </w:r>
      <w:r w:rsidRPr="00C931DE">
        <w:rPr>
          <w:rFonts w:ascii="Times New Roman" w:eastAsia="Times New Roman" w:hAnsi="Times New Roman" w:cs="Times New Roman"/>
          <w:sz w:val="28"/>
        </w:rPr>
        <w:t>organizational</w:t>
      </w:r>
      <w:r w:rsidRPr="00C931DE">
        <w:rPr>
          <w:rFonts w:ascii="Times New Roman" w:eastAsia="Times New Roman" w:hAnsi="Times New Roman" w:cs="Times New Roman"/>
          <w:spacing w:val="-3"/>
          <w:sz w:val="28"/>
        </w:rPr>
        <w:t xml:space="preserve"> </w:t>
      </w:r>
      <w:r w:rsidRPr="00C931DE">
        <w:rPr>
          <w:rFonts w:ascii="Times New Roman" w:eastAsia="Times New Roman" w:hAnsi="Times New Roman" w:cs="Times New Roman"/>
          <w:spacing w:val="-2"/>
          <w:sz w:val="28"/>
        </w:rPr>
        <w:t>change.</w:t>
      </w:r>
    </w:p>
    <w:p w14:paraId="07BFFBF0" w14:textId="77777777" w:rsidR="0026676C" w:rsidRPr="00C931DE" w:rsidRDefault="0026676C" w:rsidP="0026676C">
      <w:pPr>
        <w:widowControl w:val="0"/>
        <w:numPr>
          <w:ilvl w:val="0"/>
          <w:numId w:val="2"/>
        </w:numPr>
        <w:tabs>
          <w:tab w:val="left" w:pos="899"/>
        </w:tabs>
        <w:autoSpaceDE w:val="0"/>
        <w:autoSpaceDN w:val="0"/>
        <w:spacing w:before="50" w:after="0" w:line="240" w:lineRule="auto"/>
        <w:ind w:left="899" w:hanging="359"/>
        <w:rPr>
          <w:rFonts w:ascii="Times New Roman" w:eastAsia="Times New Roman" w:hAnsi="Times New Roman" w:cs="Times New Roman"/>
          <w:sz w:val="28"/>
        </w:rPr>
      </w:pPr>
      <w:r w:rsidRPr="00C931DE">
        <w:rPr>
          <w:rFonts w:ascii="Times New Roman" w:eastAsia="Times New Roman" w:hAnsi="Times New Roman" w:cs="Times New Roman"/>
          <w:sz w:val="28"/>
        </w:rPr>
        <w:t>Explain</w:t>
      </w:r>
      <w:r w:rsidRPr="00C931DE">
        <w:rPr>
          <w:rFonts w:ascii="Times New Roman" w:eastAsia="Times New Roman" w:hAnsi="Times New Roman" w:cs="Times New Roman"/>
          <w:spacing w:val="-7"/>
          <w:sz w:val="28"/>
        </w:rPr>
        <w:t xml:space="preserve"> </w:t>
      </w:r>
      <w:r w:rsidRPr="00C931DE">
        <w:rPr>
          <w:rFonts w:ascii="Times New Roman" w:eastAsia="Times New Roman" w:hAnsi="Times New Roman" w:cs="Times New Roman"/>
          <w:sz w:val="28"/>
        </w:rPr>
        <w:t>the</w:t>
      </w:r>
      <w:r w:rsidRPr="00C931DE">
        <w:rPr>
          <w:rFonts w:ascii="Times New Roman" w:eastAsia="Times New Roman" w:hAnsi="Times New Roman" w:cs="Times New Roman"/>
          <w:spacing w:val="-3"/>
          <w:sz w:val="28"/>
        </w:rPr>
        <w:t xml:space="preserve"> </w:t>
      </w:r>
      <w:r w:rsidRPr="00C931DE">
        <w:rPr>
          <w:rFonts w:ascii="Times New Roman" w:eastAsia="Times New Roman" w:hAnsi="Times New Roman" w:cs="Times New Roman"/>
          <w:sz w:val="28"/>
        </w:rPr>
        <w:t>five</w:t>
      </w:r>
      <w:r w:rsidRPr="00C931DE">
        <w:rPr>
          <w:rFonts w:ascii="Times New Roman" w:eastAsia="Times New Roman" w:hAnsi="Times New Roman" w:cs="Times New Roman"/>
          <w:spacing w:val="-3"/>
          <w:sz w:val="28"/>
        </w:rPr>
        <w:t xml:space="preserve"> </w:t>
      </w:r>
      <w:r w:rsidRPr="00C931DE">
        <w:rPr>
          <w:rFonts w:ascii="Times New Roman" w:eastAsia="Times New Roman" w:hAnsi="Times New Roman" w:cs="Times New Roman"/>
          <w:sz w:val="28"/>
        </w:rPr>
        <w:t>steps</w:t>
      </w:r>
      <w:r w:rsidRPr="00C931DE">
        <w:rPr>
          <w:rFonts w:ascii="Times New Roman" w:eastAsia="Times New Roman" w:hAnsi="Times New Roman" w:cs="Times New Roman"/>
          <w:spacing w:val="-4"/>
          <w:sz w:val="28"/>
        </w:rPr>
        <w:t xml:space="preserve"> </w:t>
      </w:r>
      <w:r w:rsidRPr="00C931DE">
        <w:rPr>
          <w:rFonts w:ascii="Times New Roman" w:eastAsia="Times New Roman" w:hAnsi="Times New Roman" w:cs="Times New Roman"/>
          <w:sz w:val="28"/>
        </w:rPr>
        <w:t>of</w:t>
      </w:r>
      <w:r w:rsidRPr="00C931DE">
        <w:rPr>
          <w:rFonts w:ascii="Times New Roman" w:eastAsia="Times New Roman" w:hAnsi="Times New Roman" w:cs="Times New Roman"/>
          <w:spacing w:val="-3"/>
          <w:sz w:val="28"/>
        </w:rPr>
        <w:t xml:space="preserve"> </w:t>
      </w:r>
      <w:r w:rsidRPr="00C931DE">
        <w:rPr>
          <w:rFonts w:ascii="Times New Roman" w:eastAsia="Times New Roman" w:hAnsi="Times New Roman" w:cs="Times New Roman"/>
          <w:sz w:val="28"/>
        </w:rPr>
        <w:t>change</w:t>
      </w:r>
      <w:r w:rsidRPr="00C931DE">
        <w:rPr>
          <w:rFonts w:ascii="Times New Roman" w:eastAsia="Times New Roman" w:hAnsi="Times New Roman" w:cs="Times New Roman"/>
          <w:spacing w:val="-3"/>
          <w:sz w:val="28"/>
        </w:rPr>
        <w:t xml:space="preserve"> </w:t>
      </w:r>
      <w:r w:rsidRPr="00C931DE">
        <w:rPr>
          <w:rFonts w:ascii="Times New Roman" w:eastAsia="Times New Roman" w:hAnsi="Times New Roman" w:cs="Times New Roman"/>
          <w:spacing w:val="-2"/>
          <w:sz w:val="28"/>
        </w:rPr>
        <w:t>management.</w:t>
      </w:r>
    </w:p>
    <w:p w14:paraId="6B30E6A0" w14:textId="77777777" w:rsidR="0026676C" w:rsidRPr="00C931DE" w:rsidRDefault="0026676C" w:rsidP="0026676C">
      <w:pPr>
        <w:widowControl w:val="0"/>
        <w:numPr>
          <w:ilvl w:val="0"/>
          <w:numId w:val="2"/>
        </w:numPr>
        <w:tabs>
          <w:tab w:val="left" w:pos="900"/>
        </w:tabs>
        <w:autoSpaceDE w:val="0"/>
        <w:autoSpaceDN w:val="0"/>
        <w:spacing w:before="47" w:after="0" w:line="276" w:lineRule="auto"/>
        <w:ind w:right="277"/>
        <w:rPr>
          <w:rFonts w:ascii="Times New Roman" w:eastAsia="Times New Roman" w:hAnsi="Times New Roman" w:cs="Times New Roman"/>
          <w:sz w:val="28"/>
        </w:rPr>
      </w:pPr>
      <w:r w:rsidRPr="00C931DE">
        <w:rPr>
          <w:rFonts w:ascii="Times New Roman" w:eastAsia="Times New Roman" w:hAnsi="Times New Roman" w:cs="Times New Roman"/>
          <w:sz w:val="28"/>
        </w:rPr>
        <w:t>Know</w:t>
      </w:r>
      <w:r w:rsidRPr="00C931DE">
        <w:rPr>
          <w:rFonts w:ascii="Times New Roman" w:eastAsia="Times New Roman" w:hAnsi="Times New Roman" w:cs="Times New Roman"/>
          <w:spacing w:val="-5"/>
          <w:sz w:val="28"/>
        </w:rPr>
        <w:t xml:space="preserve"> </w:t>
      </w:r>
      <w:r w:rsidRPr="00C931DE">
        <w:rPr>
          <w:rFonts w:ascii="Times New Roman" w:eastAsia="Times New Roman" w:hAnsi="Times New Roman" w:cs="Times New Roman"/>
          <w:sz w:val="28"/>
        </w:rPr>
        <w:t>the</w:t>
      </w:r>
      <w:r w:rsidRPr="00C931DE">
        <w:rPr>
          <w:rFonts w:ascii="Times New Roman" w:eastAsia="Times New Roman" w:hAnsi="Times New Roman" w:cs="Times New Roman"/>
          <w:spacing w:val="-6"/>
          <w:sz w:val="28"/>
        </w:rPr>
        <w:t xml:space="preserve"> </w:t>
      </w:r>
      <w:r w:rsidRPr="00C931DE">
        <w:rPr>
          <w:rFonts w:ascii="Times New Roman" w:eastAsia="Times New Roman" w:hAnsi="Times New Roman" w:cs="Times New Roman"/>
          <w:sz w:val="28"/>
        </w:rPr>
        <w:t>common</w:t>
      </w:r>
      <w:r w:rsidRPr="00C931DE">
        <w:rPr>
          <w:rFonts w:ascii="Times New Roman" w:eastAsia="Times New Roman" w:hAnsi="Times New Roman" w:cs="Times New Roman"/>
          <w:spacing w:val="-5"/>
          <w:sz w:val="28"/>
        </w:rPr>
        <w:t xml:space="preserve"> </w:t>
      </w:r>
      <w:r w:rsidRPr="00C931DE">
        <w:rPr>
          <w:rFonts w:ascii="Times New Roman" w:eastAsia="Times New Roman" w:hAnsi="Times New Roman" w:cs="Times New Roman"/>
          <w:sz w:val="28"/>
        </w:rPr>
        <w:t>examples</w:t>
      </w:r>
      <w:r w:rsidRPr="00C931DE">
        <w:rPr>
          <w:rFonts w:ascii="Times New Roman" w:eastAsia="Times New Roman" w:hAnsi="Times New Roman" w:cs="Times New Roman"/>
          <w:spacing w:val="-8"/>
          <w:sz w:val="28"/>
        </w:rPr>
        <w:t xml:space="preserve"> </w:t>
      </w:r>
      <w:r w:rsidRPr="00C931DE">
        <w:rPr>
          <w:rFonts w:ascii="Times New Roman" w:eastAsia="Times New Roman" w:hAnsi="Times New Roman" w:cs="Times New Roman"/>
          <w:sz w:val="28"/>
        </w:rPr>
        <w:t>when</w:t>
      </w:r>
      <w:r w:rsidRPr="00C931DE">
        <w:rPr>
          <w:rFonts w:ascii="Times New Roman" w:eastAsia="Times New Roman" w:hAnsi="Times New Roman" w:cs="Times New Roman"/>
          <w:spacing w:val="-5"/>
          <w:sz w:val="28"/>
        </w:rPr>
        <w:t xml:space="preserve"> </w:t>
      </w:r>
      <w:r w:rsidRPr="00C931DE">
        <w:rPr>
          <w:rFonts w:ascii="Times New Roman" w:eastAsia="Times New Roman" w:hAnsi="Times New Roman" w:cs="Times New Roman"/>
          <w:sz w:val="28"/>
        </w:rPr>
        <w:t>change</w:t>
      </w:r>
      <w:r w:rsidRPr="00C931DE">
        <w:rPr>
          <w:rFonts w:ascii="Times New Roman" w:eastAsia="Times New Roman" w:hAnsi="Times New Roman" w:cs="Times New Roman"/>
          <w:spacing w:val="-6"/>
          <w:sz w:val="28"/>
        </w:rPr>
        <w:t xml:space="preserve"> </w:t>
      </w:r>
      <w:r w:rsidRPr="00C931DE">
        <w:rPr>
          <w:rFonts w:ascii="Times New Roman" w:eastAsia="Times New Roman" w:hAnsi="Times New Roman" w:cs="Times New Roman"/>
          <w:sz w:val="28"/>
        </w:rPr>
        <w:t>management</w:t>
      </w:r>
      <w:r w:rsidRPr="00C931DE">
        <w:rPr>
          <w:rFonts w:ascii="Times New Roman" w:eastAsia="Times New Roman" w:hAnsi="Times New Roman" w:cs="Times New Roman"/>
          <w:spacing w:val="-5"/>
          <w:sz w:val="28"/>
        </w:rPr>
        <w:t xml:space="preserve"> </w:t>
      </w:r>
      <w:r w:rsidRPr="00C931DE">
        <w:rPr>
          <w:rFonts w:ascii="Times New Roman" w:eastAsia="Times New Roman" w:hAnsi="Times New Roman" w:cs="Times New Roman"/>
          <w:sz w:val="28"/>
        </w:rPr>
        <w:t>is</w:t>
      </w:r>
      <w:r w:rsidRPr="00C931DE">
        <w:rPr>
          <w:rFonts w:ascii="Times New Roman" w:eastAsia="Times New Roman" w:hAnsi="Times New Roman" w:cs="Times New Roman"/>
          <w:spacing w:val="-5"/>
          <w:sz w:val="28"/>
        </w:rPr>
        <w:t xml:space="preserve"> </w:t>
      </w:r>
      <w:r w:rsidRPr="00C931DE">
        <w:rPr>
          <w:rFonts w:ascii="Times New Roman" w:eastAsia="Times New Roman" w:hAnsi="Times New Roman" w:cs="Times New Roman"/>
          <w:sz w:val="28"/>
        </w:rPr>
        <w:t>needed in the work environment.</w:t>
      </w:r>
    </w:p>
    <w:p w14:paraId="4E0C6A0E" w14:textId="77777777" w:rsidR="0026676C" w:rsidRPr="00C931DE" w:rsidRDefault="0026676C" w:rsidP="00C931DE">
      <w:pPr>
        <w:widowControl w:val="0"/>
        <w:autoSpaceDE w:val="0"/>
        <w:autoSpaceDN w:val="0"/>
        <w:spacing w:after="0" w:line="278" w:lineRule="auto"/>
        <w:ind w:left="182"/>
        <w:rPr>
          <w:rFonts w:ascii="Times New Roman" w:eastAsia="Times New Roman" w:hAnsi="Times New Roman" w:cs="Times New Roman"/>
          <w:sz w:val="28"/>
          <w:szCs w:val="28"/>
        </w:rPr>
      </w:pPr>
      <w:r w:rsidRPr="00C931DE">
        <w:rPr>
          <w:rFonts w:ascii="Times New Roman" w:eastAsia="Times New Roman" w:hAnsi="Times New Roman" w:cs="Times New Roman"/>
          <w:b/>
          <w:sz w:val="28"/>
          <w:szCs w:val="28"/>
        </w:rPr>
        <w:t>Change</w:t>
      </w:r>
      <w:r w:rsidRPr="00C931DE">
        <w:rPr>
          <w:rFonts w:ascii="Times New Roman" w:eastAsia="Times New Roman" w:hAnsi="Times New Roman" w:cs="Times New Roman"/>
          <w:b/>
          <w:spacing w:val="-4"/>
          <w:sz w:val="28"/>
          <w:szCs w:val="28"/>
        </w:rPr>
        <w:t xml:space="preserve"> </w:t>
      </w:r>
      <w:r w:rsidRPr="00C931DE">
        <w:rPr>
          <w:rFonts w:ascii="Times New Roman" w:eastAsia="Times New Roman" w:hAnsi="Times New Roman" w:cs="Times New Roman"/>
          <w:b/>
          <w:sz w:val="28"/>
          <w:szCs w:val="28"/>
        </w:rPr>
        <w:t>management</w:t>
      </w:r>
      <w:r w:rsidRPr="00C931DE">
        <w:rPr>
          <w:rFonts w:ascii="Times New Roman" w:eastAsia="Times New Roman" w:hAnsi="Times New Roman" w:cs="Times New Roman"/>
          <w:b/>
          <w:spacing w:val="-3"/>
          <w:sz w:val="28"/>
          <w:szCs w:val="28"/>
        </w:rPr>
        <w:t xml:space="preserve"> </w:t>
      </w:r>
      <w:r w:rsidRPr="00C931DE">
        <w:rPr>
          <w:rFonts w:ascii="Times New Roman" w:eastAsia="Times New Roman" w:hAnsi="Times New Roman" w:cs="Times New Roman"/>
          <w:sz w:val="28"/>
          <w:szCs w:val="28"/>
        </w:rPr>
        <w:t>is</w:t>
      </w:r>
      <w:r w:rsidRPr="00C931DE">
        <w:rPr>
          <w:rFonts w:ascii="Times New Roman" w:eastAsia="Times New Roman" w:hAnsi="Times New Roman" w:cs="Times New Roman"/>
          <w:spacing w:val="-7"/>
          <w:sz w:val="28"/>
          <w:szCs w:val="28"/>
        </w:rPr>
        <w:t xml:space="preserve"> </w:t>
      </w:r>
      <w:r w:rsidRPr="00C931DE">
        <w:rPr>
          <w:rFonts w:ascii="Times New Roman" w:eastAsia="Times New Roman" w:hAnsi="Times New Roman" w:cs="Times New Roman"/>
          <w:sz w:val="28"/>
          <w:szCs w:val="28"/>
        </w:rPr>
        <w:t>the</w:t>
      </w:r>
      <w:r w:rsidRPr="00C931DE">
        <w:rPr>
          <w:rFonts w:ascii="Times New Roman" w:eastAsia="Times New Roman" w:hAnsi="Times New Roman" w:cs="Times New Roman"/>
          <w:spacing w:val="-7"/>
          <w:sz w:val="28"/>
          <w:szCs w:val="28"/>
        </w:rPr>
        <w:t xml:space="preserve"> </w:t>
      </w:r>
      <w:r w:rsidRPr="00C931DE">
        <w:rPr>
          <w:rFonts w:ascii="Times New Roman" w:eastAsia="Times New Roman" w:hAnsi="Times New Roman" w:cs="Times New Roman"/>
          <w:sz w:val="28"/>
          <w:szCs w:val="28"/>
        </w:rPr>
        <w:t>process</w:t>
      </w:r>
      <w:r w:rsidRPr="00C931DE">
        <w:rPr>
          <w:rFonts w:ascii="Times New Roman" w:eastAsia="Times New Roman" w:hAnsi="Times New Roman" w:cs="Times New Roman"/>
          <w:spacing w:val="-7"/>
          <w:sz w:val="28"/>
          <w:szCs w:val="28"/>
        </w:rPr>
        <w:t xml:space="preserve"> </w:t>
      </w:r>
      <w:r w:rsidRPr="00C931DE">
        <w:rPr>
          <w:rFonts w:ascii="Times New Roman" w:eastAsia="Times New Roman" w:hAnsi="Times New Roman" w:cs="Times New Roman"/>
          <w:sz w:val="28"/>
          <w:szCs w:val="28"/>
        </w:rPr>
        <w:t>of</w:t>
      </w:r>
      <w:r w:rsidRPr="00C931DE">
        <w:rPr>
          <w:rFonts w:ascii="Times New Roman" w:eastAsia="Times New Roman" w:hAnsi="Times New Roman" w:cs="Times New Roman"/>
          <w:spacing w:val="-1"/>
          <w:sz w:val="28"/>
          <w:szCs w:val="28"/>
        </w:rPr>
        <w:t xml:space="preserve"> </w:t>
      </w:r>
      <w:r w:rsidRPr="00C931DE">
        <w:rPr>
          <w:rFonts w:ascii="Times New Roman" w:eastAsia="Times New Roman" w:hAnsi="Times New Roman" w:cs="Times New Roman"/>
          <w:sz w:val="28"/>
          <w:szCs w:val="28"/>
        </w:rPr>
        <w:t>guiding</w:t>
      </w:r>
      <w:r w:rsidRPr="00C931DE">
        <w:rPr>
          <w:rFonts w:ascii="Times New Roman" w:eastAsia="Times New Roman" w:hAnsi="Times New Roman" w:cs="Times New Roman"/>
          <w:spacing w:val="-3"/>
          <w:sz w:val="28"/>
          <w:szCs w:val="28"/>
        </w:rPr>
        <w:t xml:space="preserve"> </w:t>
      </w:r>
      <w:r w:rsidRPr="00C931DE">
        <w:rPr>
          <w:rFonts w:ascii="Times New Roman" w:eastAsia="Times New Roman" w:hAnsi="Times New Roman" w:cs="Times New Roman"/>
          <w:sz w:val="28"/>
          <w:szCs w:val="28"/>
        </w:rPr>
        <w:t>organizational</w:t>
      </w:r>
      <w:r w:rsidRPr="00C931DE">
        <w:rPr>
          <w:rFonts w:ascii="Times New Roman" w:eastAsia="Times New Roman" w:hAnsi="Times New Roman" w:cs="Times New Roman"/>
          <w:spacing w:val="-3"/>
          <w:sz w:val="28"/>
          <w:szCs w:val="28"/>
        </w:rPr>
        <w:t xml:space="preserve"> </w:t>
      </w:r>
      <w:r w:rsidRPr="00C931DE">
        <w:rPr>
          <w:rFonts w:ascii="Times New Roman" w:eastAsia="Times New Roman" w:hAnsi="Times New Roman" w:cs="Times New Roman"/>
          <w:sz w:val="28"/>
          <w:szCs w:val="28"/>
        </w:rPr>
        <w:t>change</w:t>
      </w:r>
      <w:r w:rsidRPr="00C931DE">
        <w:rPr>
          <w:rFonts w:ascii="Times New Roman" w:eastAsia="Times New Roman" w:hAnsi="Times New Roman" w:cs="Times New Roman"/>
          <w:spacing w:val="-7"/>
          <w:sz w:val="28"/>
          <w:szCs w:val="28"/>
        </w:rPr>
        <w:t xml:space="preserve"> </w:t>
      </w:r>
      <w:r w:rsidRPr="00C931DE">
        <w:rPr>
          <w:rFonts w:ascii="Times New Roman" w:eastAsia="Times New Roman" w:hAnsi="Times New Roman" w:cs="Times New Roman"/>
          <w:sz w:val="28"/>
          <w:szCs w:val="28"/>
        </w:rPr>
        <w:t>to fruition, from the earliest stages of conception and preparation, through implementation and, finally, to resolution.</w:t>
      </w:r>
    </w:p>
    <w:p w14:paraId="4D4D8482" w14:textId="77777777" w:rsidR="0026676C" w:rsidRPr="00C931DE" w:rsidRDefault="0026676C" w:rsidP="00C931DE">
      <w:pPr>
        <w:widowControl w:val="0"/>
        <w:autoSpaceDE w:val="0"/>
        <w:autoSpaceDN w:val="0"/>
        <w:spacing w:before="192" w:after="0" w:line="276" w:lineRule="auto"/>
        <w:ind w:left="182" w:right="198"/>
        <w:rPr>
          <w:rFonts w:ascii="Times New Roman" w:eastAsia="Times New Roman" w:hAnsi="Times New Roman" w:cs="Times New Roman"/>
          <w:sz w:val="28"/>
          <w:szCs w:val="28"/>
        </w:rPr>
      </w:pPr>
      <w:r w:rsidRPr="00C931DE">
        <w:rPr>
          <w:rFonts w:ascii="Times New Roman" w:eastAsia="Times New Roman" w:hAnsi="Times New Roman" w:cs="Times New Roman"/>
          <w:b/>
          <w:sz w:val="28"/>
          <w:szCs w:val="28"/>
        </w:rPr>
        <w:t xml:space="preserve">Organizational change management (OCM) </w:t>
      </w:r>
      <w:r w:rsidRPr="00C931DE">
        <w:rPr>
          <w:rFonts w:ascii="Times New Roman" w:eastAsia="Times New Roman" w:hAnsi="Times New Roman" w:cs="Times New Roman"/>
          <w:sz w:val="28"/>
          <w:szCs w:val="28"/>
        </w:rPr>
        <w:t>considers the full organization</w:t>
      </w:r>
      <w:r w:rsidRPr="00C931DE">
        <w:rPr>
          <w:rFonts w:ascii="Times New Roman" w:eastAsia="Times New Roman" w:hAnsi="Times New Roman" w:cs="Times New Roman"/>
          <w:spacing w:val="-4"/>
          <w:sz w:val="28"/>
          <w:szCs w:val="28"/>
        </w:rPr>
        <w:t xml:space="preserve"> </w:t>
      </w:r>
      <w:r w:rsidRPr="00C931DE">
        <w:rPr>
          <w:rFonts w:ascii="Times New Roman" w:eastAsia="Times New Roman" w:hAnsi="Times New Roman" w:cs="Times New Roman"/>
          <w:sz w:val="28"/>
          <w:szCs w:val="28"/>
        </w:rPr>
        <w:t>and</w:t>
      </w:r>
      <w:r w:rsidRPr="00C931DE">
        <w:rPr>
          <w:rFonts w:ascii="Times New Roman" w:eastAsia="Times New Roman" w:hAnsi="Times New Roman" w:cs="Times New Roman"/>
          <w:spacing w:val="-7"/>
          <w:sz w:val="28"/>
          <w:szCs w:val="28"/>
        </w:rPr>
        <w:t xml:space="preserve"> </w:t>
      </w:r>
      <w:r w:rsidRPr="00C931DE">
        <w:rPr>
          <w:rFonts w:ascii="Times New Roman" w:eastAsia="Times New Roman" w:hAnsi="Times New Roman" w:cs="Times New Roman"/>
          <w:sz w:val="28"/>
          <w:szCs w:val="28"/>
        </w:rPr>
        <w:t>what</w:t>
      </w:r>
      <w:r w:rsidRPr="00C931DE">
        <w:rPr>
          <w:rFonts w:ascii="Times New Roman" w:eastAsia="Times New Roman" w:hAnsi="Times New Roman" w:cs="Times New Roman"/>
          <w:spacing w:val="-4"/>
          <w:sz w:val="28"/>
          <w:szCs w:val="28"/>
        </w:rPr>
        <w:t xml:space="preserve"> </w:t>
      </w:r>
      <w:r w:rsidRPr="00C931DE">
        <w:rPr>
          <w:rFonts w:ascii="Times New Roman" w:eastAsia="Times New Roman" w:hAnsi="Times New Roman" w:cs="Times New Roman"/>
          <w:sz w:val="28"/>
          <w:szCs w:val="28"/>
        </w:rPr>
        <w:t>needs</w:t>
      </w:r>
      <w:r w:rsidRPr="00C931DE">
        <w:rPr>
          <w:rFonts w:ascii="Times New Roman" w:eastAsia="Times New Roman" w:hAnsi="Times New Roman" w:cs="Times New Roman"/>
          <w:spacing w:val="-4"/>
          <w:sz w:val="28"/>
          <w:szCs w:val="28"/>
        </w:rPr>
        <w:t xml:space="preserve"> </w:t>
      </w:r>
      <w:r w:rsidRPr="00C931DE">
        <w:rPr>
          <w:rFonts w:ascii="Times New Roman" w:eastAsia="Times New Roman" w:hAnsi="Times New Roman" w:cs="Times New Roman"/>
          <w:sz w:val="28"/>
          <w:szCs w:val="28"/>
        </w:rPr>
        <w:t>to</w:t>
      </w:r>
      <w:r w:rsidRPr="00C931DE">
        <w:rPr>
          <w:rFonts w:ascii="Times New Roman" w:eastAsia="Times New Roman" w:hAnsi="Times New Roman" w:cs="Times New Roman"/>
          <w:spacing w:val="-4"/>
          <w:sz w:val="28"/>
          <w:szCs w:val="28"/>
        </w:rPr>
        <w:t xml:space="preserve"> </w:t>
      </w:r>
      <w:r w:rsidRPr="00C931DE">
        <w:rPr>
          <w:rFonts w:ascii="Times New Roman" w:eastAsia="Times New Roman" w:hAnsi="Times New Roman" w:cs="Times New Roman"/>
          <w:sz w:val="28"/>
          <w:szCs w:val="28"/>
        </w:rPr>
        <w:t>change,</w:t>
      </w:r>
      <w:r w:rsidRPr="00C931DE">
        <w:rPr>
          <w:rFonts w:ascii="Times New Roman" w:eastAsia="Times New Roman" w:hAnsi="Times New Roman" w:cs="Times New Roman"/>
          <w:spacing w:val="-3"/>
          <w:sz w:val="28"/>
          <w:szCs w:val="28"/>
        </w:rPr>
        <w:t xml:space="preserve"> </w:t>
      </w:r>
      <w:r w:rsidRPr="00C931DE">
        <w:rPr>
          <w:rFonts w:ascii="Times New Roman" w:eastAsia="Times New Roman" w:hAnsi="Times New Roman" w:cs="Times New Roman"/>
          <w:sz w:val="28"/>
          <w:szCs w:val="28"/>
        </w:rPr>
        <w:t>while</w:t>
      </w:r>
      <w:r w:rsidRPr="00C931DE">
        <w:rPr>
          <w:rFonts w:ascii="Times New Roman" w:eastAsia="Times New Roman" w:hAnsi="Times New Roman" w:cs="Times New Roman"/>
          <w:spacing w:val="-4"/>
          <w:sz w:val="28"/>
          <w:szCs w:val="28"/>
        </w:rPr>
        <w:t xml:space="preserve"> </w:t>
      </w:r>
      <w:r w:rsidRPr="00C931DE">
        <w:rPr>
          <w:rFonts w:ascii="Times New Roman" w:eastAsia="Times New Roman" w:hAnsi="Times New Roman" w:cs="Times New Roman"/>
          <w:sz w:val="28"/>
          <w:szCs w:val="28"/>
        </w:rPr>
        <w:t>change</w:t>
      </w:r>
      <w:r w:rsidRPr="00C931DE">
        <w:rPr>
          <w:rFonts w:ascii="Times New Roman" w:eastAsia="Times New Roman" w:hAnsi="Times New Roman" w:cs="Times New Roman"/>
          <w:spacing w:val="-4"/>
          <w:sz w:val="28"/>
          <w:szCs w:val="28"/>
        </w:rPr>
        <w:t xml:space="preserve"> </w:t>
      </w:r>
      <w:r w:rsidRPr="00C931DE">
        <w:rPr>
          <w:rFonts w:ascii="Times New Roman" w:eastAsia="Times New Roman" w:hAnsi="Times New Roman" w:cs="Times New Roman"/>
          <w:sz w:val="28"/>
          <w:szCs w:val="28"/>
        </w:rPr>
        <w:t>management</w:t>
      </w:r>
      <w:r w:rsidRPr="00C931DE">
        <w:rPr>
          <w:rFonts w:ascii="Times New Roman" w:eastAsia="Times New Roman" w:hAnsi="Times New Roman" w:cs="Times New Roman"/>
          <w:spacing w:val="-4"/>
          <w:sz w:val="28"/>
          <w:szCs w:val="28"/>
        </w:rPr>
        <w:t xml:space="preserve"> </w:t>
      </w:r>
      <w:r w:rsidRPr="00C931DE">
        <w:rPr>
          <w:rFonts w:ascii="Times New Roman" w:eastAsia="Times New Roman" w:hAnsi="Times New Roman" w:cs="Times New Roman"/>
          <w:sz w:val="28"/>
          <w:szCs w:val="28"/>
        </w:rPr>
        <w:t xml:space="preserve">may be used solely to refer to how people and teams are affected by such organizational transition. It deals with many different disciplines, from behavioral and social sciences to </w:t>
      </w:r>
      <w:hyperlink r:id="rId8">
        <w:r w:rsidRPr="00C931DE">
          <w:rPr>
            <w:rFonts w:ascii="Times New Roman" w:eastAsia="Times New Roman" w:hAnsi="Times New Roman" w:cs="Times New Roman"/>
            <w:sz w:val="28"/>
            <w:szCs w:val="28"/>
          </w:rPr>
          <w:t>information technology</w:t>
        </w:r>
      </w:hyperlink>
      <w:r w:rsidRPr="00C931DE">
        <w:rPr>
          <w:rFonts w:ascii="Times New Roman" w:eastAsia="Times New Roman" w:hAnsi="Times New Roman" w:cs="Times New Roman"/>
          <w:sz w:val="28"/>
          <w:szCs w:val="28"/>
        </w:rPr>
        <w:t xml:space="preserve"> and business </w:t>
      </w:r>
      <w:r w:rsidRPr="00C931DE">
        <w:rPr>
          <w:rFonts w:ascii="Times New Roman" w:eastAsia="Times New Roman" w:hAnsi="Times New Roman" w:cs="Times New Roman"/>
          <w:spacing w:val="-2"/>
          <w:sz w:val="28"/>
          <w:szCs w:val="28"/>
        </w:rPr>
        <w:t>solutions.</w:t>
      </w:r>
    </w:p>
    <w:p w14:paraId="31E15EDF" w14:textId="77777777" w:rsidR="0026676C" w:rsidRPr="00C931DE" w:rsidRDefault="0026676C" w:rsidP="002852B2">
      <w:pPr>
        <w:widowControl w:val="0"/>
        <w:autoSpaceDE w:val="0"/>
        <w:autoSpaceDN w:val="0"/>
        <w:spacing w:after="0" w:line="240" w:lineRule="auto"/>
        <w:ind w:left="180" w:firstLine="719"/>
        <w:rPr>
          <w:rFonts w:ascii="Times New Roman" w:eastAsia="Times New Roman" w:hAnsi="Times New Roman" w:cs="Times New Roman"/>
          <w:sz w:val="28"/>
          <w:szCs w:val="28"/>
        </w:rPr>
      </w:pPr>
      <w:r w:rsidRPr="00C931DE">
        <w:rPr>
          <w:rFonts w:ascii="Times New Roman" w:eastAsia="Times New Roman" w:hAnsi="Times New Roman" w:cs="Times New Roman"/>
          <w:sz w:val="28"/>
          <w:szCs w:val="28"/>
        </w:rPr>
        <w:t xml:space="preserve">As change management becomes more necessary in the </w:t>
      </w:r>
      <w:r>
        <w:rPr>
          <w:rFonts w:ascii="Times New Roman" w:eastAsia="Times New Roman" w:hAnsi="Times New Roman" w:cs="Times New Roman"/>
          <w:sz w:val="28"/>
          <w:szCs w:val="28"/>
        </w:rPr>
        <w:t xml:space="preserve">nursing </w:t>
      </w:r>
      <w:r w:rsidRPr="00C931DE">
        <w:rPr>
          <w:rFonts w:ascii="Times New Roman" w:eastAsia="Times New Roman" w:hAnsi="Times New Roman" w:cs="Times New Roman"/>
          <w:sz w:val="28"/>
          <w:szCs w:val="28"/>
        </w:rPr>
        <w:t>organizations, it is beginning to be taught as its own academic discipline</w:t>
      </w:r>
      <w:r w:rsidRPr="00C931DE">
        <w:rPr>
          <w:rFonts w:ascii="Times New Roman" w:eastAsia="Times New Roman" w:hAnsi="Times New Roman" w:cs="Times New Roman"/>
          <w:spacing w:val="-3"/>
          <w:sz w:val="28"/>
          <w:szCs w:val="28"/>
        </w:rPr>
        <w:t xml:space="preserve"> </w:t>
      </w:r>
      <w:r w:rsidRPr="00C931DE">
        <w:rPr>
          <w:rFonts w:ascii="Times New Roman" w:eastAsia="Times New Roman" w:hAnsi="Times New Roman" w:cs="Times New Roman"/>
          <w:sz w:val="28"/>
          <w:szCs w:val="28"/>
        </w:rPr>
        <w:t>at</w:t>
      </w:r>
      <w:r w:rsidRPr="00C931DE">
        <w:rPr>
          <w:rFonts w:ascii="Times New Roman" w:eastAsia="Times New Roman" w:hAnsi="Times New Roman" w:cs="Times New Roman"/>
          <w:spacing w:val="-2"/>
          <w:sz w:val="28"/>
          <w:szCs w:val="28"/>
        </w:rPr>
        <w:t xml:space="preserve"> </w:t>
      </w:r>
      <w:r w:rsidRPr="00C931DE">
        <w:rPr>
          <w:rFonts w:ascii="Times New Roman" w:eastAsia="Times New Roman" w:hAnsi="Times New Roman" w:cs="Times New Roman"/>
          <w:sz w:val="28"/>
          <w:szCs w:val="28"/>
        </w:rPr>
        <w:t>universities.</w:t>
      </w:r>
      <w:r w:rsidRPr="00C931DE">
        <w:rPr>
          <w:rFonts w:ascii="Times New Roman" w:eastAsia="Times New Roman" w:hAnsi="Times New Roman" w:cs="Times New Roman"/>
          <w:spacing w:val="-7"/>
          <w:sz w:val="28"/>
          <w:szCs w:val="28"/>
        </w:rPr>
        <w:t xml:space="preserve"> </w:t>
      </w:r>
      <w:r w:rsidRPr="00C931DE">
        <w:rPr>
          <w:rFonts w:ascii="Times New Roman" w:eastAsia="Times New Roman" w:hAnsi="Times New Roman" w:cs="Times New Roman"/>
          <w:sz w:val="28"/>
          <w:szCs w:val="28"/>
        </w:rPr>
        <w:t>There</w:t>
      </w:r>
      <w:r w:rsidRPr="00C931DE">
        <w:rPr>
          <w:rFonts w:ascii="Times New Roman" w:eastAsia="Times New Roman" w:hAnsi="Times New Roman" w:cs="Times New Roman"/>
          <w:spacing w:val="-3"/>
          <w:sz w:val="28"/>
          <w:szCs w:val="28"/>
        </w:rPr>
        <w:t xml:space="preserve"> </w:t>
      </w:r>
      <w:r w:rsidRPr="00C931DE">
        <w:rPr>
          <w:rFonts w:ascii="Times New Roman" w:eastAsia="Times New Roman" w:hAnsi="Times New Roman" w:cs="Times New Roman"/>
          <w:sz w:val="28"/>
          <w:szCs w:val="28"/>
        </w:rPr>
        <w:t>are</w:t>
      </w:r>
      <w:r w:rsidRPr="00C931DE">
        <w:rPr>
          <w:rFonts w:ascii="Times New Roman" w:eastAsia="Times New Roman" w:hAnsi="Times New Roman" w:cs="Times New Roman"/>
          <w:spacing w:val="-3"/>
          <w:sz w:val="28"/>
          <w:szCs w:val="28"/>
        </w:rPr>
        <w:t xml:space="preserve"> </w:t>
      </w:r>
      <w:r w:rsidRPr="00C931DE">
        <w:rPr>
          <w:rFonts w:ascii="Times New Roman" w:eastAsia="Times New Roman" w:hAnsi="Times New Roman" w:cs="Times New Roman"/>
          <w:sz w:val="28"/>
          <w:szCs w:val="28"/>
        </w:rPr>
        <w:t>a</w:t>
      </w:r>
      <w:r w:rsidRPr="00C931DE">
        <w:rPr>
          <w:rFonts w:ascii="Times New Roman" w:eastAsia="Times New Roman" w:hAnsi="Times New Roman" w:cs="Times New Roman"/>
          <w:spacing w:val="-7"/>
          <w:sz w:val="28"/>
          <w:szCs w:val="28"/>
        </w:rPr>
        <w:t xml:space="preserve"> </w:t>
      </w:r>
      <w:r w:rsidRPr="00C931DE">
        <w:rPr>
          <w:rFonts w:ascii="Times New Roman" w:eastAsia="Times New Roman" w:hAnsi="Times New Roman" w:cs="Times New Roman"/>
          <w:sz w:val="28"/>
          <w:szCs w:val="28"/>
        </w:rPr>
        <w:t>growing</w:t>
      </w:r>
      <w:r w:rsidRPr="00C931DE">
        <w:rPr>
          <w:rFonts w:ascii="Times New Roman" w:eastAsia="Times New Roman" w:hAnsi="Times New Roman" w:cs="Times New Roman"/>
          <w:spacing w:val="-6"/>
          <w:sz w:val="28"/>
          <w:szCs w:val="28"/>
        </w:rPr>
        <w:t xml:space="preserve"> </w:t>
      </w:r>
      <w:r w:rsidRPr="00C931DE">
        <w:rPr>
          <w:rFonts w:ascii="Times New Roman" w:eastAsia="Times New Roman" w:hAnsi="Times New Roman" w:cs="Times New Roman"/>
          <w:sz w:val="28"/>
          <w:szCs w:val="28"/>
        </w:rPr>
        <w:t>number</w:t>
      </w:r>
      <w:r w:rsidRPr="00C931DE">
        <w:rPr>
          <w:rFonts w:ascii="Times New Roman" w:eastAsia="Times New Roman" w:hAnsi="Times New Roman" w:cs="Times New Roman"/>
          <w:spacing w:val="-3"/>
          <w:sz w:val="28"/>
          <w:szCs w:val="28"/>
        </w:rPr>
        <w:t xml:space="preserve"> </w:t>
      </w:r>
      <w:r w:rsidRPr="00C931DE">
        <w:rPr>
          <w:rFonts w:ascii="Times New Roman" w:eastAsia="Times New Roman" w:hAnsi="Times New Roman" w:cs="Times New Roman"/>
          <w:sz w:val="28"/>
          <w:szCs w:val="28"/>
        </w:rPr>
        <w:t>of</w:t>
      </w:r>
      <w:r w:rsidRPr="00C931DE">
        <w:rPr>
          <w:rFonts w:ascii="Times New Roman" w:eastAsia="Times New Roman" w:hAnsi="Times New Roman" w:cs="Times New Roman"/>
          <w:spacing w:val="-6"/>
          <w:sz w:val="28"/>
          <w:szCs w:val="28"/>
        </w:rPr>
        <w:t xml:space="preserve"> </w:t>
      </w:r>
      <w:r w:rsidRPr="00C931DE">
        <w:rPr>
          <w:rFonts w:ascii="Times New Roman" w:eastAsia="Times New Roman" w:hAnsi="Times New Roman" w:cs="Times New Roman"/>
          <w:sz w:val="28"/>
          <w:szCs w:val="28"/>
        </w:rPr>
        <w:t>universities</w:t>
      </w:r>
      <w:r w:rsidRPr="00C931DE">
        <w:rPr>
          <w:rFonts w:ascii="Times New Roman" w:eastAsia="Times New Roman" w:hAnsi="Times New Roman" w:cs="Times New Roman"/>
          <w:spacing w:val="-2"/>
          <w:sz w:val="28"/>
          <w:szCs w:val="28"/>
        </w:rPr>
        <w:t xml:space="preserve"> </w:t>
      </w:r>
      <w:r w:rsidRPr="00C931DE">
        <w:rPr>
          <w:rFonts w:ascii="Times New Roman" w:eastAsia="Times New Roman" w:hAnsi="Times New Roman" w:cs="Times New Roman"/>
          <w:sz w:val="28"/>
          <w:szCs w:val="28"/>
        </w:rPr>
        <w:t>with research units dedicated to the study of organizational change.</w:t>
      </w:r>
    </w:p>
    <w:p w14:paraId="2E015D37" w14:textId="77777777" w:rsidR="0026676C" w:rsidRDefault="0026676C" w:rsidP="002431EC">
      <w:pPr>
        <w:rPr>
          <w:rFonts w:asciiTheme="majorBidi" w:hAnsiTheme="majorBidi" w:cstheme="majorBidi"/>
          <w:sz w:val="28"/>
          <w:szCs w:val="28"/>
        </w:rPr>
      </w:pPr>
    </w:p>
    <w:p w14:paraId="0561D669" w14:textId="77777777" w:rsidR="0026676C" w:rsidRPr="00C931DE" w:rsidRDefault="0026676C" w:rsidP="00C931DE">
      <w:pPr>
        <w:rPr>
          <w:rFonts w:asciiTheme="majorBidi" w:hAnsiTheme="majorBidi" w:cstheme="majorBidi"/>
          <w:b/>
          <w:sz w:val="28"/>
          <w:szCs w:val="28"/>
        </w:rPr>
      </w:pPr>
      <w:r w:rsidRPr="00C931DE">
        <w:rPr>
          <w:rFonts w:asciiTheme="majorBidi" w:hAnsiTheme="majorBidi" w:cstheme="majorBidi"/>
          <w:sz w:val="28"/>
          <w:szCs w:val="28"/>
        </w:rPr>
        <w:t xml:space="preserve">Drivers of change may include the ongoing </w:t>
      </w:r>
      <w:r w:rsidRPr="00C931DE">
        <w:rPr>
          <w:rFonts w:asciiTheme="majorBidi" w:hAnsiTheme="majorBidi" w:cstheme="majorBidi"/>
          <w:b/>
          <w:sz w:val="28"/>
          <w:szCs w:val="28"/>
        </w:rPr>
        <w:t xml:space="preserve">evolution of technology, internal reviews of processes, crisis response, customer demand changes, competitive pressure, </w:t>
      </w:r>
      <w:hyperlink r:id="rId9">
        <w:r w:rsidRPr="00C931DE">
          <w:rPr>
            <w:rStyle w:val="Hyperlink"/>
            <w:rFonts w:asciiTheme="majorBidi" w:hAnsiTheme="majorBidi" w:cstheme="majorBidi"/>
            <w:b/>
            <w:color w:val="auto"/>
            <w:sz w:val="28"/>
            <w:szCs w:val="28"/>
            <w:u w:val="none"/>
          </w:rPr>
          <w:t>acquisitions and mergers</w:t>
        </w:r>
      </w:hyperlink>
      <w:r w:rsidRPr="00C931DE">
        <w:rPr>
          <w:rFonts w:asciiTheme="majorBidi" w:hAnsiTheme="majorBidi" w:cstheme="majorBidi"/>
          <w:b/>
          <w:sz w:val="28"/>
          <w:szCs w:val="28"/>
        </w:rPr>
        <w:t>, and organizational restructuring.</w:t>
      </w:r>
    </w:p>
    <w:p w14:paraId="156B1BF1" w14:textId="77777777" w:rsidR="0026676C" w:rsidRPr="00C931DE" w:rsidRDefault="0026676C" w:rsidP="00C931DE">
      <w:pPr>
        <w:rPr>
          <w:rFonts w:asciiTheme="majorBidi" w:hAnsiTheme="majorBidi" w:cstheme="majorBidi"/>
          <w:b/>
          <w:sz w:val="28"/>
          <w:szCs w:val="28"/>
        </w:rPr>
      </w:pPr>
    </w:p>
    <w:p w14:paraId="491B9CF4" w14:textId="77777777" w:rsidR="0026676C" w:rsidRDefault="0026676C" w:rsidP="00C931DE">
      <w:pPr>
        <w:rPr>
          <w:rFonts w:asciiTheme="majorBidi" w:hAnsiTheme="majorBidi" w:cstheme="majorBidi"/>
          <w:b/>
          <w:sz w:val="28"/>
          <w:szCs w:val="28"/>
        </w:rPr>
      </w:pPr>
    </w:p>
    <w:p w14:paraId="43612384" w14:textId="77777777" w:rsidR="0026676C" w:rsidRDefault="0026676C" w:rsidP="00C931DE">
      <w:pPr>
        <w:rPr>
          <w:rFonts w:asciiTheme="majorBidi" w:hAnsiTheme="majorBidi" w:cstheme="majorBidi"/>
          <w:b/>
          <w:sz w:val="28"/>
          <w:szCs w:val="28"/>
        </w:rPr>
      </w:pPr>
    </w:p>
    <w:p w14:paraId="009C67DB" w14:textId="77777777" w:rsidR="0026676C" w:rsidRDefault="0026676C" w:rsidP="00C931DE">
      <w:pPr>
        <w:rPr>
          <w:rFonts w:asciiTheme="majorBidi" w:hAnsiTheme="majorBidi" w:cstheme="majorBidi"/>
          <w:b/>
          <w:sz w:val="28"/>
          <w:szCs w:val="28"/>
        </w:rPr>
      </w:pPr>
    </w:p>
    <w:p w14:paraId="0B48FB6D" w14:textId="77777777" w:rsidR="0026676C" w:rsidRDefault="0026676C" w:rsidP="00C931DE">
      <w:pPr>
        <w:rPr>
          <w:rFonts w:asciiTheme="majorBidi" w:hAnsiTheme="majorBidi" w:cstheme="majorBidi"/>
          <w:b/>
          <w:sz w:val="28"/>
          <w:szCs w:val="28"/>
        </w:rPr>
      </w:pPr>
    </w:p>
    <w:p w14:paraId="09E2474A" w14:textId="77777777" w:rsidR="0026676C" w:rsidRDefault="0026676C" w:rsidP="00C931DE">
      <w:pPr>
        <w:rPr>
          <w:rFonts w:asciiTheme="majorBidi" w:hAnsiTheme="majorBidi" w:cstheme="majorBidi"/>
          <w:b/>
          <w:sz w:val="28"/>
          <w:szCs w:val="28"/>
        </w:rPr>
      </w:pPr>
    </w:p>
    <w:p w14:paraId="48D593D3" w14:textId="77777777" w:rsidR="0026676C" w:rsidRPr="00C931DE" w:rsidRDefault="0026676C" w:rsidP="00C931DE">
      <w:pPr>
        <w:rPr>
          <w:rFonts w:asciiTheme="majorBidi" w:hAnsiTheme="majorBidi" w:cstheme="majorBidi"/>
          <w:b/>
          <w:sz w:val="28"/>
          <w:szCs w:val="28"/>
        </w:rPr>
      </w:pPr>
      <w:r w:rsidRPr="00C931DE">
        <w:rPr>
          <w:rFonts w:asciiTheme="majorBidi" w:hAnsiTheme="majorBidi" w:cstheme="majorBidi"/>
          <w:b/>
          <w:sz w:val="28"/>
          <w:szCs w:val="28"/>
        </w:rPr>
        <w:t>Types of Organizational Change</w:t>
      </w:r>
    </w:p>
    <w:p w14:paraId="4494CEBF" w14:textId="77777777" w:rsidR="0026676C" w:rsidRPr="00C931DE" w:rsidRDefault="0026676C" w:rsidP="00C931DE">
      <w:pPr>
        <w:rPr>
          <w:rFonts w:asciiTheme="majorBidi" w:hAnsiTheme="majorBidi" w:cstheme="majorBidi"/>
          <w:sz w:val="28"/>
          <w:szCs w:val="28"/>
        </w:rPr>
      </w:pPr>
      <w:r w:rsidRPr="00C931DE">
        <w:rPr>
          <w:rFonts w:asciiTheme="majorBidi" w:hAnsiTheme="majorBidi" w:cstheme="majorBidi"/>
          <w:sz w:val="28"/>
          <w:szCs w:val="28"/>
        </w:rPr>
        <w:t xml:space="preserve">The </w:t>
      </w:r>
      <w:r>
        <w:rPr>
          <w:rFonts w:asciiTheme="majorBidi" w:hAnsiTheme="majorBidi" w:cstheme="majorBidi"/>
          <w:b/>
          <w:sz w:val="28"/>
          <w:szCs w:val="28"/>
        </w:rPr>
        <w:t>three</w:t>
      </w:r>
      <w:r w:rsidRPr="00C931DE">
        <w:rPr>
          <w:rFonts w:asciiTheme="majorBidi" w:hAnsiTheme="majorBidi" w:cstheme="majorBidi"/>
          <w:b/>
          <w:sz w:val="28"/>
          <w:szCs w:val="28"/>
        </w:rPr>
        <w:t xml:space="preserve"> most common types </w:t>
      </w:r>
      <w:r w:rsidRPr="00C931DE">
        <w:rPr>
          <w:rFonts w:asciiTheme="majorBidi" w:hAnsiTheme="majorBidi" w:cstheme="majorBidi"/>
          <w:sz w:val="28"/>
          <w:szCs w:val="28"/>
        </w:rPr>
        <w:t>of organizational change include:</w:t>
      </w:r>
    </w:p>
    <w:p w14:paraId="1BCC4351" w14:textId="77777777" w:rsidR="0026676C" w:rsidRPr="00C931DE" w:rsidRDefault="0026676C" w:rsidP="0026676C">
      <w:pPr>
        <w:numPr>
          <w:ilvl w:val="0"/>
          <w:numId w:val="4"/>
        </w:numPr>
        <w:rPr>
          <w:rFonts w:asciiTheme="majorBidi" w:hAnsiTheme="majorBidi" w:cstheme="majorBidi"/>
          <w:sz w:val="28"/>
          <w:szCs w:val="28"/>
        </w:rPr>
      </w:pPr>
      <w:r w:rsidRPr="00C931DE">
        <w:rPr>
          <w:rFonts w:asciiTheme="majorBidi" w:hAnsiTheme="majorBidi" w:cstheme="majorBidi"/>
          <w:b/>
          <w:sz w:val="28"/>
          <w:szCs w:val="28"/>
        </w:rPr>
        <w:t xml:space="preserve">Developmental change </w:t>
      </w:r>
      <w:r w:rsidRPr="00C931DE">
        <w:rPr>
          <w:rFonts w:asciiTheme="majorBidi" w:hAnsiTheme="majorBidi" w:cstheme="majorBidi"/>
          <w:sz w:val="28"/>
          <w:szCs w:val="28"/>
        </w:rPr>
        <w:t>- Any organizational change that improves and optimizes on previously established processes, strategies and procedures.</w:t>
      </w:r>
    </w:p>
    <w:p w14:paraId="063F2A4F" w14:textId="77777777" w:rsidR="0026676C" w:rsidRPr="00C931DE" w:rsidRDefault="0026676C" w:rsidP="0026676C">
      <w:pPr>
        <w:numPr>
          <w:ilvl w:val="0"/>
          <w:numId w:val="4"/>
        </w:numPr>
        <w:rPr>
          <w:rFonts w:asciiTheme="majorBidi" w:hAnsiTheme="majorBidi" w:cstheme="majorBidi"/>
          <w:sz w:val="28"/>
          <w:szCs w:val="28"/>
        </w:rPr>
      </w:pPr>
      <w:r w:rsidRPr="00C931DE">
        <w:rPr>
          <w:rFonts w:asciiTheme="majorBidi" w:hAnsiTheme="majorBidi" w:cstheme="majorBidi"/>
          <w:b/>
          <w:sz w:val="28"/>
          <w:szCs w:val="28"/>
        </w:rPr>
        <w:t xml:space="preserve">Transitional change </w:t>
      </w:r>
      <w:r w:rsidRPr="00C931DE">
        <w:rPr>
          <w:rFonts w:asciiTheme="majorBidi" w:hAnsiTheme="majorBidi" w:cstheme="majorBidi"/>
          <w:sz w:val="28"/>
          <w:szCs w:val="28"/>
        </w:rPr>
        <w:t>- Change that moves an organization away from its current state to a new state in order to solve a problem, such as mergers and acquisitions and automation.</w:t>
      </w:r>
    </w:p>
    <w:p w14:paraId="4046CECC" w14:textId="77777777" w:rsidR="0026676C" w:rsidRPr="00C931DE" w:rsidRDefault="0026676C" w:rsidP="0026676C">
      <w:pPr>
        <w:numPr>
          <w:ilvl w:val="0"/>
          <w:numId w:val="4"/>
        </w:numPr>
        <w:rPr>
          <w:rFonts w:asciiTheme="majorBidi" w:hAnsiTheme="majorBidi" w:cstheme="majorBidi"/>
          <w:sz w:val="28"/>
          <w:szCs w:val="28"/>
        </w:rPr>
      </w:pPr>
      <w:r w:rsidRPr="00C931DE">
        <w:rPr>
          <w:rFonts w:asciiTheme="majorBidi" w:hAnsiTheme="majorBidi" w:cstheme="majorBidi"/>
          <w:b/>
          <w:sz w:val="28"/>
          <w:szCs w:val="28"/>
        </w:rPr>
        <w:t xml:space="preserve">Transformational change </w:t>
      </w:r>
      <w:r w:rsidRPr="00C931DE">
        <w:rPr>
          <w:rFonts w:asciiTheme="majorBidi" w:hAnsiTheme="majorBidi" w:cstheme="majorBidi"/>
          <w:sz w:val="28"/>
          <w:szCs w:val="28"/>
        </w:rPr>
        <w:t>- Change that radically and fundamentally alters the culture, core values and operations.</w:t>
      </w:r>
    </w:p>
    <w:p w14:paraId="7778477D" w14:textId="77777777" w:rsidR="0026676C" w:rsidRPr="00C931DE" w:rsidRDefault="0026676C" w:rsidP="00C931DE">
      <w:pPr>
        <w:rPr>
          <w:rFonts w:asciiTheme="majorBidi" w:hAnsiTheme="majorBidi" w:cstheme="majorBidi"/>
          <w:b/>
          <w:sz w:val="28"/>
          <w:szCs w:val="28"/>
        </w:rPr>
      </w:pPr>
      <w:r w:rsidRPr="00C931DE">
        <w:rPr>
          <w:rFonts w:asciiTheme="majorBidi" w:hAnsiTheme="majorBidi" w:cstheme="majorBidi"/>
          <w:b/>
          <w:sz w:val="28"/>
          <w:szCs w:val="28"/>
          <w:u w:val="single"/>
        </w:rPr>
        <w:t>FIVE</w:t>
      </w:r>
      <w:r w:rsidRPr="00C931DE">
        <w:rPr>
          <w:rFonts w:asciiTheme="majorBidi" w:hAnsiTheme="majorBidi" w:cstheme="majorBidi"/>
          <w:b/>
          <w:sz w:val="28"/>
          <w:szCs w:val="28"/>
        </w:rPr>
        <w:t xml:space="preserve"> Steps in the Change Management Process</w:t>
      </w:r>
    </w:p>
    <w:p w14:paraId="5C5B8F61" w14:textId="77777777" w:rsidR="0026676C" w:rsidRPr="00C931DE" w:rsidRDefault="0026676C" w:rsidP="00C931DE">
      <w:pPr>
        <w:rPr>
          <w:rFonts w:asciiTheme="majorBidi" w:hAnsiTheme="majorBidi" w:cstheme="majorBidi"/>
          <w:sz w:val="28"/>
          <w:szCs w:val="28"/>
        </w:rPr>
      </w:pPr>
      <w:r w:rsidRPr="00C931DE">
        <w:rPr>
          <w:rFonts w:asciiTheme="majorBidi" w:hAnsiTheme="majorBidi" w:cstheme="majorBidi"/>
          <w:sz w:val="28"/>
          <w:szCs w:val="28"/>
        </w:rPr>
        <w:t>Here’s a summary of the key steps in the change management process.</w:t>
      </w:r>
    </w:p>
    <w:p w14:paraId="3F985794" w14:textId="77777777" w:rsidR="0026676C" w:rsidRPr="00C931DE" w:rsidRDefault="0026676C" w:rsidP="0026676C">
      <w:pPr>
        <w:numPr>
          <w:ilvl w:val="0"/>
          <w:numId w:val="3"/>
        </w:numPr>
        <w:rPr>
          <w:rFonts w:asciiTheme="majorBidi" w:hAnsiTheme="majorBidi" w:cstheme="majorBidi"/>
          <w:b/>
          <w:bCs/>
          <w:sz w:val="28"/>
          <w:szCs w:val="28"/>
        </w:rPr>
      </w:pPr>
      <w:r w:rsidRPr="00C931DE">
        <w:rPr>
          <w:rFonts w:asciiTheme="majorBidi" w:hAnsiTheme="majorBidi" w:cstheme="majorBidi"/>
          <w:b/>
          <w:bCs/>
          <w:sz w:val="28"/>
          <w:szCs w:val="28"/>
        </w:rPr>
        <w:t>Prepare the Organization for Change</w:t>
      </w:r>
    </w:p>
    <w:p w14:paraId="52648C5A" w14:textId="77777777" w:rsidR="0026676C" w:rsidRPr="00C931DE" w:rsidRDefault="0026676C" w:rsidP="00C931DE">
      <w:pPr>
        <w:rPr>
          <w:rFonts w:asciiTheme="majorBidi" w:hAnsiTheme="majorBidi" w:cstheme="majorBidi"/>
          <w:sz w:val="28"/>
          <w:szCs w:val="28"/>
        </w:rPr>
      </w:pPr>
      <w:r w:rsidRPr="00C931DE">
        <w:rPr>
          <w:rFonts w:asciiTheme="majorBidi" w:hAnsiTheme="majorBidi" w:cstheme="majorBidi"/>
          <w:sz w:val="28"/>
          <w:szCs w:val="28"/>
        </w:rPr>
        <w:t>For an organization to successfully pursue and implement change, it must be prepared both logistically and culturally. Before delving into logistics, cultural preparation must first take place.</w:t>
      </w:r>
    </w:p>
    <w:p w14:paraId="76692C63" w14:textId="77777777" w:rsidR="0026676C" w:rsidRPr="00C931DE" w:rsidRDefault="0026676C" w:rsidP="00C931DE">
      <w:pPr>
        <w:rPr>
          <w:rFonts w:asciiTheme="majorBidi" w:hAnsiTheme="majorBidi" w:cstheme="majorBidi"/>
          <w:sz w:val="28"/>
          <w:szCs w:val="28"/>
        </w:rPr>
      </w:pPr>
      <w:r w:rsidRPr="00C931DE">
        <w:rPr>
          <w:rFonts w:asciiTheme="majorBidi" w:hAnsiTheme="majorBidi" w:cstheme="majorBidi"/>
          <w:sz w:val="28"/>
          <w:szCs w:val="28"/>
        </w:rPr>
        <w:t>In the preparation phase, the manager is focused on helping employees recognize and understand the need for change. They raise awareness of the various challenges or problems facing the organization that are acting as forces of change and generating dissatisfaction with the status quo.</w:t>
      </w:r>
    </w:p>
    <w:p w14:paraId="3BD8CE0C" w14:textId="77777777" w:rsidR="0026676C" w:rsidRPr="00C931DE" w:rsidRDefault="0026676C" w:rsidP="0026676C">
      <w:pPr>
        <w:numPr>
          <w:ilvl w:val="0"/>
          <w:numId w:val="3"/>
        </w:numPr>
        <w:rPr>
          <w:rFonts w:asciiTheme="majorBidi" w:hAnsiTheme="majorBidi" w:cstheme="majorBidi"/>
          <w:b/>
          <w:bCs/>
          <w:sz w:val="28"/>
          <w:szCs w:val="28"/>
        </w:rPr>
      </w:pPr>
      <w:r w:rsidRPr="00C931DE">
        <w:rPr>
          <w:rFonts w:asciiTheme="majorBidi" w:hAnsiTheme="majorBidi" w:cstheme="majorBidi"/>
          <w:b/>
          <w:bCs/>
          <w:sz w:val="28"/>
          <w:szCs w:val="28"/>
        </w:rPr>
        <w:t>Craft a Vision and Plan for Change</w:t>
      </w:r>
    </w:p>
    <w:p w14:paraId="07657469" w14:textId="77777777" w:rsidR="0026676C" w:rsidRDefault="0026676C" w:rsidP="00C931DE">
      <w:pPr>
        <w:rPr>
          <w:rFonts w:asciiTheme="majorBidi" w:hAnsiTheme="majorBidi" w:cstheme="majorBidi"/>
          <w:sz w:val="28"/>
          <w:szCs w:val="28"/>
        </w:rPr>
      </w:pPr>
      <w:r w:rsidRPr="00C931DE">
        <w:rPr>
          <w:rFonts w:asciiTheme="majorBidi" w:hAnsiTheme="majorBidi" w:cstheme="majorBidi"/>
          <w:sz w:val="28"/>
          <w:szCs w:val="28"/>
        </w:rPr>
        <w:t>Once the organization is ready to embrace change, managers must develop a thorough and realistic plan for bringing it about. The plan should detail:</w:t>
      </w:r>
    </w:p>
    <w:p w14:paraId="5A2F8FA6" w14:textId="77777777" w:rsidR="0026676C" w:rsidRPr="00C931DE" w:rsidRDefault="0026676C" w:rsidP="0026676C">
      <w:pPr>
        <w:numPr>
          <w:ilvl w:val="1"/>
          <w:numId w:val="3"/>
        </w:numPr>
        <w:rPr>
          <w:rFonts w:asciiTheme="majorBidi" w:hAnsiTheme="majorBidi" w:cstheme="majorBidi"/>
          <w:sz w:val="28"/>
          <w:szCs w:val="28"/>
        </w:rPr>
      </w:pPr>
      <w:r w:rsidRPr="00C931DE">
        <w:rPr>
          <w:rFonts w:asciiTheme="majorBidi" w:hAnsiTheme="majorBidi" w:cstheme="majorBidi"/>
          <w:sz w:val="28"/>
          <w:szCs w:val="28"/>
        </w:rPr>
        <w:t>Strategic goals: What goals does this change help the organization work toward?</w:t>
      </w:r>
    </w:p>
    <w:p w14:paraId="6DA6B349" w14:textId="77777777" w:rsidR="0026676C" w:rsidRPr="00C931DE" w:rsidRDefault="0026676C" w:rsidP="0026676C">
      <w:pPr>
        <w:numPr>
          <w:ilvl w:val="1"/>
          <w:numId w:val="3"/>
        </w:numPr>
        <w:rPr>
          <w:rFonts w:asciiTheme="majorBidi" w:hAnsiTheme="majorBidi" w:cstheme="majorBidi"/>
          <w:sz w:val="28"/>
          <w:szCs w:val="28"/>
        </w:rPr>
      </w:pPr>
      <w:r w:rsidRPr="00C931DE">
        <w:rPr>
          <w:rFonts w:asciiTheme="majorBidi" w:hAnsiTheme="majorBidi" w:cstheme="majorBidi"/>
          <w:sz w:val="28"/>
          <w:szCs w:val="28"/>
        </w:rPr>
        <w:t>Key performance indicators: How will success be measured? What metrics need to be moved? What’s the baseline for how things currently stand?</w:t>
      </w:r>
    </w:p>
    <w:p w14:paraId="2F38EB83" w14:textId="77777777" w:rsidR="0026676C" w:rsidRPr="00C931DE" w:rsidRDefault="0026676C" w:rsidP="0026676C">
      <w:pPr>
        <w:numPr>
          <w:ilvl w:val="1"/>
          <w:numId w:val="3"/>
        </w:numPr>
        <w:rPr>
          <w:rFonts w:asciiTheme="majorBidi" w:hAnsiTheme="majorBidi" w:cstheme="majorBidi"/>
          <w:sz w:val="28"/>
          <w:szCs w:val="28"/>
        </w:rPr>
      </w:pPr>
      <w:r w:rsidRPr="00C931DE">
        <w:rPr>
          <w:rFonts w:asciiTheme="majorBidi" w:hAnsiTheme="majorBidi" w:cstheme="majorBidi"/>
          <w:sz w:val="28"/>
          <w:szCs w:val="28"/>
        </w:rPr>
        <w:t>Project stakeholders and team: Who will oversee the task of implementing change? Who needs to sign off at each critical stage? Who will be responsible for implementation?</w:t>
      </w:r>
    </w:p>
    <w:p w14:paraId="35AFBAF6" w14:textId="77777777" w:rsidR="0026676C" w:rsidRPr="00C931DE" w:rsidRDefault="0026676C" w:rsidP="0026676C">
      <w:pPr>
        <w:numPr>
          <w:ilvl w:val="1"/>
          <w:numId w:val="3"/>
        </w:numPr>
        <w:rPr>
          <w:rFonts w:asciiTheme="majorBidi" w:hAnsiTheme="majorBidi" w:cstheme="majorBidi"/>
          <w:sz w:val="28"/>
          <w:szCs w:val="28"/>
        </w:rPr>
      </w:pPr>
      <w:r w:rsidRPr="00C931DE">
        <w:rPr>
          <w:rFonts w:asciiTheme="majorBidi" w:hAnsiTheme="majorBidi" w:cstheme="majorBidi"/>
          <w:sz w:val="28"/>
          <w:szCs w:val="28"/>
        </w:rPr>
        <w:t>Project scope: What discrete steps and actions will the project include? What falls outside of the project scope?</w:t>
      </w:r>
    </w:p>
    <w:p w14:paraId="31A435F3" w14:textId="77777777" w:rsidR="0026676C" w:rsidRPr="00C931DE" w:rsidRDefault="0026676C" w:rsidP="0026676C">
      <w:pPr>
        <w:numPr>
          <w:ilvl w:val="0"/>
          <w:numId w:val="3"/>
        </w:numPr>
        <w:rPr>
          <w:rFonts w:asciiTheme="majorBidi" w:hAnsiTheme="majorBidi" w:cstheme="majorBidi"/>
          <w:b/>
          <w:bCs/>
          <w:sz w:val="28"/>
          <w:szCs w:val="28"/>
        </w:rPr>
      </w:pPr>
      <w:r w:rsidRPr="00C931DE">
        <w:rPr>
          <w:rFonts w:asciiTheme="majorBidi" w:hAnsiTheme="majorBidi" w:cstheme="majorBidi"/>
          <w:b/>
          <w:bCs/>
          <w:sz w:val="28"/>
          <w:szCs w:val="28"/>
        </w:rPr>
        <w:t>Implement the Changes</w:t>
      </w:r>
    </w:p>
    <w:p w14:paraId="03B6892B" w14:textId="77777777" w:rsidR="0026676C" w:rsidRPr="00C931DE" w:rsidRDefault="0026676C" w:rsidP="00C931DE">
      <w:pPr>
        <w:rPr>
          <w:rFonts w:asciiTheme="majorBidi" w:hAnsiTheme="majorBidi" w:cstheme="majorBidi"/>
          <w:sz w:val="28"/>
          <w:szCs w:val="28"/>
        </w:rPr>
      </w:pPr>
      <w:r w:rsidRPr="00C931DE">
        <w:rPr>
          <w:rFonts w:asciiTheme="majorBidi" w:hAnsiTheme="majorBidi" w:cstheme="majorBidi"/>
          <w:sz w:val="28"/>
          <w:szCs w:val="28"/>
        </w:rPr>
        <w:t>After the plan has been created, all that remains is to follow the steps outlined within it to implement the required change. Whether that involves changes to the company’s structure, strategy, systems, processes, employee behaviors, or other aspects will depend on the specifics of the initiative.</w:t>
      </w:r>
    </w:p>
    <w:p w14:paraId="0CB8DA97" w14:textId="77777777" w:rsidR="0026676C" w:rsidRPr="00C931DE" w:rsidRDefault="0026676C" w:rsidP="00C931DE">
      <w:pPr>
        <w:rPr>
          <w:rFonts w:asciiTheme="majorBidi" w:hAnsiTheme="majorBidi" w:cstheme="majorBidi"/>
          <w:sz w:val="28"/>
          <w:szCs w:val="28"/>
        </w:rPr>
      </w:pPr>
      <w:r w:rsidRPr="00C931DE">
        <w:rPr>
          <w:rFonts w:asciiTheme="majorBidi" w:hAnsiTheme="majorBidi" w:cstheme="majorBidi"/>
          <w:sz w:val="28"/>
          <w:szCs w:val="28"/>
        </w:rPr>
        <w:t xml:space="preserve">During the implementation process, change managers must be focused on </w:t>
      </w:r>
      <w:hyperlink r:id="rId10">
        <w:r w:rsidRPr="00C931DE">
          <w:rPr>
            <w:rFonts w:asciiTheme="majorBidi" w:hAnsiTheme="majorBidi" w:cstheme="majorBidi"/>
            <w:sz w:val="28"/>
            <w:szCs w:val="28"/>
          </w:rPr>
          <w:t>empowering their employees</w:t>
        </w:r>
      </w:hyperlink>
      <w:r w:rsidRPr="00C931DE">
        <w:rPr>
          <w:rFonts w:asciiTheme="majorBidi" w:hAnsiTheme="majorBidi" w:cstheme="majorBidi"/>
          <w:sz w:val="28"/>
          <w:szCs w:val="28"/>
        </w:rPr>
        <w:t xml:space="preserve"> to take the necessary steps to achieve the goals of the initiative.</w:t>
      </w:r>
    </w:p>
    <w:p w14:paraId="2AA68D87" w14:textId="77777777" w:rsidR="0026676C" w:rsidRPr="00C931DE" w:rsidRDefault="0026676C" w:rsidP="0026676C">
      <w:pPr>
        <w:numPr>
          <w:ilvl w:val="0"/>
          <w:numId w:val="3"/>
        </w:numPr>
        <w:rPr>
          <w:rFonts w:asciiTheme="majorBidi" w:hAnsiTheme="majorBidi" w:cstheme="majorBidi"/>
          <w:b/>
          <w:bCs/>
          <w:sz w:val="28"/>
          <w:szCs w:val="28"/>
        </w:rPr>
      </w:pPr>
      <w:r w:rsidRPr="00C931DE">
        <w:rPr>
          <w:rFonts w:asciiTheme="majorBidi" w:hAnsiTheme="majorBidi" w:cstheme="majorBidi"/>
          <w:b/>
          <w:bCs/>
          <w:sz w:val="28"/>
          <w:szCs w:val="28"/>
        </w:rPr>
        <w:t>Embed Changes within Company Culture and Practices</w:t>
      </w:r>
    </w:p>
    <w:p w14:paraId="52903022" w14:textId="77777777" w:rsidR="0026676C" w:rsidRPr="00C931DE" w:rsidRDefault="0026676C" w:rsidP="002852B2">
      <w:pPr>
        <w:rPr>
          <w:rFonts w:asciiTheme="majorBidi" w:hAnsiTheme="majorBidi" w:cstheme="majorBidi"/>
          <w:sz w:val="28"/>
          <w:szCs w:val="28"/>
        </w:rPr>
      </w:pPr>
      <w:r w:rsidRPr="00C931DE">
        <w:rPr>
          <w:rFonts w:asciiTheme="majorBidi" w:hAnsiTheme="majorBidi" w:cstheme="majorBidi"/>
          <w:sz w:val="28"/>
          <w:szCs w:val="28"/>
        </w:rPr>
        <w:t>Once the change initiative has been completed, change managers must prevent a reversion to the prior state or status quo. This is particularly important for organizational change related to processes, workflows, culture, and strategies. Without an adequate plan, employees may</w:t>
      </w:r>
      <w:r>
        <w:rPr>
          <w:rFonts w:asciiTheme="majorBidi" w:hAnsiTheme="majorBidi" w:cstheme="majorBidi"/>
          <w:sz w:val="28"/>
          <w:szCs w:val="28"/>
        </w:rPr>
        <w:t xml:space="preserve"> </w:t>
      </w:r>
      <w:r w:rsidRPr="00C931DE">
        <w:rPr>
          <w:rFonts w:asciiTheme="majorBidi" w:hAnsiTheme="majorBidi" w:cstheme="majorBidi"/>
          <w:sz w:val="28"/>
          <w:szCs w:val="28"/>
        </w:rPr>
        <w:t>backslide into the “old way” of doing things, particularly during the transitory period.</w:t>
      </w:r>
    </w:p>
    <w:p w14:paraId="00937C1F" w14:textId="77777777" w:rsidR="0026676C" w:rsidRPr="00C931DE" w:rsidRDefault="0026676C" w:rsidP="0026676C">
      <w:pPr>
        <w:numPr>
          <w:ilvl w:val="0"/>
          <w:numId w:val="3"/>
        </w:numPr>
        <w:rPr>
          <w:rFonts w:asciiTheme="majorBidi" w:hAnsiTheme="majorBidi" w:cstheme="majorBidi"/>
          <w:b/>
          <w:bCs/>
          <w:sz w:val="28"/>
          <w:szCs w:val="28"/>
        </w:rPr>
      </w:pPr>
      <w:r w:rsidRPr="00C931DE">
        <w:rPr>
          <w:rFonts w:asciiTheme="majorBidi" w:hAnsiTheme="majorBidi" w:cstheme="majorBidi"/>
          <w:b/>
          <w:bCs/>
          <w:sz w:val="28"/>
          <w:szCs w:val="28"/>
        </w:rPr>
        <w:t>Review Progress and Analyze Results</w:t>
      </w:r>
    </w:p>
    <w:p w14:paraId="350D56BA" w14:textId="77777777" w:rsidR="0026676C" w:rsidRPr="00C931DE" w:rsidRDefault="0026676C" w:rsidP="00C931DE">
      <w:pPr>
        <w:rPr>
          <w:rFonts w:asciiTheme="majorBidi" w:hAnsiTheme="majorBidi" w:cstheme="majorBidi"/>
          <w:sz w:val="28"/>
          <w:szCs w:val="28"/>
        </w:rPr>
      </w:pPr>
      <w:r w:rsidRPr="00C931DE">
        <w:rPr>
          <w:rFonts w:asciiTheme="majorBidi" w:hAnsiTheme="majorBidi" w:cstheme="majorBidi"/>
          <w:sz w:val="28"/>
          <w:szCs w:val="28"/>
        </w:rPr>
        <w:t>Just because a change initiative is complete doesn’t mean it was successful. Conducting analysis and review, or a “project post mortem,” can help business leaders understand whether a change initiative was a success, failure, or mixed result. It can also offer valuable insights and lessons that can be leveraged in future change efforts.</w:t>
      </w:r>
    </w:p>
    <w:p w14:paraId="5BC4F084" w14:textId="77777777" w:rsidR="0026676C" w:rsidRPr="00C931DE" w:rsidRDefault="0026676C" w:rsidP="00C931DE">
      <w:pPr>
        <w:rPr>
          <w:rFonts w:asciiTheme="majorBidi" w:hAnsiTheme="majorBidi" w:cstheme="majorBidi"/>
          <w:b/>
          <w:sz w:val="28"/>
          <w:szCs w:val="28"/>
        </w:rPr>
      </w:pPr>
      <w:r w:rsidRPr="00C931DE">
        <w:rPr>
          <w:rFonts w:asciiTheme="majorBidi" w:hAnsiTheme="majorBidi" w:cstheme="majorBidi"/>
          <w:b/>
          <w:sz w:val="28"/>
          <w:szCs w:val="28"/>
        </w:rPr>
        <w:t>Common Examples When Change Management Is Needed</w:t>
      </w:r>
    </w:p>
    <w:p w14:paraId="2D4BE038" w14:textId="77777777" w:rsidR="0026676C" w:rsidRPr="00C931DE" w:rsidRDefault="0026676C" w:rsidP="00C931DE">
      <w:pPr>
        <w:rPr>
          <w:rFonts w:asciiTheme="majorBidi" w:hAnsiTheme="majorBidi" w:cstheme="majorBidi"/>
          <w:sz w:val="28"/>
          <w:szCs w:val="28"/>
        </w:rPr>
      </w:pPr>
      <w:r w:rsidRPr="00C931DE">
        <w:rPr>
          <w:rFonts w:asciiTheme="majorBidi" w:hAnsiTheme="majorBidi" w:cstheme="majorBidi"/>
          <w:sz w:val="28"/>
          <w:szCs w:val="28"/>
        </w:rPr>
        <w:t>With all the changes happening in the business world, change management has become one of the most important business functions.</w:t>
      </w:r>
    </w:p>
    <w:p w14:paraId="52E5817C" w14:textId="77777777" w:rsidR="0026676C" w:rsidRPr="00C931DE" w:rsidRDefault="0026676C" w:rsidP="00C931DE">
      <w:pPr>
        <w:rPr>
          <w:rFonts w:asciiTheme="majorBidi" w:hAnsiTheme="majorBidi" w:cstheme="majorBidi"/>
          <w:sz w:val="28"/>
          <w:szCs w:val="28"/>
        </w:rPr>
      </w:pPr>
      <w:r w:rsidRPr="00C931DE">
        <w:rPr>
          <w:rFonts w:asciiTheme="majorBidi" w:hAnsiTheme="majorBidi" w:cstheme="majorBidi"/>
          <w:sz w:val="28"/>
          <w:szCs w:val="28"/>
        </w:rPr>
        <w:t xml:space="preserve">Some of the </w:t>
      </w:r>
      <w:r w:rsidRPr="00C931DE">
        <w:rPr>
          <w:rFonts w:asciiTheme="majorBidi" w:hAnsiTheme="majorBidi" w:cstheme="majorBidi"/>
          <w:b/>
          <w:sz w:val="28"/>
          <w:szCs w:val="28"/>
        </w:rPr>
        <w:t xml:space="preserve">most common examples </w:t>
      </w:r>
      <w:r w:rsidRPr="00C931DE">
        <w:rPr>
          <w:rFonts w:asciiTheme="majorBidi" w:hAnsiTheme="majorBidi" w:cstheme="majorBidi"/>
          <w:sz w:val="28"/>
          <w:szCs w:val="28"/>
        </w:rPr>
        <w:t>when change management is necessary to successfully implement changes within organizations include:</w:t>
      </w:r>
    </w:p>
    <w:p w14:paraId="49A55447" w14:textId="77777777" w:rsidR="0026676C" w:rsidRPr="002852B2" w:rsidRDefault="0026676C" w:rsidP="00C931DE">
      <w:pPr>
        <w:rPr>
          <w:rFonts w:asciiTheme="majorBidi" w:hAnsiTheme="majorBidi" w:cstheme="majorBidi"/>
          <w:sz w:val="28"/>
          <w:szCs w:val="28"/>
        </w:rPr>
      </w:pPr>
      <w:r w:rsidRPr="002852B2">
        <w:rPr>
          <w:rFonts w:asciiTheme="majorBidi" w:hAnsiTheme="majorBidi" w:cstheme="majorBidi"/>
          <w:sz w:val="28"/>
          <w:szCs w:val="28"/>
        </w:rPr>
        <w:t>1.Implementation of a new technology               2. Mergers &amp; acquisitions</w:t>
      </w:r>
    </w:p>
    <w:p w14:paraId="669F06A6" w14:textId="77777777" w:rsidR="0026676C" w:rsidRPr="002852B2" w:rsidRDefault="0026676C" w:rsidP="002852B2">
      <w:pPr>
        <w:rPr>
          <w:rFonts w:asciiTheme="majorBidi" w:hAnsiTheme="majorBidi" w:cstheme="majorBidi"/>
          <w:sz w:val="28"/>
          <w:szCs w:val="28"/>
        </w:rPr>
      </w:pPr>
      <w:r w:rsidRPr="002852B2">
        <w:rPr>
          <w:rFonts w:asciiTheme="majorBidi" w:hAnsiTheme="majorBidi" w:cstheme="majorBidi"/>
          <w:sz w:val="28"/>
          <w:szCs w:val="28"/>
        </w:rPr>
        <w:t xml:space="preserve">3. Change in leadership                                 </w:t>
      </w:r>
      <w:r>
        <w:rPr>
          <w:rFonts w:asciiTheme="majorBidi" w:hAnsiTheme="majorBidi" w:cstheme="majorBidi"/>
          <w:sz w:val="28"/>
          <w:szCs w:val="28"/>
        </w:rPr>
        <w:t xml:space="preserve">    </w:t>
      </w:r>
      <w:r w:rsidRPr="002852B2">
        <w:rPr>
          <w:rFonts w:asciiTheme="majorBidi" w:hAnsiTheme="majorBidi" w:cstheme="majorBidi"/>
          <w:sz w:val="28"/>
          <w:szCs w:val="28"/>
        </w:rPr>
        <w:t xml:space="preserve">  4. Change in organizational culture</w:t>
      </w:r>
    </w:p>
    <w:p w14:paraId="7DCF0CDB" w14:textId="77777777" w:rsidR="0026676C" w:rsidRDefault="0026676C" w:rsidP="002852B2">
      <w:pPr>
        <w:rPr>
          <w:rFonts w:asciiTheme="majorBidi" w:hAnsiTheme="majorBidi" w:cstheme="majorBidi"/>
          <w:sz w:val="28"/>
          <w:szCs w:val="28"/>
        </w:rPr>
      </w:pPr>
      <w:r>
        <w:rPr>
          <w:rFonts w:asciiTheme="majorBidi" w:hAnsiTheme="majorBidi" w:cstheme="majorBidi"/>
          <w:sz w:val="28"/>
          <w:szCs w:val="28"/>
        </w:rPr>
        <w:t xml:space="preserve">                                                 </w:t>
      </w:r>
      <w:r w:rsidRPr="002852B2">
        <w:rPr>
          <w:rFonts w:asciiTheme="majorBidi" w:hAnsiTheme="majorBidi" w:cstheme="majorBidi"/>
          <w:sz w:val="28"/>
          <w:szCs w:val="28"/>
        </w:rPr>
        <w:t>5. Times of a crisis</w:t>
      </w:r>
    </w:p>
    <w:p w14:paraId="0B2D25BF" w14:textId="77777777" w:rsidR="0026676C" w:rsidRDefault="0026676C" w:rsidP="002852B2">
      <w:pPr>
        <w:rPr>
          <w:rFonts w:asciiTheme="majorBidi" w:hAnsiTheme="majorBidi" w:cstheme="majorBidi"/>
          <w:sz w:val="28"/>
          <w:szCs w:val="28"/>
        </w:rPr>
        <w:sectPr w:rsidR="0026676C" w:rsidSect="00F44AC0">
          <w:headerReference w:type="default" r:id="rId11"/>
          <w:footerReference w:type="default" r:id="rId12"/>
          <w:pgSz w:w="12240" w:h="15840"/>
          <w:pgMar w:top="1440" w:right="1440" w:bottom="1440" w:left="1440" w:header="720" w:footer="720"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pPr>
    </w:p>
    <w:p w14:paraId="3D616966" w14:textId="77777777" w:rsidR="002852B2" w:rsidRPr="002852B2" w:rsidRDefault="002852B2" w:rsidP="002852B2">
      <w:pPr>
        <w:rPr>
          <w:rFonts w:asciiTheme="majorBidi" w:hAnsiTheme="majorBidi" w:cstheme="majorBidi"/>
          <w:sz w:val="28"/>
          <w:szCs w:val="28"/>
        </w:rPr>
      </w:pPr>
    </w:p>
    <w:sectPr w:rsidR="002852B2" w:rsidRPr="002852B2" w:rsidSect="00F44AC0">
      <w:headerReference w:type="default" r:id="rId13"/>
      <w:footerReference w:type="default" r:id="rId14"/>
      <w:pgSz w:w="12240" w:h="15840"/>
      <w:pgMar w:top="1440" w:right="1440" w:bottom="1440" w:left="1440" w:header="720" w:footer="720"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7FFFA" w14:textId="77777777" w:rsidR="00176491" w:rsidRDefault="00176491" w:rsidP="00923B58">
      <w:pPr>
        <w:spacing w:after="0" w:line="240" w:lineRule="auto"/>
      </w:pPr>
      <w:r>
        <w:separator/>
      </w:r>
    </w:p>
  </w:endnote>
  <w:endnote w:type="continuationSeparator" w:id="0">
    <w:p w14:paraId="43257ECD" w14:textId="77777777" w:rsidR="00176491" w:rsidRDefault="00176491" w:rsidP="0092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774415"/>
      <w:docPartObj>
        <w:docPartGallery w:val="Page Numbers (Bottom of Page)"/>
        <w:docPartUnique/>
      </w:docPartObj>
    </w:sdtPr>
    <w:sdtContent>
      <w:p w14:paraId="310D9FC3" w14:textId="77777777" w:rsidR="0026676C" w:rsidRDefault="0026676C">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6B0807B1" wp14:editId="2E1BFE06">
                  <wp:simplePos x="0" y="0"/>
                  <wp:positionH relativeFrom="margin">
                    <wp:posOffset>2643505</wp:posOffset>
                  </wp:positionH>
                  <wp:positionV relativeFrom="bottomMargin">
                    <wp:posOffset>52705</wp:posOffset>
                  </wp:positionV>
                  <wp:extent cx="661670" cy="502920"/>
                  <wp:effectExtent l="9525" t="9525" r="5080" b="11430"/>
                  <wp:wrapNone/>
                  <wp:docPr id="4"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5E0DD159" w14:textId="77777777" w:rsidR="0026676C" w:rsidRPr="002E1F4B" w:rsidRDefault="0026676C">
                              <w:pPr>
                                <w:jc w:val="center"/>
                              </w:pPr>
                              <w:r w:rsidRPr="002E1F4B">
                                <w:fldChar w:fldCharType="begin"/>
                              </w:r>
                              <w:r w:rsidRPr="002E1F4B">
                                <w:instrText xml:space="preserve"> PAGE    \* MERGEFORMAT </w:instrText>
                              </w:r>
                              <w:r w:rsidRPr="002E1F4B">
                                <w:fldChar w:fldCharType="separate"/>
                              </w:r>
                              <w:r>
                                <w:rPr>
                                  <w:noProof/>
                                </w:rPr>
                                <w:t>51</w:t>
                              </w:r>
                              <w:r w:rsidRPr="002E1F4B">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 o:spid="_x0000_s1026" type="#_x0000_t98" style="position:absolute;margin-left:208.15pt;margin-top:4.15pt;width:52.1pt;height:3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" adj="5400" filled="f" fillcolor="#17365d" strokecolor="#a5a5a5">
                  <v:textbox>
                    <w:txbxContent>
                      <w:p w14:paraId="5E0DD159" w14:textId="77777777" w:rsidR="0026676C" w:rsidRPr="002E1F4B" w:rsidRDefault="0026676C">
                        <w:pPr>
                          <w:jc w:val="center"/>
                        </w:pPr>
                        <w:r w:rsidRPr="002E1F4B">
                          <w:fldChar w:fldCharType="begin"/>
                        </w:r>
                        <w:r w:rsidRPr="002E1F4B">
                          <w:instrText xml:space="preserve"> PAGE    \* MERGEFORMAT </w:instrText>
                        </w:r>
                        <w:r w:rsidRPr="002E1F4B">
                          <w:fldChar w:fldCharType="separate"/>
                        </w:r>
                        <w:r>
                          <w:rPr>
                            <w:noProof/>
                          </w:rPr>
                          <w:t>51</w:t>
                        </w:r>
                        <w:r w:rsidRPr="002E1F4B">
                          <w:rPr>
                            <w:noProof/>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285984"/>
      <w:docPartObj>
        <w:docPartGallery w:val="Page Numbers (Bottom of Page)"/>
        <w:docPartUnique/>
      </w:docPartObj>
    </w:sdtPr>
    <w:sdtEndPr/>
    <w:sdtContent>
      <w:p w14:paraId="2DCAF6C4" w14:textId="1BF67DBC" w:rsidR="002E1F4B" w:rsidRDefault="002E1F4B">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17D24F4" wp14:editId="2EF4FA0B">
                  <wp:simplePos x="0" y="0"/>
                  <wp:positionH relativeFrom="margin">
                    <wp:posOffset>2643505</wp:posOffset>
                  </wp:positionH>
                  <wp:positionV relativeFrom="bottomMargin">
                    <wp:posOffset>52705</wp:posOffset>
                  </wp:positionV>
                  <wp:extent cx="661670" cy="502920"/>
                  <wp:effectExtent l="9525" t="9525" r="5080" b="11430"/>
                  <wp:wrapNone/>
                  <wp:docPr id="1804398292"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38FF6587" w14:textId="77777777" w:rsidR="002E1F4B" w:rsidRPr="002E1F4B" w:rsidRDefault="002E1F4B">
                              <w:pPr>
                                <w:jc w:val="center"/>
                              </w:pPr>
                              <w:r w:rsidRPr="002E1F4B">
                                <w:fldChar w:fldCharType="begin"/>
                              </w:r>
                              <w:r w:rsidRPr="002E1F4B">
                                <w:instrText xml:space="preserve"> PAGE    \* MERGEFORMAT </w:instrText>
                              </w:r>
                              <w:r w:rsidRPr="002E1F4B">
                                <w:fldChar w:fldCharType="separate"/>
                              </w:r>
                              <w:r w:rsidR="002852B2">
                                <w:rPr>
                                  <w:noProof/>
                                </w:rPr>
                                <w:t>1</w:t>
                              </w:r>
                              <w:r w:rsidRPr="002E1F4B">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margin-left:208.15pt;margin-top:4.15pt;width:52.1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" adj="5400" filled="f" fillcolor="#17365d" strokecolor="#a5a5a5">
                  <v:textbox>
                    <w:txbxContent>
                      <w:p w14:paraId="38FF6587" w14:textId="77777777" w:rsidR="002E1F4B" w:rsidRPr="002E1F4B" w:rsidRDefault="002E1F4B">
                        <w:pPr>
                          <w:jc w:val="center"/>
                        </w:pPr>
                        <w:r w:rsidRPr="002E1F4B">
                          <w:fldChar w:fldCharType="begin"/>
                        </w:r>
                        <w:r w:rsidRPr="002E1F4B">
                          <w:instrText xml:space="preserve"> PAGE    \* MERGEFORMAT </w:instrText>
                        </w:r>
                        <w:r w:rsidRPr="002E1F4B">
                          <w:fldChar w:fldCharType="separate"/>
                        </w:r>
                        <w:r w:rsidR="002852B2">
                          <w:rPr>
                            <w:noProof/>
                          </w:rPr>
                          <w:t>1</w:t>
                        </w:r>
                        <w:r w:rsidRPr="002E1F4B">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1BA62" w14:textId="77777777" w:rsidR="00176491" w:rsidRDefault="00176491" w:rsidP="00923B58">
      <w:pPr>
        <w:spacing w:after="0" w:line="240" w:lineRule="auto"/>
      </w:pPr>
      <w:r>
        <w:separator/>
      </w:r>
    </w:p>
  </w:footnote>
  <w:footnote w:type="continuationSeparator" w:id="0">
    <w:p w14:paraId="7645EF21" w14:textId="77777777" w:rsidR="00176491" w:rsidRDefault="00176491" w:rsidP="00923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F2B6" w14:textId="77777777" w:rsidR="0026676C" w:rsidRPr="00F44AC0" w:rsidRDefault="0026676C" w:rsidP="00C931DE">
    <w:pPr>
      <w:pStyle w:val="a4"/>
      <w:tabs>
        <w:tab w:val="clear" w:pos="4680"/>
        <w:tab w:val="left" w:pos="4050"/>
      </w:tabs>
      <w:rPr>
        <w:rFonts w:asciiTheme="majorBidi" w:hAnsiTheme="majorBidi" w:cstheme="majorBidi"/>
        <w:sz w:val="24"/>
        <w:szCs w:val="24"/>
        <w:rtl/>
        <w:lang w:bidi="ar-IQ"/>
      </w:rPr>
    </w:pPr>
    <w:r>
      <w:rPr>
        <w:b/>
        <w:bCs/>
        <w:i/>
        <w:iCs/>
        <w:color w:val="FF0000"/>
        <w:lang w:bidi="ar-IQ"/>
      </w:rPr>
      <w:t xml:space="preserve">                    </w:t>
    </w:r>
    <w:r w:rsidRPr="00F44AC0">
      <w:rPr>
        <w:rFonts w:asciiTheme="majorBidi" w:hAnsiTheme="majorBidi" w:cstheme="majorBidi"/>
        <w:b/>
        <w:bCs/>
        <w:i/>
        <w:iCs/>
        <w:color w:val="FF0000"/>
        <w:sz w:val="24"/>
        <w:szCs w:val="24"/>
        <w:lang w:bidi="ar-IQ"/>
      </w:rPr>
      <w:t xml:space="preserve">     Lecture </w:t>
    </w:r>
    <w:r>
      <w:rPr>
        <w:rFonts w:asciiTheme="majorBidi" w:hAnsiTheme="majorBidi" w:cstheme="majorBidi"/>
        <w:b/>
        <w:bCs/>
        <w:i/>
        <w:iCs/>
        <w:color w:val="FF0000"/>
        <w:sz w:val="24"/>
        <w:szCs w:val="24"/>
        <w:lang w:bidi="ar-IQ"/>
      </w:rPr>
      <w:t>6</w:t>
    </w:r>
    <w:r w:rsidRPr="00F44AC0">
      <w:rPr>
        <w:rFonts w:asciiTheme="majorBidi" w:hAnsiTheme="majorBidi" w:cstheme="majorBidi"/>
        <w:b/>
        <w:bCs/>
        <w:i/>
        <w:iCs/>
        <w:color w:val="FF0000"/>
        <w:sz w:val="24"/>
        <w:szCs w:val="24"/>
        <w:lang w:bidi="ar-IQ"/>
      </w:rPr>
      <w:t xml:space="preserve">               Management and Leadership                     Fourth Stage</w:t>
    </w:r>
    <w:r w:rsidRPr="00F44AC0">
      <w:rPr>
        <w:rFonts w:asciiTheme="majorBidi" w:hAnsiTheme="majorBidi" w:cstheme="majorBidi"/>
        <w:color w:val="FF0000"/>
        <w:sz w:val="24"/>
        <w:szCs w:val="24"/>
        <w:lang w:bidi="ar-IQ"/>
      </w:rPr>
      <w:tab/>
    </w:r>
  </w:p>
  <w:p w14:paraId="0A461B6B" w14:textId="77777777" w:rsidR="0026676C" w:rsidRPr="00DB1294" w:rsidRDefault="0026676C" w:rsidP="00DB1294">
    <w:pPr>
      <w:pStyle w:val="a4"/>
      <w:rPr>
        <w:rtl/>
        <w:lang w:bidi="ar-IQ"/>
      </w:rPr>
    </w:pPr>
    <w:r>
      <w:rPr>
        <w:lang w:bidi="ar-IQ"/>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BB11" w14:textId="4DDAA35F" w:rsidR="00DB1294" w:rsidRPr="00F44AC0" w:rsidRDefault="00F44AC0" w:rsidP="00C931DE">
    <w:pPr>
      <w:pStyle w:val="a4"/>
      <w:tabs>
        <w:tab w:val="clear" w:pos="4680"/>
        <w:tab w:val="left" w:pos="4050"/>
      </w:tabs>
      <w:rPr>
        <w:rFonts w:asciiTheme="majorBidi" w:hAnsiTheme="majorBidi" w:cstheme="majorBidi"/>
        <w:sz w:val="24"/>
        <w:szCs w:val="24"/>
        <w:rtl/>
        <w:lang w:bidi="ar-IQ"/>
      </w:rPr>
    </w:pPr>
    <w:r>
      <w:rPr>
        <w:b/>
        <w:bCs/>
        <w:i/>
        <w:iCs/>
        <w:color w:val="FF0000"/>
        <w:lang w:bidi="ar-IQ"/>
      </w:rPr>
      <w:t xml:space="preserve">                    </w:t>
    </w:r>
    <w:r w:rsidRPr="00F44AC0">
      <w:rPr>
        <w:rFonts w:asciiTheme="majorBidi" w:hAnsiTheme="majorBidi" w:cstheme="majorBidi"/>
        <w:b/>
        <w:bCs/>
        <w:i/>
        <w:iCs/>
        <w:color w:val="FF0000"/>
        <w:sz w:val="24"/>
        <w:szCs w:val="24"/>
        <w:lang w:bidi="ar-IQ"/>
      </w:rPr>
      <w:t xml:space="preserve">     </w:t>
    </w:r>
    <w:r w:rsidR="00DB1294" w:rsidRPr="00F44AC0">
      <w:rPr>
        <w:rFonts w:asciiTheme="majorBidi" w:hAnsiTheme="majorBidi" w:cstheme="majorBidi"/>
        <w:b/>
        <w:bCs/>
        <w:i/>
        <w:iCs/>
        <w:color w:val="FF0000"/>
        <w:sz w:val="24"/>
        <w:szCs w:val="24"/>
        <w:lang w:bidi="ar-IQ"/>
      </w:rPr>
      <w:t xml:space="preserve">Lecture </w:t>
    </w:r>
    <w:r w:rsidR="00C931DE">
      <w:rPr>
        <w:rFonts w:asciiTheme="majorBidi" w:hAnsiTheme="majorBidi" w:cstheme="majorBidi"/>
        <w:b/>
        <w:bCs/>
        <w:i/>
        <w:iCs/>
        <w:color w:val="FF0000"/>
        <w:sz w:val="24"/>
        <w:szCs w:val="24"/>
        <w:lang w:bidi="ar-IQ"/>
      </w:rPr>
      <w:t>6</w:t>
    </w:r>
    <w:r w:rsidR="00DB1294" w:rsidRPr="00F44AC0">
      <w:rPr>
        <w:rFonts w:asciiTheme="majorBidi" w:hAnsiTheme="majorBidi" w:cstheme="majorBidi"/>
        <w:b/>
        <w:bCs/>
        <w:i/>
        <w:iCs/>
        <w:color w:val="FF0000"/>
        <w:sz w:val="24"/>
        <w:szCs w:val="24"/>
        <w:lang w:bidi="ar-IQ"/>
      </w:rPr>
      <w:t xml:space="preserve">               Management and Leadership                     Fourth Stage</w:t>
    </w:r>
    <w:r w:rsidR="00DB1294" w:rsidRPr="00F44AC0">
      <w:rPr>
        <w:rFonts w:asciiTheme="majorBidi" w:hAnsiTheme="majorBidi" w:cstheme="majorBidi"/>
        <w:color w:val="FF0000"/>
        <w:sz w:val="24"/>
        <w:szCs w:val="24"/>
        <w:lang w:bidi="ar-IQ"/>
      </w:rPr>
      <w:tab/>
    </w:r>
  </w:p>
  <w:p w14:paraId="17C1AF87" w14:textId="3A41B514" w:rsidR="00923B58" w:rsidRPr="00DB1294" w:rsidRDefault="00F44AC0" w:rsidP="00DB1294">
    <w:pPr>
      <w:pStyle w:val="a4"/>
      <w:rPr>
        <w:rtl/>
        <w:lang w:bidi="ar-IQ"/>
      </w:rPr>
    </w:pPr>
    <w:r>
      <w:rPr>
        <w:lang w:bidi="ar-IQ"/>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815"/>
    <w:multiLevelType w:val="hybridMultilevel"/>
    <w:tmpl w:val="55F6306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6C43F4D"/>
    <w:multiLevelType w:val="hybridMultilevel"/>
    <w:tmpl w:val="787A6DF8"/>
    <w:lvl w:ilvl="0" w:tplc="47B431E6">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7750B"/>
    <w:multiLevelType w:val="hybridMultilevel"/>
    <w:tmpl w:val="F2A8ADA2"/>
    <w:lvl w:ilvl="0" w:tplc="B84A6A8E">
      <w:start w:val="1"/>
      <w:numFmt w:val="decimal"/>
      <w:lvlText w:val="%1."/>
      <w:lvlJc w:val="left"/>
      <w:pPr>
        <w:ind w:left="631"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21CE5D46">
      <w:numFmt w:val="bullet"/>
      <w:lvlText w:val="•"/>
      <w:lvlJc w:val="left"/>
      <w:pPr>
        <w:ind w:left="1436" w:hanging="360"/>
      </w:pPr>
      <w:rPr>
        <w:rFonts w:hint="default"/>
        <w:lang w:val="en-US" w:eastAsia="en-US" w:bidi="ar-SA"/>
      </w:rPr>
    </w:lvl>
    <w:lvl w:ilvl="2" w:tplc="B5CCF6A8">
      <w:numFmt w:val="bullet"/>
      <w:lvlText w:val="•"/>
      <w:lvlJc w:val="left"/>
      <w:pPr>
        <w:ind w:left="2233" w:hanging="360"/>
      </w:pPr>
      <w:rPr>
        <w:rFonts w:hint="default"/>
        <w:lang w:val="en-US" w:eastAsia="en-US" w:bidi="ar-SA"/>
      </w:rPr>
    </w:lvl>
    <w:lvl w:ilvl="3" w:tplc="3C447F7A">
      <w:numFmt w:val="bullet"/>
      <w:lvlText w:val="•"/>
      <w:lvlJc w:val="left"/>
      <w:pPr>
        <w:ind w:left="3029" w:hanging="360"/>
      </w:pPr>
      <w:rPr>
        <w:rFonts w:hint="default"/>
        <w:lang w:val="en-US" w:eastAsia="en-US" w:bidi="ar-SA"/>
      </w:rPr>
    </w:lvl>
    <w:lvl w:ilvl="4" w:tplc="FF7AADBA">
      <w:numFmt w:val="bullet"/>
      <w:lvlText w:val="•"/>
      <w:lvlJc w:val="left"/>
      <w:pPr>
        <w:ind w:left="3826" w:hanging="360"/>
      </w:pPr>
      <w:rPr>
        <w:rFonts w:hint="default"/>
        <w:lang w:val="en-US" w:eastAsia="en-US" w:bidi="ar-SA"/>
      </w:rPr>
    </w:lvl>
    <w:lvl w:ilvl="5" w:tplc="411067B2">
      <w:numFmt w:val="bullet"/>
      <w:lvlText w:val="•"/>
      <w:lvlJc w:val="left"/>
      <w:pPr>
        <w:ind w:left="4623" w:hanging="360"/>
      </w:pPr>
      <w:rPr>
        <w:rFonts w:hint="default"/>
        <w:lang w:val="en-US" w:eastAsia="en-US" w:bidi="ar-SA"/>
      </w:rPr>
    </w:lvl>
    <w:lvl w:ilvl="6" w:tplc="84869E5E">
      <w:numFmt w:val="bullet"/>
      <w:lvlText w:val="•"/>
      <w:lvlJc w:val="left"/>
      <w:pPr>
        <w:ind w:left="5419" w:hanging="360"/>
      </w:pPr>
      <w:rPr>
        <w:rFonts w:hint="default"/>
        <w:lang w:val="en-US" w:eastAsia="en-US" w:bidi="ar-SA"/>
      </w:rPr>
    </w:lvl>
    <w:lvl w:ilvl="7" w:tplc="0F2ECE9A">
      <w:numFmt w:val="bullet"/>
      <w:lvlText w:val="•"/>
      <w:lvlJc w:val="left"/>
      <w:pPr>
        <w:ind w:left="6216" w:hanging="360"/>
      </w:pPr>
      <w:rPr>
        <w:rFonts w:hint="default"/>
        <w:lang w:val="en-US" w:eastAsia="en-US" w:bidi="ar-SA"/>
      </w:rPr>
    </w:lvl>
    <w:lvl w:ilvl="8" w:tplc="8E98E58A">
      <w:numFmt w:val="bullet"/>
      <w:lvlText w:val="•"/>
      <w:lvlJc w:val="left"/>
      <w:pPr>
        <w:ind w:left="7013" w:hanging="360"/>
      </w:pPr>
      <w:rPr>
        <w:rFonts w:hint="default"/>
        <w:lang w:val="en-US" w:eastAsia="en-US" w:bidi="ar-SA"/>
      </w:rPr>
    </w:lvl>
  </w:abstractNum>
  <w:abstractNum w:abstractNumId="3">
    <w:nsid w:val="46CD7317"/>
    <w:multiLevelType w:val="hybridMultilevel"/>
    <w:tmpl w:val="2690D24A"/>
    <w:lvl w:ilvl="0" w:tplc="47B431E6">
      <w:numFmt w:val="bullet"/>
      <w:lvlText w:val="•"/>
      <w:lvlJc w:val="left"/>
      <w:pPr>
        <w:ind w:left="1500" w:hanging="360"/>
      </w:pPr>
      <w:rPr>
        <w:rFonts w:hint="default"/>
        <w:lang w:val="en-US" w:eastAsia="en-US" w:bidi="ar-SA"/>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4A2814F6"/>
    <w:multiLevelType w:val="hybridMultilevel"/>
    <w:tmpl w:val="A102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0A7518"/>
    <w:multiLevelType w:val="hybridMultilevel"/>
    <w:tmpl w:val="F0F20A80"/>
    <w:lvl w:ilvl="0" w:tplc="0F96663E">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C203DB8">
      <w:numFmt w:val="bullet"/>
      <w:lvlText w:val="•"/>
      <w:lvlJc w:val="left"/>
      <w:pPr>
        <w:ind w:left="1670" w:hanging="360"/>
      </w:pPr>
      <w:rPr>
        <w:rFonts w:hint="default"/>
        <w:lang w:val="en-US" w:eastAsia="en-US" w:bidi="ar-SA"/>
      </w:rPr>
    </w:lvl>
    <w:lvl w:ilvl="2" w:tplc="2D2427F4">
      <w:numFmt w:val="bullet"/>
      <w:lvlText w:val="•"/>
      <w:lvlJc w:val="left"/>
      <w:pPr>
        <w:ind w:left="2441" w:hanging="360"/>
      </w:pPr>
      <w:rPr>
        <w:rFonts w:hint="default"/>
        <w:lang w:val="en-US" w:eastAsia="en-US" w:bidi="ar-SA"/>
      </w:rPr>
    </w:lvl>
    <w:lvl w:ilvl="3" w:tplc="44B8B2AA">
      <w:numFmt w:val="bullet"/>
      <w:lvlText w:val="•"/>
      <w:lvlJc w:val="left"/>
      <w:pPr>
        <w:ind w:left="3211" w:hanging="360"/>
      </w:pPr>
      <w:rPr>
        <w:rFonts w:hint="default"/>
        <w:lang w:val="en-US" w:eastAsia="en-US" w:bidi="ar-SA"/>
      </w:rPr>
    </w:lvl>
    <w:lvl w:ilvl="4" w:tplc="9BB0369A">
      <w:numFmt w:val="bullet"/>
      <w:lvlText w:val="•"/>
      <w:lvlJc w:val="left"/>
      <w:pPr>
        <w:ind w:left="3982" w:hanging="360"/>
      </w:pPr>
      <w:rPr>
        <w:rFonts w:hint="default"/>
        <w:lang w:val="en-US" w:eastAsia="en-US" w:bidi="ar-SA"/>
      </w:rPr>
    </w:lvl>
    <w:lvl w:ilvl="5" w:tplc="11962394">
      <w:numFmt w:val="bullet"/>
      <w:lvlText w:val="•"/>
      <w:lvlJc w:val="left"/>
      <w:pPr>
        <w:ind w:left="4753" w:hanging="360"/>
      </w:pPr>
      <w:rPr>
        <w:rFonts w:hint="default"/>
        <w:lang w:val="en-US" w:eastAsia="en-US" w:bidi="ar-SA"/>
      </w:rPr>
    </w:lvl>
    <w:lvl w:ilvl="6" w:tplc="4E600AD4">
      <w:numFmt w:val="bullet"/>
      <w:lvlText w:val="•"/>
      <w:lvlJc w:val="left"/>
      <w:pPr>
        <w:ind w:left="5523" w:hanging="360"/>
      </w:pPr>
      <w:rPr>
        <w:rFonts w:hint="default"/>
        <w:lang w:val="en-US" w:eastAsia="en-US" w:bidi="ar-SA"/>
      </w:rPr>
    </w:lvl>
    <w:lvl w:ilvl="7" w:tplc="E9C27AC4">
      <w:numFmt w:val="bullet"/>
      <w:lvlText w:val="•"/>
      <w:lvlJc w:val="left"/>
      <w:pPr>
        <w:ind w:left="6294" w:hanging="360"/>
      </w:pPr>
      <w:rPr>
        <w:rFonts w:hint="default"/>
        <w:lang w:val="en-US" w:eastAsia="en-US" w:bidi="ar-SA"/>
      </w:rPr>
    </w:lvl>
    <w:lvl w:ilvl="8" w:tplc="1AEAC3CE">
      <w:numFmt w:val="bullet"/>
      <w:lvlText w:val="•"/>
      <w:lvlJc w:val="left"/>
      <w:pPr>
        <w:ind w:left="7065" w:hanging="360"/>
      </w:pPr>
      <w:rPr>
        <w:rFonts w:hint="default"/>
        <w:lang w:val="en-US" w:eastAsia="en-US" w:bidi="ar-SA"/>
      </w:rPr>
    </w:lvl>
  </w:abstractNum>
  <w:abstractNum w:abstractNumId="6">
    <w:nsid w:val="59932A2E"/>
    <w:multiLevelType w:val="hybridMultilevel"/>
    <w:tmpl w:val="DBDC296E"/>
    <w:lvl w:ilvl="0" w:tplc="47B431E6">
      <w:numFmt w:val="bullet"/>
      <w:lvlText w:val="•"/>
      <w:lvlJc w:val="left"/>
      <w:pPr>
        <w:ind w:left="720" w:hanging="360"/>
      </w:pPr>
      <w:rPr>
        <w:rFonts w:hint="default"/>
        <w:lang w:val="en-US" w:eastAsia="en-US" w:bidi="ar-SA"/>
      </w:rPr>
    </w:lvl>
    <w:lvl w:ilvl="1" w:tplc="47B431E6">
      <w:numFmt w:val="bullet"/>
      <w:lvlText w:val="•"/>
      <w:lvlJc w:val="left"/>
      <w:pPr>
        <w:ind w:left="1440" w:hanging="360"/>
      </w:pPr>
      <w:rPr>
        <w:rFonts w:hint="default"/>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D53296"/>
    <w:multiLevelType w:val="hybridMultilevel"/>
    <w:tmpl w:val="A6DE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2D2DA4"/>
    <w:multiLevelType w:val="hybridMultilevel"/>
    <w:tmpl w:val="305487C8"/>
    <w:lvl w:ilvl="0" w:tplc="8910A62C">
      <w:start w:val="1"/>
      <w:numFmt w:val="decimal"/>
      <w:lvlText w:val="%1."/>
      <w:lvlJc w:val="left"/>
      <w:pPr>
        <w:ind w:left="463" w:hanging="281"/>
        <w:jc w:val="left"/>
      </w:pPr>
      <w:rPr>
        <w:rFonts w:ascii="Times New Roman" w:eastAsia="Times New Roman" w:hAnsi="Times New Roman" w:cs="Times New Roman" w:hint="default"/>
        <w:b/>
        <w:bCs/>
        <w:i w:val="0"/>
        <w:iCs w:val="0"/>
        <w:spacing w:val="0"/>
        <w:w w:val="100"/>
        <w:sz w:val="28"/>
        <w:szCs w:val="28"/>
        <w:lang w:val="en-US" w:eastAsia="en-US" w:bidi="ar-SA"/>
      </w:rPr>
    </w:lvl>
    <w:lvl w:ilvl="1" w:tplc="8D58D7F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2" w:tplc="47B431E6">
      <w:numFmt w:val="bullet"/>
      <w:lvlText w:val="•"/>
      <w:lvlJc w:val="left"/>
      <w:pPr>
        <w:ind w:left="1525" w:hanging="360"/>
      </w:pPr>
      <w:rPr>
        <w:rFonts w:hint="default"/>
        <w:lang w:val="en-US" w:eastAsia="en-US" w:bidi="ar-SA"/>
      </w:rPr>
    </w:lvl>
    <w:lvl w:ilvl="3" w:tplc="BFD60E68">
      <w:numFmt w:val="bullet"/>
      <w:lvlText w:val="•"/>
      <w:lvlJc w:val="left"/>
      <w:pPr>
        <w:ind w:left="2410" w:hanging="360"/>
      </w:pPr>
      <w:rPr>
        <w:rFonts w:hint="default"/>
        <w:lang w:val="en-US" w:eastAsia="en-US" w:bidi="ar-SA"/>
      </w:rPr>
    </w:lvl>
    <w:lvl w:ilvl="4" w:tplc="F9A02B0C">
      <w:numFmt w:val="bullet"/>
      <w:lvlText w:val="•"/>
      <w:lvlJc w:val="left"/>
      <w:pPr>
        <w:ind w:left="3295" w:hanging="360"/>
      </w:pPr>
      <w:rPr>
        <w:rFonts w:hint="default"/>
        <w:lang w:val="en-US" w:eastAsia="en-US" w:bidi="ar-SA"/>
      </w:rPr>
    </w:lvl>
    <w:lvl w:ilvl="5" w:tplc="D572159C">
      <w:numFmt w:val="bullet"/>
      <w:lvlText w:val="•"/>
      <w:lvlJc w:val="left"/>
      <w:pPr>
        <w:ind w:left="4180" w:hanging="360"/>
      </w:pPr>
      <w:rPr>
        <w:rFonts w:hint="default"/>
        <w:lang w:val="en-US" w:eastAsia="en-US" w:bidi="ar-SA"/>
      </w:rPr>
    </w:lvl>
    <w:lvl w:ilvl="6" w:tplc="5C468562">
      <w:numFmt w:val="bullet"/>
      <w:lvlText w:val="•"/>
      <w:lvlJc w:val="left"/>
      <w:pPr>
        <w:ind w:left="5065" w:hanging="360"/>
      </w:pPr>
      <w:rPr>
        <w:rFonts w:hint="default"/>
        <w:lang w:val="en-US" w:eastAsia="en-US" w:bidi="ar-SA"/>
      </w:rPr>
    </w:lvl>
    <w:lvl w:ilvl="7" w:tplc="9468E2A6">
      <w:numFmt w:val="bullet"/>
      <w:lvlText w:val="•"/>
      <w:lvlJc w:val="left"/>
      <w:pPr>
        <w:ind w:left="5950" w:hanging="360"/>
      </w:pPr>
      <w:rPr>
        <w:rFonts w:hint="default"/>
        <w:lang w:val="en-US" w:eastAsia="en-US" w:bidi="ar-SA"/>
      </w:rPr>
    </w:lvl>
    <w:lvl w:ilvl="8" w:tplc="AFFC0D08">
      <w:numFmt w:val="bullet"/>
      <w:lvlText w:val="•"/>
      <w:lvlJc w:val="left"/>
      <w:pPr>
        <w:ind w:left="6836" w:hanging="360"/>
      </w:pPr>
      <w:rPr>
        <w:rFonts w:hint="default"/>
        <w:lang w:val="en-US" w:eastAsia="en-US" w:bidi="ar-SA"/>
      </w:rPr>
    </w:lvl>
  </w:abstractNum>
  <w:num w:numId="1">
    <w:abstractNumId w:val="0"/>
  </w:num>
  <w:num w:numId="2">
    <w:abstractNumId w:val="5"/>
  </w:num>
  <w:num w:numId="3">
    <w:abstractNumId w:val="8"/>
  </w:num>
  <w:num w:numId="4">
    <w:abstractNumId w:val="2"/>
  </w:num>
  <w:num w:numId="5">
    <w:abstractNumId w:val="1"/>
  </w:num>
  <w:num w:numId="6">
    <w:abstractNumId w:val="3"/>
  </w:num>
  <w:num w:numId="7">
    <w:abstractNumId w:val="6"/>
  </w:num>
  <w:num w:numId="8">
    <w:abstractNumId w:val="7"/>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1F"/>
    <w:rsid w:val="00021F08"/>
    <w:rsid w:val="00086E01"/>
    <w:rsid w:val="00094C42"/>
    <w:rsid w:val="000A2AF5"/>
    <w:rsid w:val="000B27EA"/>
    <w:rsid w:val="000C5F7F"/>
    <w:rsid w:val="000E2AD6"/>
    <w:rsid w:val="00100A34"/>
    <w:rsid w:val="00111751"/>
    <w:rsid w:val="001236BD"/>
    <w:rsid w:val="00152E41"/>
    <w:rsid w:val="00154A89"/>
    <w:rsid w:val="00176491"/>
    <w:rsid w:val="001B3019"/>
    <w:rsid w:val="001D5E60"/>
    <w:rsid w:val="001F0612"/>
    <w:rsid w:val="002431EC"/>
    <w:rsid w:val="00247903"/>
    <w:rsid w:val="00263DAD"/>
    <w:rsid w:val="0026676C"/>
    <w:rsid w:val="0028454F"/>
    <w:rsid w:val="002852B2"/>
    <w:rsid w:val="0029419B"/>
    <w:rsid w:val="002E1F4B"/>
    <w:rsid w:val="002F2A98"/>
    <w:rsid w:val="003C199C"/>
    <w:rsid w:val="003F501F"/>
    <w:rsid w:val="00452B71"/>
    <w:rsid w:val="004A15AC"/>
    <w:rsid w:val="004A30DC"/>
    <w:rsid w:val="004D5561"/>
    <w:rsid w:val="00507DCD"/>
    <w:rsid w:val="00521877"/>
    <w:rsid w:val="005519C7"/>
    <w:rsid w:val="005626EE"/>
    <w:rsid w:val="00571080"/>
    <w:rsid w:val="00571218"/>
    <w:rsid w:val="005A0E14"/>
    <w:rsid w:val="005D36E0"/>
    <w:rsid w:val="00625EB1"/>
    <w:rsid w:val="006375C1"/>
    <w:rsid w:val="00640E87"/>
    <w:rsid w:val="006A54A0"/>
    <w:rsid w:val="006F51DE"/>
    <w:rsid w:val="006F55E7"/>
    <w:rsid w:val="007036E0"/>
    <w:rsid w:val="00703FA8"/>
    <w:rsid w:val="0073432B"/>
    <w:rsid w:val="00757E08"/>
    <w:rsid w:val="00761EB5"/>
    <w:rsid w:val="00794254"/>
    <w:rsid w:val="007B546E"/>
    <w:rsid w:val="007C261F"/>
    <w:rsid w:val="00804B09"/>
    <w:rsid w:val="00812512"/>
    <w:rsid w:val="00845374"/>
    <w:rsid w:val="008864DF"/>
    <w:rsid w:val="00895AB4"/>
    <w:rsid w:val="0089618C"/>
    <w:rsid w:val="008E5A7C"/>
    <w:rsid w:val="00923B58"/>
    <w:rsid w:val="0095397C"/>
    <w:rsid w:val="00974FE4"/>
    <w:rsid w:val="00985406"/>
    <w:rsid w:val="009A5FD5"/>
    <w:rsid w:val="00A13745"/>
    <w:rsid w:val="00A36A23"/>
    <w:rsid w:val="00A436D0"/>
    <w:rsid w:val="00A530DA"/>
    <w:rsid w:val="00A62966"/>
    <w:rsid w:val="00A9793A"/>
    <w:rsid w:val="00AA165B"/>
    <w:rsid w:val="00AA1DDB"/>
    <w:rsid w:val="00AA2CF8"/>
    <w:rsid w:val="00AD505F"/>
    <w:rsid w:val="00B634A8"/>
    <w:rsid w:val="00B7055D"/>
    <w:rsid w:val="00B71BDF"/>
    <w:rsid w:val="00B8230D"/>
    <w:rsid w:val="00B905DB"/>
    <w:rsid w:val="00B94FAE"/>
    <w:rsid w:val="00BC5004"/>
    <w:rsid w:val="00BE6CA3"/>
    <w:rsid w:val="00BF21C3"/>
    <w:rsid w:val="00C270A4"/>
    <w:rsid w:val="00C42312"/>
    <w:rsid w:val="00C757C7"/>
    <w:rsid w:val="00C931DE"/>
    <w:rsid w:val="00CA259D"/>
    <w:rsid w:val="00CD2C33"/>
    <w:rsid w:val="00CE6A9F"/>
    <w:rsid w:val="00CF42CA"/>
    <w:rsid w:val="00D113BE"/>
    <w:rsid w:val="00D14280"/>
    <w:rsid w:val="00D44C0B"/>
    <w:rsid w:val="00D53809"/>
    <w:rsid w:val="00D87036"/>
    <w:rsid w:val="00DB1294"/>
    <w:rsid w:val="00DB1CB1"/>
    <w:rsid w:val="00DB22EE"/>
    <w:rsid w:val="00E53311"/>
    <w:rsid w:val="00E87824"/>
    <w:rsid w:val="00E94B15"/>
    <w:rsid w:val="00EB7068"/>
    <w:rsid w:val="00F10796"/>
    <w:rsid w:val="00F3440F"/>
    <w:rsid w:val="00F43179"/>
    <w:rsid w:val="00F44AC0"/>
    <w:rsid w:val="00F575E0"/>
    <w:rsid w:val="00FD6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D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6E0"/>
    <w:pPr>
      <w:spacing w:after="160"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EB1"/>
    <w:pPr>
      <w:ind w:left="720"/>
      <w:contextualSpacing/>
    </w:pPr>
  </w:style>
  <w:style w:type="paragraph" w:styleId="a4">
    <w:name w:val="header"/>
    <w:basedOn w:val="a"/>
    <w:link w:val="Char"/>
    <w:uiPriority w:val="99"/>
    <w:unhideWhenUsed/>
    <w:rsid w:val="00923B58"/>
    <w:pPr>
      <w:tabs>
        <w:tab w:val="center" w:pos="4680"/>
        <w:tab w:val="right" w:pos="9360"/>
      </w:tabs>
      <w:spacing w:after="0" w:line="240" w:lineRule="auto"/>
    </w:pPr>
  </w:style>
  <w:style w:type="character" w:customStyle="1" w:styleId="Char">
    <w:name w:val="رأس الصفحة Char"/>
    <w:basedOn w:val="a0"/>
    <w:link w:val="a4"/>
    <w:uiPriority w:val="99"/>
    <w:rsid w:val="00923B58"/>
  </w:style>
  <w:style w:type="paragraph" w:styleId="a5">
    <w:name w:val="footer"/>
    <w:basedOn w:val="a"/>
    <w:link w:val="Char0"/>
    <w:uiPriority w:val="99"/>
    <w:unhideWhenUsed/>
    <w:rsid w:val="00923B58"/>
    <w:pPr>
      <w:tabs>
        <w:tab w:val="center" w:pos="4680"/>
        <w:tab w:val="right" w:pos="9360"/>
      </w:tabs>
      <w:spacing w:after="0" w:line="240" w:lineRule="auto"/>
    </w:pPr>
  </w:style>
  <w:style w:type="character" w:customStyle="1" w:styleId="Char0">
    <w:name w:val="تذييل الصفحة Char"/>
    <w:basedOn w:val="a0"/>
    <w:link w:val="a5"/>
    <w:uiPriority w:val="99"/>
    <w:rsid w:val="00923B58"/>
  </w:style>
  <w:style w:type="paragraph" w:styleId="a6">
    <w:name w:val="Normal (Web)"/>
    <w:basedOn w:val="a"/>
    <w:uiPriority w:val="99"/>
    <w:semiHidden/>
    <w:unhideWhenUsed/>
    <w:rsid w:val="003C199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F44AC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F44AC0"/>
    <w:rPr>
      <w:rFonts w:ascii="Tahoma" w:hAnsi="Tahoma" w:cs="Tahoma"/>
      <w:kern w:val="0"/>
      <w:sz w:val="16"/>
      <w:szCs w:val="16"/>
      <w14:ligatures w14:val="none"/>
    </w:rPr>
  </w:style>
  <w:style w:type="character" w:styleId="Hyperlink">
    <w:name w:val="Hyperlink"/>
    <w:basedOn w:val="a0"/>
    <w:uiPriority w:val="99"/>
    <w:unhideWhenUsed/>
    <w:rsid w:val="00C931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6E0"/>
    <w:pPr>
      <w:spacing w:after="160"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EB1"/>
    <w:pPr>
      <w:ind w:left="720"/>
      <w:contextualSpacing/>
    </w:pPr>
  </w:style>
  <w:style w:type="paragraph" w:styleId="a4">
    <w:name w:val="header"/>
    <w:basedOn w:val="a"/>
    <w:link w:val="Char"/>
    <w:uiPriority w:val="99"/>
    <w:unhideWhenUsed/>
    <w:rsid w:val="00923B58"/>
    <w:pPr>
      <w:tabs>
        <w:tab w:val="center" w:pos="4680"/>
        <w:tab w:val="right" w:pos="9360"/>
      </w:tabs>
      <w:spacing w:after="0" w:line="240" w:lineRule="auto"/>
    </w:pPr>
  </w:style>
  <w:style w:type="character" w:customStyle="1" w:styleId="Char">
    <w:name w:val="رأس الصفحة Char"/>
    <w:basedOn w:val="a0"/>
    <w:link w:val="a4"/>
    <w:uiPriority w:val="99"/>
    <w:rsid w:val="00923B58"/>
  </w:style>
  <w:style w:type="paragraph" w:styleId="a5">
    <w:name w:val="footer"/>
    <w:basedOn w:val="a"/>
    <w:link w:val="Char0"/>
    <w:uiPriority w:val="99"/>
    <w:unhideWhenUsed/>
    <w:rsid w:val="00923B58"/>
    <w:pPr>
      <w:tabs>
        <w:tab w:val="center" w:pos="4680"/>
        <w:tab w:val="right" w:pos="9360"/>
      </w:tabs>
      <w:spacing w:after="0" w:line="240" w:lineRule="auto"/>
    </w:pPr>
  </w:style>
  <w:style w:type="character" w:customStyle="1" w:styleId="Char0">
    <w:name w:val="تذييل الصفحة Char"/>
    <w:basedOn w:val="a0"/>
    <w:link w:val="a5"/>
    <w:uiPriority w:val="99"/>
    <w:rsid w:val="00923B58"/>
  </w:style>
  <w:style w:type="paragraph" w:styleId="a6">
    <w:name w:val="Normal (Web)"/>
    <w:basedOn w:val="a"/>
    <w:uiPriority w:val="99"/>
    <w:semiHidden/>
    <w:unhideWhenUsed/>
    <w:rsid w:val="003C199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F44AC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F44AC0"/>
    <w:rPr>
      <w:rFonts w:ascii="Tahoma" w:hAnsi="Tahoma" w:cs="Tahoma"/>
      <w:kern w:val="0"/>
      <w:sz w:val="16"/>
      <w:szCs w:val="16"/>
      <w14:ligatures w14:val="none"/>
    </w:rPr>
  </w:style>
  <w:style w:type="character" w:styleId="Hyperlink">
    <w:name w:val="Hyperlink"/>
    <w:basedOn w:val="a0"/>
    <w:uiPriority w:val="99"/>
    <w:unhideWhenUsed/>
    <w:rsid w:val="00C93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7459">
      <w:bodyDiv w:val="1"/>
      <w:marLeft w:val="0"/>
      <w:marRight w:val="0"/>
      <w:marTop w:val="0"/>
      <w:marBottom w:val="0"/>
      <w:divBdr>
        <w:top w:val="none" w:sz="0" w:space="0" w:color="auto"/>
        <w:left w:val="none" w:sz="0" w:space="0" w:color="auto"/>
        <w:bottom w:val="none" w:sz="0" w:space="0" w:color="auto"/>
        <w:right w:val="none" w:sz="0" w:space="0" w:color="auto"/>
      </w:divBdr>
    </w:div>
    <w:div w:id="104080946">
      <w:bodyDiv w:val="1"/>
      <w:marLeft w:val="0"/>
      <w:marRight w:val="0"/>
      <w:marTop w:val="0"/>
      <w:marBottom w:val="0"/>
      <w:divBdr>
        <w:top w:val="none" w:sz="0" w:space="0" w:color="auto"/>
        <w:left w:val="none" w:sz="0" w:space="0" w:color="auto"/>
        <w:bottom w:val="none" w:sz="0" w:space="0" w:color="auto"/>
        <w:right w:val="none" w:sz="0" w:space="0" w:color="auto"/>
      </w:divBdr>
    </w:div>
    <w:div w:id="104889859">
      <w:bodyDiv w:val="1"/>
      <w:marLeft w:val="0"/>
      <w:marRight w:val="0"/>
      <w:marTop w:val="0"/>
      <w:marBottom w:val="0"/>
      <w:divBdr>
        <w:top w:val="none" w:sz="0" w:space="0" w:color="auto"/>
        <w:left w:val="none" w:sz="0" w:space="0" w:color="auto"/>
        <w:bottom w:val="none" w:sz="0" w:space="0" w:color="auto"/>
        <w:right w:val="none" w:sz="0" w:space="0" w:color="auto"/>
      </w:divBdr>
      <w:divsChild>
        <w:div w:id="280721630">
          <w:marLeft w:val="360"/>
          <w:marRight w:val="0"/>
          <w:marTop w:val="200"/>
          <w:marBottom w:val="0"/>
          <w:divBdr>
            <w:top w:val="none" w:sz="0" w:space="0" w:color="auto"/>
            <w:left w:val="none" w:sz="0" w:space="0" w:color="auto"/>
            <w:bottom w:val="none" w:sz="0" w:space="0" w:color="auto"/>
            <w:right w:val="none" w:sz="0" w:space="0" w:color="auto"/>
          </w:divBdr>
        </w:div>
      </w:divsChild>
    </w:div>
    <w:div w:id="159974385">
      <w:bodyDiv w:val="1"/>
      <w:marLeft w:val="0"/>
      <w:marRight w:val="0"/>
      <w:marTop w:val="0"/>
      <w:marBottom w:val="0"/>
      <w:divBdr>
        <w:top w:val="none" w:sz="0" w:space="0" w:color="auto"/>
        <w:left w:val="none" w:sz="0" w:space="0" w:color="auto"/>
        <w:bottom w:val="none" w:sz="0" w:space="0" w:color="auto"/>
        <w:right w:val="none" w:sz="0" w:space="0" w:color="auto"/>
      </w:divBdr>
    </w:div>
    <w:div w:id="166095834">
      <w:bodyDiv w:val="1"/>
      <w:marLeft w:val="0"/>
      <w:marRight w:val="0"/>
      <w:marTop w:val="0"/>
      <w:marBottom w:val="0"/>
      <w:divBdr>
        <w:top w:val="none" w:sz="0" w:space="0" w:color="auto"/>
        <w:left w:val="none" w:sz="0" w:space="0" w:color="auto"/>
        <w:bottom w:val="none" w:sz="0" w:space="0" w:color="auto"/>
        <w:right w:val="none" w:sz="0" w:space="0" w:color="auto"/>
      </w:divBdr>
    </w:div>
    <w:div w:id="176041445">
      <w:bodyDiv w:val="1"/>
      <w:marLeft w:val="0"/>
      <w:marRight w:val="0"/>
      <w:marTop w:val="0"/>
      <w:marBottom w:val="0"/>
      <w:divBdr>
        <w:top w:val="none" w:sz="0" w:space="0" w:color="auto"/>
        <w:left w:val="none" w:sz="0" w:space="0" w:color="auto"/>
        <w:bottom w:val="none" w:sz="0" w:space="0" w:color="auto"/>
        <w:right w:val="none" w:sz="0" w:space="0" w:color="auto"/>
      </w:divBdr>
      <w:divsChild>
        <w:div w:id="572858377">
          <w:marLeft w:val="360"/>
          <w:marRight w:val="0"/>
          <w:marTop w:val="200"/>
          <w:marBottom w:val="0"/>
          <w:divBdr>
            <w:top w:val="none" w:sz="0" w:space="0" w:color="auto"/>
            <w:left w:val="none" w:sz="0" w:space="0" w:color="auto"/>
            <w:bottom w:val="none" w:sz="0" w:space="0" w:color="auto"/>
            <w:right w:val="none" w:sz="0" w:space="0" w:color="auto"/>
          </w:divBdr>
        </w:div>
      </w:divsChild>
    </w:div>
    <w:div w:id="179711148">
      <w:bodyDiv w:val="1"/>
      <w:marLeft w:val="0"/>
      <w:marRight w:val="0"/>
      <w:marTop w:val="0"/>
      <w:marBottom w:val="0"/>
      <w:divBdr>
        <w:top w:val="none" w:sz="0" w:space="0" w:color="auto"/>
        <w:left w:val="none" w:sz="0" w:space="0" w:color="auto"/>
        <w:bottom w:val="none" w:sz="0" w:space="0" w:color="auto"/>
        <w:right w:val="none" w:sz="0" w:space="0" w:color="auto"/>
      </w:divBdr>
      <w:divsChild>
        <w:div w:id="25184772">
          <w:marLeft w:val="360"/>
          <w:marRight w:val="0"/>
          <w:marTop w:val="200"/>
          <w:marBottom w:val="0"/>
          <w:divBdr>
            <w:top w:val="none" w:sz="0" w:space="0" w:color="auto"/>
            <w:left w:val="none" w:sz="0" w:space="0" w:color="auto"/>
            <w:bottom w:val="none" w:sz="0" w:space="0" w:color="auto"/>
            <w:right w:val="none" w:sz="0" w:space="0" w:color="auto"/>
          </w:divBdr>
        </w:div>
      </w:divsChild>
    </w:div>
    <w:div w:id="183633000">
      <w:bodyDiv w:val="1"/>
      <w:marLeft w:val="0"/>
      <w:marRight w:val="0"/>
      <w:marTop w:val="0"/>
      <w:marBottom w:val="0"/>
      <w:divBdr>
        <w:top w:val="none" w:sz="0" w:space="0" w:color="auto"/>
        <w:left w:val="none" w:sz="0" w:space="0" w:color="auto"/>
        <w:bottom w:val="none" w:sz="0" w:space="0" w:color="auto"/>
        <w:right w:val="none" w:sz="0" w:space="0" w:color="auto"/>
      </w:divBdr>
    </w:div>
    <w:div w:id="250043192">
      <w:bodyDiv w:val="1"/>
      <w:marLeft w:val="0"/>
      <w:marRight w:val="0"/>
      <w:marTop w:val="0"/>
      <w:marBottom w:val="0"/>
      <w:divBdr>
        <w:top w:val="none" w:sz="0" w:space="0" w:color="auto"/>
        <w:left w:val="none" w:sz="0" w:space="0" w:color="auto"/>
        <w:bottom w:val="none" w:sz="0" w:space="0" w:color="auto"/>
        <w:right w:val="none" w:sz="0" w:space="0" w:color="auto"/>
      </w:divBdr>
      <w:divsChild>
        <w:div w:id="1271281873">
          <w:marLeft w:val="360"/>
          <w:marRight w:val="0"/>
          <w:marTop w:val="200"/>
          <w:marBottom w:val="0"/>
          <w:divBdr>
            <w:top w:val="none" w:sz="0" w:space="0" w:color="auto"/>
            <w:left w:val="none" w:sz="0" w:space="0" w:color="auto"/>
            <w:bottom w:val="none" w:sz="0" w:space="0" w:color="auto"/>
            <w:right w:val="none" w:sz="0" w:space="0" w:color="auto"/>
          </w:divBdr>
        </w:div>
        <w:div w:id="1793940731">
          <w:marLeft w:val="806"/>
          <w:marRight w:val="0"/>
          <w:marTop w:val="200"/>
          <w:marBottom w:val="0"/>
          <w:divBdr>
            <w:top w:val="none" w:sz="0" w:space="0" w:color="auto"/>
            <w:left w:val="none" w:sz="0" w:space="0" w:color="auto"/>
            <w:bottom w:val="none" w:sz="0" w:space="0" w:color="auto"/>
            <w:right w:val="none" w:sz="0" w:space="0" w:color="auto"/>
          </w:divBdr>
        </w:div>
        <w:div w:id="424768467">
          <w:marLeft w:val="806"/>
          <w:marRight w:val="0"/>
          <w:marTop w:val="200"/>
          <w:marBottom w:val="0"/>
          <w:divBdr>
            <w:top w:val="none" w:sz="0" w:space="0" w:color="auto"/>
            <w:left w:val="none" w:sz="0" w:space="0" w:color="auto"/>
            <w:bottom w:val="none" w:sz="0" w:space="0" w:color="auto"/>
            <w:right w:val="none" w:sz="0" w:space="0" w:color="auto"/>
          </w:divBdr>
        </w:div>
      </w:divsChild>
    </w:div>
    <w:div w:id="298919723">
      <w:bodyDiv w:val="1"/>
      <w:marLeft w:val="0"/>
      <w:marRight w:val="0"/>
      <w:marTop w:val="0"/>
      <w:marBottom w:val="0"/>
      <w:divBdr>
        <w:top w:val="none" w:sz="0" w:space="0" w:color="auto"/>
        <w:left w:val="none" w:sz="0" w:space="0" w:color="auto"/>
        <w:bottom w:val="none" w:sz="0" w:space="0" w:color="auto"/>
        <w:right w:val="none" w:sz="0" w:space="0" w:color="auto"/>
      </w:divBdr>
      <w:divsChild>
        <w:div w:id="598677178">
          <w:marLeft w:val="547"/>
          <w:marRight w:val="0"/>
          <w:marTop w:val="0"/>
          <w:marBottom w:val="0"/>
          <w:divBdr>
            <w:top w:val="none" w:sz="0" w:space="0" w:color="auto"/>
            <w:left w:val="none" w:sz="0" w:space="0" w:color="auto"/>
            <w:bottom w:val="none" w:sz="0" w:space="0" w:color="auto"/>
            <w:right w:val="none" w:sz="0" w:space="0" w:color="auto"/>
          </w:divBdr>
        </w:div>
        <w:div w:id="2052226310">
          <w:marLeft w:val="547"/>
          <w:marRight w:val="0"/>
          <w:marTop w:val="0"/>
          <w:marBottom w:val="0"/>
          <w:divBdr>
            <w:top w:val="none" w:sz="0" w:space="0" w:color="auto"/>
            <w:left w:val="none" w:sz="0" w:space="0" w:color="auto"/>
            <w:bottom w:val="none" w:sz="0" w:space="0" w:color="auto"/>
            <w:right w:val="none" w:sz="0" w:space="0" w:color="auto"/>
          </w:divBdr>
        </w:div>
        <w:div w:id="1473331009">
          <w:marLeft w:val="547"/>
          <w:marRight w:val="0"/>
          <w:marTop w:val="0"/>
          <w:marBottom w:val="0"/>
          <w:divBdr>
            <w:top w:val="none" w:sz="0" w:space="0" w:color="auto"/>
            <w:left w:val="none" w:sz="0" w:space="0" w:color="auto"/>
            <w:bottom w:val="none" w:sz="0" w:space="0" w:color="auto"/>
            <w:right w:val="none" w:sz="0" w:space="0" w:color="auto"/>
          </w:divBdr>
        </w:div>
        <w:div w:id="130443068">
          <w:marLeft w:val="547"/>
          <w:marRight w:val="0"/>
          <w:marTop w:val="0"/>
          <w:marBottom w:val="0"/>
          <w:divBdr>
            <w:top w:val="none" w:sz="0" w:space="0" w:color="auto"/>
            <w:left w:val="none" w:sz="0" w:space="0" w:color="auto"/>
            <w:bottom w:val="none" w:sz="0" w:space="0" w:color="auto"/>
            <w:right w:val="none" w:sz="0" w:space="0" w:color="auto"/>
          </w:divBdr>
        </w:div>
      </w:divsChild>
    </w:div>
    <w:div w:id="323122660">
      <w:bodyDiv w:val="1"/>
      <w:marLeft w:val="0"/>
      <w:marRight w:val="0"/>
      <w:marTop w:val="0"/>
      <w:marBottom w:val="0"/>
      <w:divBdr>
        <w:top w:val="none" w:sz="0" w:space="0" w:color="auto"/>
        <w:left w:val="none" w:sz="0" w:space="0" w:color="auto"/>
        <w:bottom w:val="none" w:sz="0" w:space="0" w:color="auto"/>
        <w:right w:val="none" w:sz="0" w:space="0" w:color="auto"/>
      </w:divBdr>
    </w:div>
    <w:div w:id="355009546">
      <w:bodyDiv w:val="1"/>
      <w:marLeft w:val="0"/>
      <w:marRight w:val="0"/>
      <w:marTop w:val="0"/>
      <w:marBottom w:val="0"/>
      <w:divBdr>
        <w:top w:val="none" w:sz="0" w:space="0" w:color="auto"/>
        <w:left w:val="none" w:sz="0" w:space="0" w:color="auto"/>
        <w:bottom w:val="none" w:sz="0" w:space="0" w:color="auto"/>
        <w:right w:val="none" w:sz="0" w:space="0" w:color="auto"/>
      </w:divBdr>
      <w:divsChild>
        <w:div w:id="1248920359">
          <w:marLeft w:val="720"/>
          <w:marRight w:val="0"/>
          <w:marTop w:val="0"/>
          <w:marBottom w:val="0"/>
          <w:divBdr>
            <w:top w:val="none" w:sz="0" w:space="0" w:color="auto"/>
            <w:left w:val="none" w:sz="0" w:space="0" w:color="auto"/>
            <w:bottom w:val="none" w:sz="0" w:space="0" w:color="auto"/>
            <w:right w:val="none" w:sz="0" w:space="0" w:color="auto"/>
          </w:divBdr>
        </w:div>
        <w:div w:id="1265500862">
          <w:marLeft w:val="720"/>
          <w:marRight w:val="0"/>
          <w:marTop w:val="0"/>
          <w:marBottom w:val="0"/>
          <w:divBdr>
            <w:top w:val="none" w:sz="0" w:space="0" w:color="auto"/>
            <w:left w:val="none" w:sz="0" w:space="0" w:color="auto"/>
            <w:bottom w:val="none" w:sz="0" w:space="0" w:color="auto"/>
            <w:right w:val="none" w:sz="0" w:space="0" w:color="auto"/>
          </w:divBdr>
        </w:div>
        <w:div w:id="1067654540">
          <w:marLeft w:val="720"/>
          <w:marRight w:val="0"/>
          <w:marTop w:val="0"/>
          <w:marBottom w:val="0"/>
          <w:divBdr>
            <w:top w:val="none" w:sz="0" w:space="0" w:color="auto"/>
            <w:left w:val="none" w:sz="0" w:space="0" w:color="auto"/>
            <w:bottom w:val="none" w:sz="0" w:space="0" w:color="auto"/>
            <w:right w:val="none" w:sz="0" w:space="0" w:color="auto"/>
          </w:divBdr>
        </w:div>
      </w:divsChild>
    </w:div>
    <w:div w:id="388958927">
      <w:bodyDiv w:val="1"/>
      <w:marLeft w:val="0"/>
      <w:marRight w:val="0"/>
      <w:marTop w:val="0"/>
      <w:marBottom w:val="0"/>
      <w:divBdr>
        <w:top w:val="none" w:sz="0" w:space="0" w:color="auto"/>
        <w:left w:val="none" w:sz="0" w:space="0" w:color="auto"/>
        <w:bottom w:val="none" w:sz="0" w:space="0" w:color="auto"/>
        <w:right w:val="none" w:sz="0" w:space="0" w:color="auto"/>
      </w:divBdr>
      <w:divsChild>
        <w:div w:id="709063994">
          <w:marLeft w:val="720"/>
          <w:marRight w:val="0"/>
          <w:marTop w:val="0"/>
          <w:marBottom w:val="0"/>
          <w:divBdr>
            <w:top w:val="none" w:sz="0" w:space="0" w:color="auto"/>
            <w:left w:val="none" w:sz="0" w:space="0" w:color="auto"/>
            <w:bottom w:val="none" w:sz="0" w:space="0" w:color="auto"/>
            <w:right w:val="none" w:sz="0" w:space="0" w:color="auto"/>
          </w:divBdr>
        </w:div>
        <w:div w:id="558707124">
          <w:marLeft w:val="720"/>
          <w:marRight w:val="0"/>
          <w:marTop w:val="0"/>
          <w:marBottom w:val="0"/>
          <w:divBdr>
            <w:top w:val="none" w:sz="0" w:space="0" w:color="auto"/>
            <w:left w:val="none" w:sz="0" w:space="0" w:color="auto"/>
            <w:bottom w:val="none" w:sz="0" w:space="0" w:color="auto"/>
            <w:right w:val="none" w:sz="0" w:space="0" w:color="auto"/>
          </w:divBdr>
        </w:div>
        <w:div w:id="1564827458">
          <w:marLeft w:val="720"/>
          <w:marRight w:val="0"/>
          <w:marTop w:val="0"/>
          <w:marBottom w:val="0"/>
          <w:divBdr>
            <w:top w:val="none" w:sz="0" w:space="0" w:color="auto"/>
            <w:left w:val="none" w:sz="0" w:space="0" w:color="auto"/>
            <w:bottom w:val="none" w:sz="0" w:space="0" w:color="auto"/>
            <w:right w:val="none" w:sz="0" w:space="0" w:color="auto"/>
          </w:divBdr>
        </w:div>
      </w:divsChild>
    </w:div>
    <w:div w:id="396517113">
      <w:bodyDiv w:val="1"/>
      <w:marLeft w:val="0"/>
      <w:marRight w:val="0"/>
      <w:marTop w:val="0"/>
      <w:marBottom w:val="0"/>
      <w:divBdr>
        <w:top w:val="none" w:sz="0" w:space="0" w:color="auto"/>
        <w:left w:val="none" w:sz="0" w:space="0" w:color="auto"/>
        <w:bottom w:val="none" w:sz="0" w:space="0" w:color="auto"/>
        <w:right w:val="none" w:sz="0" w:space="0" w:color="auto"/>
      </w:divBdr>
      <w:divsChild>
        <w:div w:id="171117022">
          <w:marLeft w:val="360"/>
          <w:marRight w:val="0"/>
          <w:marTop w:val="200"/>
          <w:marBottom w:val="0"/>
          <w:divBdr>
            <w:top w:val="none" w:sz="0" w:space="0" w:color="auto"/>
            <w:left w:val="none" w:sz="0" w:space="0" w:color="auto"/>
            <w:bottom w:val="none" w:sz="0" w:space="0" w:color="auto"/>
            <w:right w:val="none" w:sz="0" w:space="0" w:color="auto"/>
          </w:divBdr>
        </w:div>
        <w:div w:id="485366251">
          <w:marLeft w:val="360"/>
          <w:marRight w:val="0"/>
          <w:marTop w:val="200"/>
          <w:marBottom w:val="0"/>
          <w:divBdr>
            <w:top w:val="none" w:sz="0" w:space="0" w:color="auto"/>
            <w:left w:val="none" w:sz="0" w:space="0" w:color="auto"/>
            <w:bottom w:val="none" w:sz="0" w:space="0" w:color="auto"/>
            <w:right w:val="none" w:sz="0" w:space="0" w:color="auto"/>
          </w:divBdr>
        </w:div>
        <w:div w:id="378208266">
          <w:marLeft w:val="360"/>
          <w:marRight w:val="0"/>
          <w:marTop w:val="200"/>
          <w:marBottom w:val="0"/>
          <w:divBdr>
            <w:top w:val="none" w:sz="0" w:space="0" w:color="auto"/>
            <w:left w:val="none" w:sz="0" w:space="0" w:color="auto"/>
            <w:bottom w:val="none" w:sz="0" w:space="0" w:color="auto"/>
            <w:right w:val="none" w:sz="0" w:space="0" w:color="auto"/>
          </w:divBdr>
        </w:div>
      </w:divsChild>
    </w:div>
    <w:div w:id="423839347">
      <w:bodyDiv w:val="1"/>
      <w:marLeft w:val="0"/>
      <w:marRight w:val="0"/>
      <w:marTop w:val="0"/>
      <w:marBottom w:val="0"/>
      <w:divBdr>
        <w:top w:val="none" w:sz="0" w:space="0" w:color="auto"/>
        <w:left w:val="none" w:sz="0" w:space="0" w:color="auto"/>
        <w:bottom w:val="none" w:sz="0" w:space="0" w:color="auto"/>
        <w:right w:val="none" w:sz="0" w:space="0" w:color="auto"/>
      </w:divBdr>
      <w:divsChild>
        <w:div w:id="1412120594">
          <w:marLeft w:val="806"/>
          <w:marRight w:val="0"/>
          <w:marTop w:val="200"/>
          <w:marBottom w:val="0"/>
          <w:divBdr>
            <w:top w:val="none" w:sz="0" w:space="0" w:color="auto"/>
            <w:left w:val="none" w:sz="0" w:space="0" w:color="auto"/>
            <w:bottom w:val="none" w:sz="0" w:space="0" w:color="auto"/>
            <w:right w:val="none" w:sz="0" w:space="0" w:color="auto"/>
          </w:divBdr>
        </w:div>
        <w:div w:id="160394297">
          <w:marLeft w:val="806"/>
          <w:marRight w:val="0"/>
          <w:marTop w:val="200"/>
          <w:marBottom w:val="0"/>
          <w:divBdr>
            <w:top w:val="none" w:sz="0" w:space="0" w:color="auto"/>
            <w:left w:val="none" w:sz="0" w:space="0" w:color="auto"/>
            <w:bottom w:val="none" w:sz="0" w:space="0" w:color="auto"/>
            <w:right w:val="none" w:sz="0" w:space="0" w:color="auto"/>
          </w:divBdr>
        </w:div>
        <w:div w:id="1540240785">
          <w:marLeft w:val="806"/>
          <w:marRight w:val="0"/>
          <w:marTop w:val="200"/>
          <w:marBottom w:val="0"/>
          <w:divBdr>
            <w:top w:val="none" w:sz="0" w:space="0" w:color="auto"/>
            <w:left w:val="none" w:sz="0" w:space="0" w:color="auto"/>
            <w:bottom w:val="none" w:sz="0" w:space="0" w:color="auto"/>
            <w:right w:val="none" w:sz="0" w:space="0" w:color="auto"/>
          </w:divBdr>
        </w:div>
      </w:divsChild>
    </w:div>
    <w:div w:id="490683533">
      <w:bodyDiv w:val="1"/>
      <w:marLeft w:val="0"/>
      <w:marRight w:val="0"/>
      <w:marTop w:val="0"/>
      <w:marBottom w:val="0"/>
      <w:divBdr>
        <w:top w:val="none" w:sz="0" w:space="0" w:color="auto"/>
        <w:left w:val="none" w:sz="0" w:space="0" w:color="auto"/>
        <w:bottom w:val="none" w:sz="0" w:space="0" w:color="auto"/>
        <w:right w:val="none" w:sz="0" w:space="0" w:color="auto"/>
      </w:divBdr>
      <w:divsChild>
        <w:div w:id="127019174">
          <w:marLeft w:val="360"/>
          <w:marRight w:val="0"/>
          <w:marTop w:val="200"/>
          <w:marBottom w:val="0"/>
          <w:divBdr>
            <w:top w:val="none" w:sz="0" w:space="0" w:color="auto"/>
            <w:left w:val="none" w:sz="0" w:space="0" w:color="auto"/>
            <w:bottom w:val="none" w:sz="0" w:space="0" w:color="auto"/>
            <w:right w:val="none" w:sz="0" w:space="0" w:color="auto"/>
          </w:divBdr>
        </w:div>
        <w:div w:id="1450196795">
          <w:marLeft w:val="360"/>
          <w:marRight w:val="0"/>
          <w:marTop w:val="200"/>
          <w:marBottom w:val="0"/>
          <w:divBdr>
            <w:top w:val="none" w:sz="0" w:space="0" w:color="auto"/>
            <w:left w:val="none" w:sz="0" w:space="0" w:color="auto"/>
            <w:bottom w:val="none" w:sz="0" w:space="0" w:color="auto"/>
            <w:right w:val="none" w:sz="0" w:space="0" w:color="auto"/>
          </w:divBdr>
        </w:div>
        <w:div w:id="378827638">
          <w:marLeft w:val="360"/>
          <w:marRight w:val="0"/>
          <w:marTop w:val="200"/>
          <w:marBottom w:val="0"/>
          <w:divBdr>
            <w:top w:val="none" w:sz="0" w:space="0" w:color="auto"/>
            <w:left w:val="none" w:sz="0" w:space="0" w:color="auto"/>
            <w:bottom w:val="none" w:sz="0" w:space="0" w:color="auto"/>
            <w:right w:val="none" w:sz="0" w:space="0" w:color="auto"/>
          </w:divBdr>
        </w:div>
      </w:divsChild>
    </w:div>
    <w:div w:id="520121718">
      <w:bodyDiv w:val="1"/>
      <w:marLeft w:val="0"/>
      <w:marRight w:val="0"/>
      <w:marTop w:val="0"/>
      <w:marBottom w:val="0"/>
      <w:divBdr>
        <w:top w:val="none" w:sz="0" w:space="0" w:color="auto"/>
        <w:left w:val="none" w:sz="0" w:space="0" w:color="auto"/>
        <w:bottom w:val="none" w:sz="0" w:space="0" w:color="auto"/>
        <w:right w:val="none" w:sz="0" w:space="0" w:color="auto"/>
      </w:divBdr>
    </w:div>
    <w:div w:id="548497910">
      <w:bodyDiv w:val="1"/>
      <w:marLeft w:val="0"/>
      <w:marRight w:val="0"/>
      <w:marTop w:val="0"/>
      <w:marBottom w:val="0"/>
      <w:divBdr>
        <w:top w:val="none" w:sz="0" w:space="0" w:color="auto"/>
        <w:left w:val="none" w:sz="0" w:space="0" w:color="auto"/>
        <w:bottom w:val="none" w:sz="0" w:space="0" w:color="auto"/>
        <w:right w:val="none" w:sz="0" w:space="0" w:color="auto"/>
      </w:divBdr>
      <w:divsChild>
        <w:div w:id="1689481236">
          <w:marLeft w:val="720"/>
          <w:marRight w:val="0"/>
          <w:marTop w:val="0"/>
          <w:marBottom w:val="0"/>
          <w:divBdr>
            <w:top w:val="none" w:sz="0" w:space="0" w:color="auto"/>
            <w:left w:val="none" w:sz="0" w:space="0" w:color="auto"/>
            <w:bottom w:val="none" w:sz="0" w:space="0" w:color="auto"/>
            <w:right w:val="none" w:sz="0" w:space="0" w:color="auto"/>
          </w:divBdr>
        </w:div>
        <w:div w:id="801651088">
          <w:marLeft w:val="720"/>
          <w:marRight w:val="0"/>
          <w:marTop w:val="0"/>
          <w:marBottom w:val="0"/>
          <w:divBdr>
            <w:top w:val="none" w:sz="0" w:space="0" w:color="auto"/>
            <w:left w:val="none" w:sz="0" w:space="0" w:color="auto"/>
            <w:bottom w:val="none" w:sz="0" w:space="0" w:color="auto"/>
            <w:right w:val="none" w:sz="0" w:space="0" w:color="auto"/>
          </w:divBdr>
        </w:div>
        <w:div w:id="397870812">
          <w:marLeft w:val="720"/>
          <w:marRight w:val="0"/>
          <w:marTop w:val="0"/>
          <w:marBottom w:val="0"/>
          <w:divBdr>
            <w:top w:val="none" w:sz="0" w:space="0" w:color="auto"/>
            <w:left w:val="none" w:sz="0" w:space="0" w:color="auto"/>
            <w:bottom w:val="none" w:sz="0" w:space="0" w:color="auto"/>
            <w:right w:val="none" w:sz="0" w:space="0" w:color="auto"/>
          </w:divBdr>
        </w:div>
      </w:divsChild>
    </w:div>
    <w:div w:id="675040693">
      <w:bodyDiv w:val="1"/>
      <w:marLeft w:val="0"/>
      <w:marRight w:val="0"/>
      <w:marTop w:val="0"/>
      <w:marBottom w:val="0"/>
      <w:divBdr>
        <w:top w:val="none" w:sz="0" w:space="0" w:color="auto"/>
        <w:left w:val="none" w:sz="0" w:space="0" w:color="auto"/>
        <w:bottom w:val="none" w:sz="0" w:space="0" w:color="auto"/>
        <w:right w:val="none" w:sz="0" w:space="0" w:color="auto"/>
      </w:divBdr>
    </w:div>
    <w:div w:id="712731096">
      <w:bodyDiv w:val="1"/>
      <w:marLeft w:val="0"/>
      <w:marRight w:val="0"/>
      <w:marTop w:val="0"/>
      <w:marBottom w:val="0"/>
      <w:divBdr>
        <w:top w:val="none" w:sz="0" w:space="0" w:color="auto"/>
        <w:left w:val="none" w:sz="0" w:space="0" w:color="auto"/>
        <w:bottom w:val="none" w:sz="0" w:space="0" w:color="auto"/>
        <w:right w:val="none" w:sz="0" w:space="0" w:color="auto"/>
      </w:divBdr>
      <w:divsChild>
        <w:div w:id="677774448">
          <w:marLeft w:val="806"/>
          <w:marRight w:val="0"/>
          <w:marTop w:val="200"/>
          <w:marBottom w:val="0"/>
          <w:divBdr>
            <w:top w:val="none" w:sz="0" w:space="0" w:color="auto"/>
            <w:left w:val="none" w:sz="0" w:space="0" w:color="auto"/>
            <w:bottom w:val="none" w:sz="0" w:space="0" w:color="auto"/>
            <w:right w:val="none" w:sz="0" w:space="0" w:color="auto"/>
          </w:divBdr>
        </w:div>
        <w:div w:id="2038071076">
          <w:marLeft w:val="806"/>
          <w:marRight w:val="0"/>
          <w:marTop w:val="200"/>
          <w:marBottom w:val="0"/>
          <w:divBdr>
            <w:top w:val="none" w:sz="0" w:space="0" w:color="auto"/>
            <w:left w:val="none" w:sz="0" w:space="0" w:color="auto"/>
            <w:bottom w:val="none" w:sz="0" w:space="0" w:color="auto"/>
            <w:right w:val="none" w:sz="0" w:space="0" w:color="auto"/>
          </w:divBdr>
        </w:div>
        <w:div w:id="603998357">
          <w:marLeft w:val="806"/>
          <w:marRight w:val="0"/>
          <w:marTop w:val="200"/>
          <w:marBottom w:val="0"/>
          <w:divBdr>
            <w:top w:val="none" w:sz="0" w:space="0" w:color="auto"/>
            <w:left w:val="none" w:sz="0" w:space="0" w:color="auto"/>
            <w:bottom w:val="none" w:sz="0" w:space="0" w:color="auto"/>
            <w:right w:val="none" w:sz="0" w:space="0" w:color="auto"/>
          </w:divBdr>
        </w:div>
        <w:div w:id="733545136">
          <w:marLeft w:val="806"/>
          <w:marRight w:val="0"/>
          <w:marTop w:val="200"/>
          <w:marBottom w:val="0"/>
          <w:divBdr>
            <w:top w:val="none" w:sz="0" w:space="0" w:color="auto"/>
            <w:left w:val="none" w:sz="0" w:space="0" w:color="auto"/>
            <w:bottom w:val="none" w:sz="0" w:space="0" w:color="auto"/>
            <w:right w:val="none" w:sz="0" w:space="0" w:color="auto"/>
          </w:divBdr>
        </w:div>
        <w:div w:id="774979966">
          <w:marLeft w:val="806"/>
          <w:marRight w:val="0"/>
          <w:marTop w:val="200"/>
          <w:marBottom w:val="0"/>
          <w:divBdr>
            <w:top w:val="none" w:sz="0" w:space="0" w:color="auto"/>
            <w:left w:val="none" w:sz="0" w:space="0" w:color="auto"/>
            <w:bottom w:val="none" w:sz="0" w:space="0" w:color="auto"/>
            <w:right w:val="none" w:sz="0" w:space="0" w:color="auto"/>
          </w:divBdr>
        </w:div>
      </w:divsChild>
    </w:div>
    <w:div w:id="744185858">
      <w:bodyDiv w:val="1"/>
      <w:marLeft w:val="0"/>
      <w:marRight w:val="0"/>
      <w:marTop w:val="0"/>
      <w:marBottom w:val="0"/>
      <w:divBdr>
        <w:top w:val="none" w:sz="0" w:space="0" w:color="auto"/>
        <w:left w:val="none" w:sz="0" w:space="0" w:color="auto"/>
        <w:bottom w:val="none" w:sz="0" w:space="0" w:color="auto"/>
        <w:right w:val="none" w:sz="0" w:space="0" w:color="auto"/>
      </w:divBdr>
    </w:div>
    <w:div w:id="827401657">
      <w:bodyDiv w:val="1"/>
      <w:marLeft w:val="0"/>
      <w:marRight w:val="0"/>
      <w:marTop w:val="0"/>
      <w:marBottom w:val="0"/>
      <w:divBdr>
        <w:top w:val="none" w:sz="0" w:space="0" w:color="auto"/>
        <w:left w:val="none" w:sz="0" w:space="0" w:color="auto"/>
        <w:bottom w:val="none" w:sz="0" w:space="0" w:color="auto"/>
        <w:right w:val="none" w:sz="0" w:space="0" w:color="auto"/>
      </w:divBdr>
    </w:div>
    <w:div w:id="879124247">
      <w:bodyDiv w:val="1"/>
      <w:marLeft w:val="0"/>
      <w:marRight w:val="0"/>
      <w:marTop w:val="0"/>
      <w:marBottom w:val="0"/>
      <w:divBdr>
        <w:top w:val="none" w:sz="0" w:space="0" w:color="auto"/>
        <w:left w:val="none" w:sz="0" w:space="0" w:color="auto"/>
        <w:bottom w:val="none" w:sz="0" w:space="0" w:color="auto"/>
        <w:right w:val="none" w:sz="0" w:space="0" w:color="auto"/>
      </w:divBdr>
      <w:divsChild>
        <w:div w:id="1833444644">
          <w:marLeft w:val="360"/>
          <w:marRight w:val="0"/>
          <w:marTop w:val="200"/>
          <w:marBottom w:val="0"/>
          <w:divBdr>
            <w:top w:val="none" w:sz="0" w:space="0" w:color="auto"/>
            <w:left w:val="none" w:sz="0" w:space="0" w:color="auto"/>
            <w:bottom w:val="none" w:sz="0" w:space="0" w:color="auto"/>
            <w:right w:val="none" w:sz="0" w:space="0" w:color="auto"/>
          </w:divBdr>
        </w:div>
        <w:div w:id="432093028">
          <w:marLeft w:val="360"/>
          <w:marRight w:val="0"/>
          <w:marTop w:val="200"/>
          <w:marBottom w:val="0"/>
          <w:divBdr>
            <w:top w:val="none" w:sz="0" w:space="0" w:color="auto"/>
            <w:left w:val="none" w:sz="0" w:space="0" w:color="auto"/>
            <w:bottom w:val="none" w:sz="0" w:space="0" w:color="auto"/>
            <w:right w:val="none" w:sz="0" w:space="0" w:color="auto"/>
          </w:divBdr>
        </w:div>
        <w:div w:id="2001040222">
          <w:marLeft w:val="360"/>
          <w:marRight w:val="0"/>
          <w:marTop w:val="200"/>
          <w:marBottom w:val="0"/>
          <w:divBdr>
            <w:top w:val="none" w:sz="0" w:space="0" w:color="auto"/>
            <w:left w:val="none" w:sz="0" w:space="0" w:color="auto"/>
            <w:bottom w:val="none" w:sz="0" w:space="0" w:color="auto"/>
            <w:right w:val="none" w:sz="0" w:space="0" w:color="auto"/>
          </w:divBdr>
        </w:div>
        <w:div w:id="130176758">
          <w:marLeft w:val="360"/>
          <w:marRight w:val="0"/>
          <w:marTop w:val="200"/>
          <w:marBottom w:val="0"/>
          <w:divBdr>
            <w:top w:val="none" w:sz="0" w:space="0" w:color="auto"/>
            <w:left w:val="none" w:sz="0" w:space="0" w:color="auto"/>
            <w:bottom w:val="none" w:sz="0" w:space="0" w:color="auto"/>
            <w:right w:val="none" w:sz="0" w:space="0" w:color="auto"/>
          </w:divBdr>
        </w:div>
      </w:divsChild>
    </w:div>
    <w:div w:id="927352382">
      <w:bodyDiv w:val="1"/>
      <w:marLeft w:val="0"/>
      <w:marRight w:val="0"/>
      <w:marTop w:val="0"/>
      <w:marBottom w:val="0"/>
      <w:divBdr>
        <w:top w:val="none" w:sz="0" w:space="0" w:color="auto"/>
        <w:left w:val="none" w:sz="0" w:space="0" w:color="auto"/>
        <w:bottom w:val="none" w:sz="0" w:space="0" w:color="auto"/>
        <w:right w:val="none" w:sz="0" w:space="0" w:color="auto"/>
      </w:divBdr>
    </w:div>
    <w:div w:id="931158781">
      <w:bodyDiv w:val="1"/>
      <w:marLeft w:val="0"/>
      <w:marRight w:val="0"/>
      <w:marTop w:val="0"/>
      <w:marBottom w:val="0"/>
      <w:divBdr>
        <w:top w:val="none" w:sz="0" w:space="0" w:color="auto"/>
        <w:left w:val="none" w:sz="0" w:space="0" w:color="auto"/>
        <w:bottom w:val="none" w:sz="0" w:space="0" w:color="auto"/>
        <w:right w:val="none" w:sz="0" w:space="0" w:color="auto"/>
      </w:divBdr>
    </w:div>
    <w:div w:id="954285030">
      <w:bodyDiv w:val="1"/>
      <w:marLeft w:val="0"/>
      <w:marRight w:val="0"/>
      <w:marTop w:val="0"/>
      <w:marBottom w:val="0"/>
      <w:divBdr>
        <w:top w:val="none" w:sz="0" w:space="0" w:color="auto"/>
        <w:left w:val="none" w:sz="0" w:space="0" w:color="auto"/>
        <w:bottom w:val="none" w:sz="0" w:space="0" w:color="auto"/>
        <w:right w:val="none" w:sz="0" w:space="0" w:color="auto"/>
      </w:divBdr>
    </w:div>
    <w:div w:id="1011640183">
      <w:bodyDiv w:val="1"/>
      <w:marLeft w:val="0"/>
      <w:marRight w:val="0"/>
      <w:marTop w:val="0"/>
      <w:marBottom w:val="0"/>
      <w:divBdr>
        <w:top w:val="none" w:sz="0" w:space="0" w:color="auto"/>
        <w:left w:val="none" w:sz="0" w:space="0" w:color="auto"/>
        <w:bottom w:val="none" w:sz="0" w:space="0" w:color="auto"/>
        <w:right w:val="none" w:sz="0" w:space="0" w:color="auto"/>
      </w:divBdr>
    </w:div>
    <w:div w:id="1058482495">
      <w:bodyDiv w:val="1"/>
      <w:marLeft w:val="0"/>
      <w:marRight w:val="0"/>
      <w:marTop w:val="0"/>
      <w:marBottom w:val="0"/>
      <w:divBdr>
        <w:top w:val="none" w:sz="0" w:space="0" w:color="auto"/>
        <w:left w:val="none" w:sz="0" w:space="0" w:color="auto"/>
        <w:bottom w:val="none" w:sz="0" w:space="0" w:color="auto"/>
        <w:right w:val="none" w:sz="0" w:space="0" w:color="auto"/>
      </w:divBdr>
    </w:div>
    <w:div w:id="1102073678">
      <w:bodyDiv w:val="1"/>
      <w:marLeft w:val="0"/>
      <w:marRight w:val="0"/>
      <w:marTop w:val="0"/>
      <w:marBottom w:val="0"/>
      <w:divBdr>
        <w:top w:val="none" w:sz="0" w:space="0" w:color="auto"/>
        <w:left w:val="none" w:sz="0" w:space="0" w:color="auto"/>
        <w:bottom w:val="none" w:sz="0" w:space="0" w:color="auto"/>
        <w:right w:val="none" w:sz="0" w:space="0" w:color="auto"/>
      </w:divBdr>
    </w:div>
    <w:div w:id="1102336038">
      <w:bodyDiv w:val="1"/>
      <w:marLeft w:val="0"/>
      <w:marRight w:val="0"/>
      <w:marTop w:val="0"/>
      <w:marBottom w:val="0"/>
      <w:divBdr>
        <w:top w:val="none" w:sz="0" w:space="0" w:color="auto"/>
        <w:left w:val="none" w:sz="0" w:space="0" w:color="auto"/>
        <w:bottom w:val="none" w:sz="0" w:space="0" w:color="auto"/>
        <w:right w:val="none" w:sz="0" w:space="0" w:color="auto"/>
      </w:divBdr>
      <w:divsChild>
        <w:div w:id="1344697910">
          <w:marLeft w:val="360"/>
          <w:marRight w:val="0"/>
          <w:marTop w:val="200"/>
          <w:marBottom w:val="0"/>
          <w:divBdr>
            <w:top w:val="none" w:sz="0" w:space="0" w:color="auto"/>
            <w:left w:val="none" w:sz="0" w:space="0" w:color="auto"/>
            <w:bottom w:val="none" w:sz="0" w:space="0" w:color="auto"/>
            <w:right w:val="none" w:sz="0" w:space="0" w:color="auto"/>
          </w:divBdr>
        </w:div>
        <w:div w:id="725836505">
          <w:marLeft w:val="360"/>
          <w:marRight w:val="0"/>
          <w:marTop w:val="200"/>
          <w:marBottom w:val="0"/>
          <w:divBdr>
            <w:top w:val="none" w:sz="0" w:space="0" w:color="auto"/>
            <w:left w:val="none" w:sz="0" w:space="0" w:color="auto"/>
            <w:bottom w:val="none" w:sz="0" w:space="0" w:color="auto"/>
            <w:right w:val="none" w:sz="0" w:space="0" w:color="auto"/>
          </w:divBdr>
        </w:div>
      </w:divsChild>
    </w:div>
    <w:div w:id="1104229173">
      <w:bodyDiv w:val="1"/>
      <w:marLeft w:val="0"/>
      <w:marRight w:val="0"/>
      <w:marTop w:val="0"/>
      <w:marBottom w:val="0"/>
      <w:divBdr>
        <w:top w:val="none" w:sz="0" w:space="0" w:color="auto"/>
        <w:left w:val="none" w:sz="0" w:space="0" w:color="auto"/>
        <w:bottom w:val="none" w:sz="0" w:space="0" w:color="auto"/>
        <w:right w:val="none" w:sz="0" w:space="0" w:color="auto"/>
      </w:divBdr>
    </w:div>
    <w:div w:id="1118719339">
      <w:bodyDiv w:val="1"/>
      <w:marLeft w:val="0"/>
      <w:marRight w:val="0"/>
      <w:marTop w:val="0"/>
      <w:marBottom w:val="0"/>
      <w:divBdr>
        <w:top w:val="none" w:sz="0" w:space="0" w:color="auto"/>
        <w:left w:val="none" w:sz="0" w:space="0" w:color="auto"/>
        <w:bottom w:val="none" w:sz="0" w:space="0" w:color="auto"/>
        <w:right w:val="none" w:sz="0" w:space="0" w:color="auto"/>
      </w:divBdr>
    </w:div>
    <w:div w:id="1134757892">
      <w:bodyDiv w:val="1"/>
      <w:marLeft w:val="0"/>
      <w:marRight w:val="0"/>
      <w:marTop w:val="0"/>
      <w:marBottom w:val="0"/>
      <w:divBdr>
        <w:top w:val="none" w:sz="0" w:space="0" w:color="auto"/>
        <w:left w:val="none" w:sz="0" w:space="0" w:color="auto"/>
        <w:bottom w:val="none" w:sz="0" w:space="0" w:color="auto"/>
        <w:right w:val="none" w:sz="0" w:space="0" w:color="auto"/>
      </w:divBdr>
      <w:divsChild>
        <w:div w:id="1317145639">
          <w:marLeft w:val="547"/>
          <w:marRight w:val="0"/>
          <w:marTop w:val="0"/>
          <w:marBottom w:val="0"/>
          <w:divBdr>
            <w:top w:val="none" w:sz="0" w:space="0" w:color="auto"/>
            <w:left w:val="none" w:sz="0" w:space="0" w:color="auto"/>
            <w:bottom w:val="none" w:sz="0" w:space="0" w:color="auto"/>
            <w:right w:val="none" w:sz="0" w:space="0" w:color="auto"/>
          </w:divBdr>
        </w:div>
        <w:div w:id="1953825514">
          <w:marLeft w:val="547"/>
          <w:marRight w:val="0"/>
          <w:marTop w:val="0"/>
          <w:marBottom w:val="0"/>
          <w:divBdr>
            <w:top w:val="none" w:sz="0" w:space="0" w:color="auto"/>
            <w:left w:val="none" w:sz="0" w:space="0" w:color="auto"/>
            <w:bottom w:val="none" w:sz="0" w:space="0" w:color="auto"/>
            <w:right w:val="none" w:sz="0" w:space="0" w:color="auto"/>
          </w:divBdr>
        </w:div>
      </w:divsChild>
    </w:div>
    <w:div w:id="1201555780">
      <w:bodyDiv w:val="1"/>
      <w:marLeft w:val="0"/>
      <w:marRight w:val="0"/>
      <w:marTop w:val="0"/>
      <w:marBottom w:val="0"/>
      <w:divBdr>
        <w:top w:val="none" w:sz="0" w:space="0" w:color="auto"/>
        <w:left w:val="none" w:sz="0" w:space="0" w:color="auto"/>
        <w:bottom w:val="none" w:sz="0" w:space="0" w:color="auto"/>
        <w:right w:val="none" w:sz="0" w:space="0" w:color="auto"/>
      </w:divBdr>
      <w:divsChild>
        <w:div w:id="383066119">
          <w:marLeft w:val="547"/>
          <w:marRight w:val="0"/>
          <w:marTop w:val="0"/>
          <w:marBottom w:val="0"/>
          <w:divBdr>
            <w:top w:val="none" w:sz="0" w:space="0" w:color="auto"/>
            <w:left w:val="none" w:sz="0" w:space="0" w:color="auto"/>
            <w:bottom w:val="none" w:sz="0" w:space="0" w:color="auto"/>
            <w:right w:val="none" w:sz="0" w:space="0" w:color="auto"/>
          </w:divBdr>
        </w:div>
        <w:div w:id="1757938458">
          <w:marLeft w:val="547"/>
          <w:marRight w:val="0"/>
          <w:marTop w:val="0"/>
          <w:marBottom w:val="0"/>
          <w:divBdr>
            <w:top w:val="none" w:sz="0" w:space="0" w:color="auto"/>
            <w:left w:val="none" w:sz="0" w:space="0" w:color="auto"/>
            <w:bottom w:val="none" w:sz="0" w:space="0" w:color="auto"/>
            <w:right w:val="none" w:sz="0" w:space="0" w:color="auto"/>
          </w:divBdr>
        </w:div>
        <w:div w:id="1050037198">
          <w:marLeft w:val="547"/>
          <w:marRight w:val="0"/>
          <w:marTop w:val="0"/>
          <w:marBottom w:val="0"/>
          <w:divBdr>
            <w:top w:val="none" w:sz="0" w:space="0" w:color="auto"/>
            <w:left w:val="none" w:sz="0" w:space="0" w:color="auto"/>
            <w:bottom w:val="none" w:sz="0" w:space="0" w:color="auto"/>
            <w:right w:val="none" w:sz="0" w:space="0" w:color="auto"/>
          </w:divBdr>
        </w:div>
      </w:divsChild>
    </w:div>
    <w:div w:id="1226650157">
      <w:bodyDiv w:val="1"/>
      <w:marLeft w:val="0"/>
      <w:marRight w:val="0"/>
      <w:marTop w:val="0"/>
      <w:marBottom w:val="0"/>
      <w:divBdr>
        <w:top w:val="none" w:sz="0" w:space="0" w:color="auto"/>
        <w:left w:val="none" w:sz="0" w:space="0" w:color="auto"/>
        <w:bottom w:val="none" w:sz="0" w:space="0" w:color="auto"/>
        <w:right w:val="none" w:sz="0" w:space="0" w:color="auto"/>
      </w:divBdr>
      <w:divsChild>
        <w:div w:id="111637369">
          <w:marLeft w:val="547"/>
          <w:marRight w:val="0"/>
          <w:marTop w:val="0"/>
          <w:marBottom w:val="0"/>
          <w:divBdr>
            <w:top w:val="none" w:sz="0" w:space="0" w:color="auto"/>
            <w:left w:val="none" w:sz="0" w:space="0" w:color="auto"/>
            <w:bottom w:val="none" w:sz="0" w:space="0" w:color="auto"/>
            <w:right w:val="none" w:sz="0" w:space="0" w:color="auto"/>
          </w:divBdr>
        </w:div>
        <w:div w:id="1838613279">
          <w:marLeft w:val="547"/>
          <w:marRight w:val="0"/>
          <w:marTop w:val="0"/>
          <w:marBottom w:val="0"/>
          <w:divBdr>
            <w:top w:val="none" w:sz="0" w:space="0" w:color="auto"/>
            <w:left w:val="none" w:sz="0" w:space="0" w:color="auto"/>
            <w:bottom w:val="none" w:sz="0" w:space="0" w:color="auto"/>
            <w:right w:val="none" w:sz="0" w:space="0" w:color="auto"/>
          </w:divBdr>
        </w:div>
      </w:divsChild>
    </w:div>
    <w:div w:id="1288052158">
      <w:bodyDiv w:val="1"/>
      <w:marLeft w:val="0"/>
      <w:marRight w:val="0"/>
      <w:marTop w:val="0"/>
      <w:marBottom w:val="0"/>
      <w:divBdr>
        <w:top w:val="none" w:sz="0" w:space="0" w:color="auto"/>
        <w:left w:val="none" w:sz="0" w:space="0" w:color="auto"/>
        <w:bottom w:val="none" w:sz="0" w:space="0" w:color="auto"/>
        <w:right w:val="none" w:sz="0" w:space="0" w:color="auto"/>
      </w:divBdr>
    </w:div>
    <w:div w:id="1314750055">
      <w:bodyDiv w:val="1"/>
      <w:marLeft w:val="0"/>
      <w:marRight w:val="0"/>
      <w:marTop w:val="0"/>
      <w:marBottom w:val="0"/>
      <w:divBdr>
        <w:top w:val="none" w:sz="0" w:space="0" w:color="auto"/>
        <w:left w:val="none" w:sz="0" w:space="0" w:color="auto"/>
        <w:bottom w:val="none" w:sz="0" w:space="0" w:color="auto"/>
        <w:right w:val="none" w:sz="0" w:space="0" w:color="auto"/>
      </w:divBdr>
      <w:divsChild>
        <w:div w:id="1771505219">
          <w:marLeft w:val="360"/>
          <w:marRight w:val="0"/>
          <w:marTop w:val="200"/>
          <w:marBottom w:val="0"/>
          <w:divBdr>
            <w:top w:val="none" w:sz="0" w:space="0" w:color="auto"/>
            <w:left w:val="none" w:sz="0" w:space="0" w:color="auto"/>
            <w:bottom w:val="none" w:sz="0" w:space="0" w:color="auto"/>
            <w:right w:val="none" w:sz="0" w:space="0" w:color="auto"/>
          </w:divBdr>
        </w:div>
      </w:divsChild>
    </w:div>
    <w:div w:id="1314992300">
      <w:bodyDiv w:val="1"/>
      <w:marLeft w:val="0"/>
      <w:marRight w:val="0"/>
      <w:marTop w:val="0"/>
      <w:marBottom w:val="0"/>
      <w:divBdr>
        <w:top w:val="none" w:sz="0" w:space="0" w:color="auto"/>
        <w:left w:val="none" w:sz="0" w:space="0" w:color="auto"/>
        <w:bottom w:val="none" w:sz="0" w:space="0" w:color="auto"/>
        <w:right w:val="none" w:sz="0" w:space="0" w:color="auto"/>
      </w:divBdr>
    </w:div>
    <w:div w:id="1424956945">
      <w:bodyDiv w:val="1"/>
      <w:marLeft w:val="0"/>
      <w:marRight w:val="0"/>
      <w:marTop w:val="0"/>
      <w:marBottom w:val="0"/>
      <w:divBdr>
        <w:top w:val="none" w:sz="0" w:space="0" w:color="auto"/>
        <w:left w:val="none" w:sz="0" w:space="0" w:color="auto"/>
        <w:bottom w:val="none" w:sz="0" w:space="0" w:color="auto"/>
        <w:right w:val="none" w:sz="0" w:space="0" w:color="auto"/>
      </w:divBdr>
    </w:div>
    <w:div w:id="1440759979">
      <w:bodyDiv w:val="1"/>
      <w:marLeft w:val="0"/>
      <w:marRight w:val="0"/>
      <w:marTop w:val="0"/>
      <w:marBottom w:val="0"/>
      <w:divBdr>
        <w:top w:val="none" w:sz="0" w:space="0" w:color="auto"/>
        <w:left w:val="none" w:sz="0" w:space="0" w:color="auto"/>
        <w:bottom w:val="none" w:sz="0" w:space="0" w:color="auto"/>
        <w:right w:val="none" w:sz="0" w:space="0" w:color="auto"/>
      </w:divBdr>
      <w:divsChild>
        <w:div w:id="998970805">
          <w:marLeft w:val="806"/>
          <w:marRight w:val="0"/>
          <w:marTop w:val="200"/>
          <w:marBottom w:val="0"/>
          <w:divBdr>
            <w:top w:val="none" w:sz="0" w:space="0" w:color="auto"/>
            <w:left w:val="none" w:sz="0" w:space="0" w:color="auto"/>
            <w:bottom w:val="none" w:sz="0" w:space="0" w:color="auto"/>
            <w:right w:val="none" w:sz="0" w:space="0" w:color="auto"/>
          </w:divBdr>
        </w:div>
        <w:div w:id="300111172">
          <w:marLeft w:val="806"/>
          <w:marRight w:val="0"/>
          <w:marTop w:val="200"/>
          <w:marBottom w:val="0"/>
          <w:divBdr>
            <w:top w:val="none" w:sz="0" w:space="0" w:color="auto"/>
            <w:left w:val="none" w:sz="0" w:space="0" w:color="auto"/>
            <w:bottom w:val="none" w:sz="0" w:space="0" w:color="auto"/>
            <w:right w:val="none" w:sz="0" w:space="0" w:color="auto"/>
          </w:divBdr>
        </w:div>
        <w:div w:id="1708874581">
          <w:marLeft w:val="806"/>
          <w:marRight w:val="0"/>
          <w:marTop w:val="200"/>
          <w:marBottom w:val="0"/>
          <w:divBdr>
            <w:top w:val="none" w:sz="0" w:space="0" w:color="auto"/>
            <w:left w:val="none" w:sz="0" w:space="0" w:color="auto"/>
            <w:bottom w:val="none" w:sz="0" w:space="0" w:color="auto"/>
            <w:right w:val="none" w:sz="0" w:space="0" w:color="auto"/>
          </w:divBdr>
        </w:div>
        <w:div w:id="1228564911">
          <w:marLeft w:val="806"/>
          <w:marRight w:val="0"/>
          <w:marTop w:val="200"/>
          <w:marBottom w:val="0"/>
          <w:divBdr>
            <w:top w:val="none" w:sz="0" w:space="0" w:color="auto"/>
            <w:left w:val="none" w:sz="0" w:space="0" w:color="auto"/>
            <w:bottom w:val="none" w:sz="0" w:space="0" w:color="auto"/>
            <w:right w:val="none" w:sz="0" w:space="0" w:color="auto"/>
          </w:divBdr>
        </w:div>
        <w:div w:id="76170418">
          <w:marLeft w:val="806"/>
          <w:marRight w:val="0"/>
          <w:marTop w:val="200"/>
          <w:marBottom w:val="0"/>
          <w:divBdr>
            <w:top w:val="none" w:sz="0" w:space="0" w:color="auto"/>
            <w:left w:val="none" w:sz="0" w:space="0" w:color="auto"/>
            <w:bottom w:val="none" w:sz="0" w:space="0" w:color="auto"/>
            <w:right w:val="none" w:sz="0" w:space="0" w:color="auto"/>
          </w:divBdr>
        </w:div>
        <w:div w:id="2111966897">
          <w:marLeft w:val="806"/>
          <w:marRight w:val="0"/>
          <w:marTop w:val="200"/>
          <w:marBottom w:val="0"/>
          <w:divBdr>
            <w:top w:val="none" w:sz="0" w:space="0" w:color="auto"/>
            <w:left w:val="none" w:sz="0" w:space="0" w:color="auto"/>
            <w:bottom w:val="none" w:sz="0" w:space="0" w:color="auto"/>
            <w:right w:val="none" w:sz="0" w:space="0" w:color="auto"/>
          </w:divBdr>
        </w:div>
        <w:div w:id="2033072801">
          <w:marLeft w:val="806"/>
          <w:marRight w:val="0"/>
          <w:marTop w:val="200"/>
          <w:marBottom w:val="0"/>
          <w:divBdr>
            <w:top w:val="none" w:sz="0" w:space="0" w:color="auto"/>
            <w:left w:val="none" w:sz="0" w:space="0" w:color="auto"/>
            <w:bottom w:val="none" w:sz="0" w:space="0" w:color="auto"/>
            <w:right w:val="none" w:sz="0" w:space="0" w:color="auto"/>
          </w:divBdr>
        </w:div>
      </w:divsChild>
    </w:div>
    <w:div w:id="1495729369">
      <w:bodyDiv w:val="1"/>
      <w:marLeft w:val="0"/>
      <w:marRight w:val="0"/>
      <w:marTop w:val="0"/>
      <w:marBottom w:val="0"/>
      <w:divBdr>
        <w:top w:val="none" w:sz="0" w:space="0" w:color="auto"/>
        <w:left w:val="none" w:sz="0" w:space="0" w:color="auto"/>
        <w:bottom w:val="none" w:sz="0" w:space="0" w:color="auto"/>
        <w:right w:val="none" w:sz="0" w:space="0" w:color="auto"/>
      </w:divBdr>
    </w:div>
    <w:div w:id="1503744416">
      <w:bodyDiv w:val="1"/>
      <w:marLeft w:val="0"/>
      <w:marRight w:val="0"/>
      <w:marTop w:val="0"/>
      <w:marBottom w:val="0"/>
      <w:divBdr>
        <w:top w:val="none" w:sz="0" w:space="0" w:color="auto"/>
        <w:left w:val="none" w:sz="0" w:space="0" w:color="auto"/>
        <w:bottom w:val="none" w:sz="0" w:space="0" w:color="auto"/>
        <w:right w:val="none" w:sz="0" w:space="0" w:color="auto"/>
      </w:divBdr>
    </w:div>
    <w:div w:id="1590692115">
      <w:bodyDiv w:val="1"/>
      <w:marLeft w:val="0"/>
      <w:marRight w:val="0"/>
      <w:marTop w:val="0"/>
      <w:marBottom w:val="0"/>
      <w:divBdr>
        <w:top w:val="none" w:sz="0" w:space="0" w:color="auto"/>
        <w:left w:val="none" w:sz="0" w:space="0" w:color="auto"/>
        <w:bottom w:val="none" w:sz="0" w:space="0" w:color="auto"/>
        <w:right w:val="none" w:sz="0" w:space="0" w:color="auto"/>
      </w:divBdr>
      <w:divsChild>
        <w:div w:id="1263341625">
          <w:marLeft w:val="360"/>
          <w:marRight w:val="0"/>
          <w:marTop w:val="200"/>
          <w:marBottom w:val="0"/>
          <w:divBdr>
            <w:top w:val="none" w:sz="0" w:space="0" w:color="auto"/>
            <w:left w:val="none" w:sz="0" w:space="0" w:color="auto"/>
            <w:bottom w:val="none" w:sz="0" w:space="0" w:color="auto"/>
            <w:right w:val="none" w:sz="0" w:space="0" w:color="auto"/>
          </w:divBdr>
        </w:div>
        <w:div w:id="688527729">
          <w:marLeft w:val="360"/>
          <w:marRight w:val="0"/>
          <w:marTop w:val="200"/>
          <w:marBottom w:val="0"/>
          <w:divBdr>
            <w:top w:val="none" w:sz="0" w:space="0" w:color="auto"/>
            <w:left w:val="none" w:sz="0" w:space="0" w:color="auto"/>
            <w:bottom w:val="none" w:sz="0" w:space="0" w:color="auto"/>
            <w:right w:val="none" w:sz="0" w:space="0" w:color="auto"/>
          </w:divBdr>
        </w:div>
        <w:div w:id="1343823273">
          <w:marLeft w:val="360"/>
          <w:marRight w:val="0"/>
          <w:marTop w:val="200"/>
          <w:marBottom w:val="0"/>
          <w:divBdr>
            <w:top w:val="none" w:sz="0" w:space="0" w:color="auto"/>
            <w:left w:val="none" w:sz="0" w:space="0" w:color="auto"/>
            <w:bottom w:val="none" w:sz="0" w:space="0" w:color="auto"/>
            <w:right w:val="none" w:sz="0" w:space="0" w:color="auto"/>
          </w:divBdr>
        </w:div>
      </w:divsChild>
    </w:div>
    <w:div w:id="1601838892">
      <w:bodyDiv w:val="1"/>
      <w:marLeft w:val="0"/>
      <w:marRight w:val="0"/>
      <w:marTop w:val="0"/>
      <w:marBottom w:val="0"/>
      <w:divBdr>
        <w:top w:val="none" w:sz="0" w:space="0" w:color="auto"/>
        <w:left w:val="none" w:sz="0" w:space="0" w:color="auto"/>
        <w:bottom w:val="none" w:sz="0" w:space="0" w:color="auto"/>
        <w:right w:val="none" w:sz="0" w:space="0" w:color="auto"/>
      </w:divBdr>
      <w:divsChild>
        <w:div w:id="1416584883">
          <w:marLeft w:val="547"/>
          <w:marRight w:val="0"/>
          <w:marTop w:val="0"/>
          <w:marBottom w:val="0"/>
          <w:divBdr>
            <w:top w:val="none" w:sz="0" w:space="0" w:color="auto"/>
            <w:left w:val="none" w:sz="0" w:space="0" w:color="auto"/>
            <w:bottom w:val="none" w:sz="0" w:space="0" w:color="auto"/>
            <w:right w:val="none" w:sz="0" w:space="0" w:color="auto"/>
          </w:divBdr>
        </w:div>
        <w:div w:id="367536989">
          <w:marLeft w:val="547"/>
          <w:marRight w:val="0"/>
          <w:marTop w:val="0"/>
          <w:marBottom w:val="0"/>
          <w:divBdr>
            <w:top w:val="none" w:sz="0" w:space="0" w:color="auto"/>
            <w:left w:val="none" w:sz="0" w:space="0" w:color="auto"/>
            <w:bottom w:val="none" w:sz="0" w:space="0" w:color="auto"/>
            <w:right w:val="none" w:sz="0" w:space="0" w:color="auto"/>
          </w:divBdr>
        </w:div>
        <w:div w:id="1341619528">
          <w:marLeft w:val="547"/>
          <w:marRight w:val="0"/>
          <w:marTop w:val="0"/>
          <w:marBottom w:val="0"/>
          <w:divBdr>
            <w:top w:val="none" w:sz="0" w:space="0" w:color="auto"/>
            <w:left w:val="none" w:sz="0" w:space="0" w:color="auto"/>
            <w:bottom w:val="none" w:sz="0" w:space="0" w:color="auto"/>
            <w:right w:val="none" w:sz="0" w:space="0" w:color="auto"/>
          </w:divBdr>
        </w:div>
        <w:div w:id="110126173">
          <w:marLeft w:val="547"/>
          <w:marRight w:val="0"/>
          <w:marTop w:val="0"/>
          <w:marBottom w:val="0"/>
          <w:divBdr>
            <w:top w:val="none" w:sz="0" w:space="0" w:color="auto"/>
            <w:left w:val="none" w:sz="0" w:space="0" w:color="auto"/>
            <w:bottom w:val="none" w:sz="0" w:space="0" w:color="auto"/>
            <w:right w:val="none" w:sz="0" w:space="0" w:color="auto"/>
          </w:divBdr>
        </w:div>
        <w:div w:id="1056197288">
          <w:marLeft w:val="547"/>
          <w:marRight w:val="0"/>
          <w:marTop w:val="0"/>
          <w:marBottom w:val="0"/>
          <w:divBdr>
            <w:top w:val="none" w:sz="0" w:space="0" w:color="auto"/>
            <w:left w:val="none" w:sz="0" w:space="0" w:color="auto"/>
            <w:bottom w:val="none" w:sz="0" w:space="0" w:color="auto"/>
            <w:right w:val="none" w:sz="0" w:space="0" w:color="auto"/>
          </w:divBdr>
        </w:div>
        <w:div w:id="1738940519">
          <w:marLeft w:val="547"/>
          <w:marRight w:val="0"/>
          <w:marTop w:val="0"/>
          <w:marBottom w:val="0"/>
          <w:divBdr>
            <w:top w:val="none" w:sz="0" w:space="0" w:color="auto"/>
            <w:left w:val="none" w:sz="0" w:space="0" w:color="auto"/>
            <w:bottom w:val="none" w:sz="0" w:space="0" w:color="auto"/>
            <w:right w:val="none" w:sz="0" w:space="0" w:color="auto"/>
          </w:divBdr>
        </w:div>
        <w:div w:id="464281244">
          <w:marLeft w:val="547"/>
          <w:marRight w:val="0"/>
          <w:marTop w:val="0"/>
          <w:marBottom w:val="0"/>
          <w:divBdr>
            <w:top w:val="none" w:sz="0" w:space="0" w:color="auto"/>
            <w:left w:val="none" w:sz="0" w:space="0" w:color="auto"/>
            <w:bottom w:val="none" w:sz="0" w:space="0" w:color="auto"/>
            <w:right w:val="none" w:sz="0" w:space="0" w:color="auto"/>
          </w:divBdr>
        </w:div>
      </w:divsChild>
    </w:div>
    <w:div w:id="1701936986">
      <w:bodyDiv w:val="1"/>
      <w:marLeft w:val="0"/>
      <w:marRight w:val="0"/>
      <w:marTop w:val="0"/>
      <w:marBottom w:val="0"/>
      <w:divBdr>
        <w:top w:val="none" w:sz="0" w:space="0" w:color="auto"/>
        <w:left w:val="none" w:sz="0" w:space="0" w:color="auto"/>
        <w:bottom w:val="none" w:sz="0" w:space="0" w:color="auto"/>
        <w:right w:val="none" w:sz="0" w:space="0" w:color="auto"/>
      </w:divBdr>
      <w:divsChild>
        <w:div w:id="2070641479">
          <w:marLeft w:val="360"/>
          <w:marRight w:val="0"/>
          <w:marTop w:val="200"/>
          <w:marBottom w:val="0"/>
          <w:divBdr>
            <w:top w:val="none" w:sz="0" w:space="0" w:color="auto"/>
            <w:left w:val="none" w:sz="0" w:space="0" w:color="auto"/>
            <w:bottom w:val="none" w:sz="0" w:space="0" w:color="auto"/>
            <w:right w:val="none" w:sz="0" w:space="0" w:color="auto"/>
          </w:divBdr>
        </w:div>
        <w:div w:id="478109747">
          <w:marLeft w:val="360"/>
          <w:marRight w:val="0"/>
          <w:marTop w:val="200"/>
          <w:marBottom w:val="0"/>
          <w:divBdr>
            <w:top w:val="none" w:sz="0" w:space="0" w:color="auto"/>
            <w:left w:val="none" w:sz="0" w:space="0" w:color="auto"/>
            <w:bottom w:val="none" w:sz="0" w:space="0" w:color="auto"/>
            <w:right w:val="none" w:sz="0" w:space="0" w:color="auto"/>
          </w:divBdr>
        </w:div>
        <w:div w:id="1910337583">
          <w:marLeft w:val="360"/>
          <w:marRight w:val="0"/>
          <w:marTop w:val="200"/>
          <w:marBottom w:val="0"/>
          <w:divBdr>
            <w:top w:val="none" w:sz="0" w:space="0" w:color="auto"/>
            <w:left w:val="none" w:sz="0" w:space="0" w:color="auto"/>
            <w:bottom w:val="none" w:sz="0" w:space="0" w:color="auto"/>
            <w:right w:val="none" w:sz="0" w:space="0" w:color="auto"/>
          </w:divBdr>
        </w:div>
        <w:div w:id="740761524">
          <w:marLeft w:val="360"/>
          <w:marRight w:val="0"/>
          <w:marTop w:val="200"/>
          <w:marBottom w:val="0"/>
          <w:divBdr>
            <w:top w:val="none" w:sz="0" w:space="0" w:color="auto"/>
            <w:left w:val="none" w:sz="0" w:space="0" w:color="auto"/>
            <w:bottom w:val="none" w:sz="0" w:space="0" w:color="auto"/>
            <w:right w:val="none" w:sz="0" w:space="0" w:color="auto"/>
          </w:divBdr>
        </w:div>
        <w:div w:id="1261570828">
          <w:marLeft w:val="360"/>
          <w:marRight w:val="0"/>
          <w:marTop w:val="200"/>
          <w:marBottom w:val="0"/>
          <w:divBdr>
            <w:top w:val="none" w:sz="0" w:space="0" w:color="auto"/>
            <w:left w:val="none" w:sz="0" w:space="0" w:color="auto"/>
            <w:bottom w:val="none" w:sz="0" w:space="0" w:color="auto"/>
            <w:right w:val="none" w:sz="0" w:space="0" w:color="auto"/>
          </w:divBdr>
        </w:div>
      </w:divsChild>
    </w:div>
    <w:div w:id="1719281062">
      <w:bodyDiv w:val="1"/>
      <w:marLeft w:val="0"/>
      <w:marRight w:val="0"/>
      <w:marTop w:val="0"/>
      <w:marBottom w:val="0"/>
      <w:divBdr>
        <w:top w:val="none" w:sz="0" w:space="0" w:color="auto"/>
        <w:left w:val="none" w:sz="0" w:space="0" w:color="auto"/>
        <w:bottom w:val="none" w:sz="0" w:space="0" w:color="auto"/>
        <w:right w:val="none" w:sz="0" w:space="0" w:color="auto"/>
      </w:divBdr>
      <w:divsChild>
        <w:div w:id="160316884">
          <w:marLeft w:val="360"/>
          <w:marRight w:val="0"/>
          <w:marTop w:val="200"/>
          <w:marBottom w:val="0"/>
          <w:divBdr>
            <w:top w:val="none" w:sz="0" w:space="0" w:color="auto"/>
            <w:left w:val="none" w:sz="0" w:space="0" w:color="auto"/>
            <w:bottom w:val="none" w:sz="0" w:space="0" w:color="auto"/>
            <w:right w:val="none" w:sz="0" w:space="0" w:color="auto"/>
          </w:divBdr>
        </w:div>
        <w:div w:id="31422361">
          <w:marLeft w:val="360"/>
          <w:marRight w:val="0"/>
          <w:marTop w:val="200"/>
          <w:marBottom w:val="0"/>
          <w:divBdr>
            <w:top w:val="none" w:sz="0" w:space="0" w:color="auto"/>
            <w:left w:val="none" w:sz="0" w:space="0" w:color="auto"/>
            <w:bottom w:val="none" w:sz="0" w:space="0" w:color="auto"/>
            <w:right w:val="none" w:sz="0" w:space="0" w:color="auto"/>
          </w:divBdr>
        </w:div>
      </w:divsChild>
    </w:div>
    <w:div w:id="1738940999">
      <w:bodyDiv w:val="1"/>
      <w:marLeft w:val="0"/>
      <w:marRight w:val="0"/>
      <w:marTop w:val="0"/>
      <w:marBottom w:val="0"/>
      <w:divBdr>
        <w:top w:val="none" w:sz="0" w:space="0" w:color="auto"/>
        <w:left w:val="none" w:sz="0" w:space="0" w:color="auto"/>
        <w:bottom w:val="none" w:sz="0" w:space="0" w:color="auto"/>
        <w:right w:val="none" w:sz="0" w:space="0" w:color="auto"/>
      </w:divBdr>
    </w:div>
    <w:div w:id="1771857430">
      <w:bodyDiv w:val="1"/>
      <w:marLeft w:val="0"/>
      <w:marRight w:val="0"/>
      <w:marTop w:val="0"/>
      <w:marBottom w:val="0"/>
      <w:divBdr>
        <w:top w:val="none" w:sz="0" w:space="0" w:color="auto"/>
        <w:left w:val="none" w:sz="0" w:space="0" w:color="auto"/>
        <w:bottom w:val="none" w:sz="0" w:space="0" w:color="auto"/>
        <w:right w:val="none" w:sz="0" w:space="0" w:color="auto"/>
      </w:divBdr>
    </w:div>
    <w:div w:id="1775860421">
      <w:bodyDiv w:val="1"/>
      <w:marLeft w:val="0"/>
      <w:marRight w:val="0"/>
      <w:marTop w:val="0"/>
      <w:marBottom w:val="0"/>
      <w:divBdr>
        <w:top w:val="none" w:sz="0" w:space="0" w:color="auto"/>
        <w:left w:val="none" w:sz="0" w:space="0" w:color="auto"/>
        <w:bottom w:val="none" w:sz="0" w:space="0" w:color="auto"/>
        <w:right w:val="none" w:sz="0" w:space="0" w:color="auto"/>
      </w:divBdr>
    </w:div>
    <w:div w:id="1823426084">
      <w:bodyDiv w:val="1"/>
      <w:marLeft w:val="0"/>
      <w:marRight w:val="0"/>
      <w:marTop w:val="0"/>
      <w:marBottom w:val="0"/>
      <w:divBdr>
        <w:top w:val="none" w:sz="0" w:space="0" w:color="auto"/>
        <w:left w:val="none" w:sz="0" w:space="0" w:color="auto"/>
        <w:bottom w:val="none" w:sz="0" w:space="0" w:color="auto"/>
        <w:right w:val="none" w:sz="0" w:space="0" w:color="auto"/>
      </w:divBdr>
      <w:divsChild>
        <w:div w:id="824323660">
          <w:marLeft w:val="806"/>
          <w:marRight w:val="0"/>
          <w:marTop w:val="200"/>
          <w:marBottom w:val="0"/>
          <w:divBdr>
            <w:top w:val="none" w:sz="0" w:space="0" w:color="auto"/>
            <w:left w:val="none" w:sz="0" w:space="0" w:color="auto"/>
            <w:bottom w:val="none" w:sz="0" w:space="0" w:color="auto"/>
            <w:right w:val="none" w:sz="0" w:space="0" w:color="auto"/>
          </w:divBdr>
        </w:div>
        <w:div w:id="102310885">
          <w:marLeft w:val="806"/>
          <w:marRight w:val="0"/>
          <w:marTop w:val="200"/>
          <w:marBottom w:val="0"/>
          <w:divBdr>
            <w:top w:val="none" w:sz="0" w:space="0" w:color="auto"/>
            <w:left w:val="none" w:sz="0" w:space="0" w:color="auto"/>
            <w:bottom w:val="none" w:sz="0" w:space="0" w:color="auto"/>
            <w:right w:val="none" w:sz="0" w:space="0" w:color="auto"/>
          </w:divBdr>
        </w:div>
        <w:div w:id="816268328">
          <w:marLeft w:val="806"/>
          <w:marRight w:val="0"/>
          <w:marTop w:val="200"/>
          <w:marBottom w:val="0"/>
          <w:divBdr>
            <w:top w:val="none" w:sz="0" w:space="0" w:color="auto"/>
            <w:left w:val="none" w:sz="0" w:space="0" w:color="auto"/>
            <w:bottom w:val="none" w:sz="0" w:space="0" w:color="auto"/>
            <w:right w:val="none" w:sz="0" w:space="0" w:color="auto"/>
          </w:divBdr>
        </w:div>
        <w:div w:id="1532526147">
          <w:marLeft w:val="806"/>
          <w:marRight w:val="0"/>
          <w:marTop w:val="200"/>
          <w:marBottom w:val="0"/>
          <w:divBdr>
            <w:top w:val="none" w:sz="0" w:space="0" w:color="auto"/>
            <w:left w:val="none" w:sz="0" w:space="0" w:color="auto"/>
            <w:bottom w:val="none" w:sz="0" w:space="0" w:color="auto"/>
            <w:right w:val="none" w:sz="0" w:space="0" w:color="auto"/>
          </w:divBdr>
        </w:div>
      </w:divsChild>
    </w:div>
    <w:div w:id="1848327187">
      <w:bodyDiv w:val="1"/>
      <w:marLeft w:val="0"/>
      <w:marRight w:val="0"/>
      <w:marTop w:val="0"/>
      <w:marBottom w:val="0"/>
      <w:divBdr>
        <w:top w:val="none" w:sz="0" w:space="0" w:color="auto"/>
        <w:left w:val="none" w:sz="0" w:space="0" w:color="auto"/>
        <w:bottom w:val="none" w:sz="0" w:space="0" w:color="auto"/>
        <w:right w:val="none" w:sz="0" w:space="0" w:color="auto"/>
      </w:divBdr>
    </w:div>
    <w:div w:id="1880359401">
      <w:bodyDiv w:val="1"/>
      <w:marLeft w:val="0"/>
      <w:marRight w:val="0"/>
      <w:marTop w:val="0"/>
      <w:marBottom w:val="0"/>
      <w:divBdr>
        <w:top w:val="none" w:sz="0" w:space="0" w:color="auto"/>
        <w:left w:val="none" w:sz="0" w:space="0" w:color="auto"/>
        <w:bottom w:val="none" w:sz="0" w:space="0" w:color="auto"/>
        <w:right w:val="none" w:sz="0" w:space="0" w:color="auto"/>
      </w:divBdr>
      <w:divsChild>
        <w:div w:id="346372883">
          <w:marLeft w:val="547"/>
          <w:marRight w:val="0"/>
          <w:marTop w:val="0"/>
          <w:marBottom w:val="0"/>
          <w:divBdr>
            <w:top w:val="none" w:sz="0" w:space="0" w:color="auto"/>
            <w:left w:val="none" w:sz="0" w:space="0" w:color="auto"/>
            <w:bottom w:val="none" w:sz="0" w:space="0" w:color="auto"/>
            <w:right w:val="none" w:sz="0" w:space="0" w:color="auto"/>
          </w:divBdr>
        </w:div>
        <w:div w:id="1012878265">
          <w:marLeft w:val="547"/>
          <w:marRight w:val="0"/>
          <w:marTop w:val="0"/>
          <w:marBottom w:val="0"/>
          <w:divBdr>
            <w:top w:val="none" w:sz="0" w:space="0" w:color="auto"/>
            <w:left w:val="none" w:sz="0" w:space="0" w:color="auto"/>
            <w:bottom w:val="none" w:sz="0" w:space="0" w:color="auto"/>
            <w:right w:val="none" w:sz="0" w:space="0" w:color="auto"/>
          </w:divBdr>
        </w:div>
        <w:div w:id="1605503566">
          <w:marLeft w:val="547"/>
          <w:marRight w:val="0"/>
          <w:marTop w:val="0"/>
          <w:marBottom w:val="0"/>
          <w:divBdr>
            <w:top w:val="none" w:sz="0" w:space="0" w:color="auto"/>
            <w:left w:val="none" w:sz="0" w:space="0" w:color="auto"/>
            <w:bottom w:val="none" w:sz="0" w:space="0" w:color="auto"/>
            <w:right w:val="none" w:sz="0" w:space="0" w:color="auto"/>
          </w:divBdr>
        </w:div>
        <w:div w:id="478155495">
          <w:marLeft w:val="547"/>
          <w:marRight w:val="0"/>
          <w:marTop w:val="0"/>
          <w:marBottom w:val="0"/>
          <w:divBdr>
            <w:top w:val="none" w:sz="0" w:space="0" w:color="auto"/>
            <w:left w:val="none" w:sz="0" w:space="0" w:color="auto"/>
            <w:bottom w:val="none" w:sz="0" w:space="0" w:color="auto"/>
            <w:right w:val="none" w:sz="0" w:space="0" w:color="auto"/>
          </w:divBdr>
        </w:div>
        <w:div w:id="1936085886">
          <w:marLeft w:val="547"/>
          <w:marRight w:val="0"/>
          <w:marTop w:val="0"/>
          <w:marBottom w:val="0"/>
          <w:divBdr>
            <w:top w:val="none" w:sz="0" w:space="0" w:color="auto"/>
            <w:left w:val="none" w:sz="0" w:space="0" w:color="auto"/>
            <w:bottom w:val="none" w:sz="0" w:space="0" w:color="auto"/>
            <w:right w:val="none" w:sz="0" w:space="0" w:color="auto"/>
          </w:divBdr>
        </w:div>
        <w:div w:id="1547525929">
          <w:marLeft w:val="547"/>
          <w:marRight w:val="0"/>
          <w:marTop w:val="0"/>
          <w:marBottom w:val="0"/>
          <w:divBdr>
            <w:top w:val="none" w:sz="0" w:space="0" w:color="auto"/>
            <w:left w:val="none" w:sz="0" w:space="0" w:color="auto"/>
            <w:bottom w:val="none" w:sz="0" w:space="0" w:color="auto"/>
            <w:right w:val="none" w:sz="0" w:space="0" w:color="auto"/>
          </w:divBdr>
        </w:div>
        <w:div w:id="1839073164">
          <w:marLeft w:val="547"/>
          <w:marRight w:val="0"/>
          <w:marTop w:val="0"/>
          <w:marBottom w:val="0"/>
          <w:divBdr>
            <w:top w:val="none" w:sz="0" w:space="0" w:color="auto"/>
            <w:left w:val="none" w:sz="0" w:space="0" w:color="auto"/>
            <w:bottom w:val="none" w:sz="0" w:space="0" w:color="auto"/>
            <w:right w:val="none" w:sz="0" w:space="0" w:color="auto"/>
          </w:divBdr>
        </w:div>
      </w:divsChild>
    </w:div>
    <w:div w:id="1929460556">
      <w:bodyDiv w:val="1"/>
      <w:marLeft w:val="0"/>
      <w:marRight w:val="0"/>
      <w:marTop w:val="0"/>
      <w:marBottom w:val="0"/>
      <w:divBdr>
        <w:top w:val="none" w:sz="0" w:space="0" w:color="auto"/>
        <w:left w:val="none" w:sz="0" w:space="0" w:color="auto"/>
        <w:bottom w:val="none" w:sz="0" w:space="0" w:color="auto"/>
        <w:right w:val="none" w:sz="0" w:space="0" w:color="auto"/>
      </w:divBdr>
    </w:div>
    <w:div w:id="1931548422">
      <w:bodyDiv w:val="1"/>
      <w:marLeft w:val="0"/>
      <w:marRight w:val="0"/>
      <w:marTop w:val="0"/>
      <w:marBottom w:val="0"/>
      <w:divBdr>
        <w:top w:val="none" w:sz="0" w:space="0" w:color="auto"/>
        <w:left w:val="none" w:sz="0" w:space="0" w:color="auto"/>
        <w:bottom w:val="none" w:sz="0" w:space="0" w:color="auto"/>
        <w:right w:val="none" w:sz="0" w:space="0" w:color="auto"/>
      </w:divBdr>
    </w:div>
    <w:div w:id="2000035312">
      <w:bodyDiv w:val="1"/>
      <w:marLeft w:val="0"/>
      <w:marRight w:val="0"/>
      <w:marTop w:val="0"/>
      <w:marBottom w:val="0"/>
      <w:divBdr>
        <w:top w:val="none" w:sz="0" w:space="0" w:color="auto"/>
        <w:left w:val="none" w:sz="0" w:space="0" w:color="auto"/>
        <w:bottom w:val="none" w:sz="0" w:space="0" w:color="auto"/>
        <w:right w:val="none" w:sz="0" w:space="0" w:color="auto"/>
      </w:divBdr>
    </w:div>
    <w:div w:id="2062821380">
      <w:bodyDiv w:val="1"/>
      <w:marLeft w:val="0"/>
      <w:marRight w:val="0"/>
      <w:marTop w:val="0"/>
      <w:marBottom w:val="0"/>
      <w:divBdr>
        <w:top w:val="none" w:sz="0" w:space="0" w:color="auto"/>
        <w:left w:val="none" w:sz="0" w:space="0" w:color="auto"/>
        <w:bottom w:val="none" w:sz="0" w:space="0" w:color="auto"/>
        <w:right w:val="none" w:sz="0" w:space="0" w:color="auto"/>
      </w:divBdr>
    </w:div>
    <w:div w:id="2068067848">
      <w:bodyDiv w:val="1"/>
      <w:marLeft w:val="0"/>
      <w:marRight w:val="0"/>
      <w:marTop w:val="0"/>
      <w:marBottom w:val="0"/>
      <w:divBdr>
        <w:top w:val="none" w:sz="0" w:space="0" w:color="auto"/>
        <w:left w:val="none" w:sz="0" w:space="0" w:color="auto"/>
        <w:bottom w:val="none" w:sz="0" w:space="0" w:color="auto"/>
        <w:right w:val="none" w:sz="0" w:space="0" w:color="auto"/>
      </w:divBdr>
    </w:div>
    <w:div w:id="2086566318">
      <w:bodyDiv w:val="1"/>
      <w:marLeft w:val="0"/>
      <w:marRight w:val="0"/>
      <w:marTop w:val="0"/>
      <w:marBottom w:val="0"/>
      <w:divBdr>
        <w:top w:val="none" w:sz="0" w:space="0" w:color="auto"/>
        <w:left w:val="none" w:sz="0" w:space="0" w:color="auto"/>
        <w:bottom w:val="none" w:sz="0" w:space="0" w:color="auto"/>
        <w:right w:val="none" w:sz="0" w:space="0" w:color="auto"/>
      </w:divBdr>
    </w:div>
    <w:div w:id="2087072852">
      <w:bodyDiv w:val="1"/>
      <w:marLeft w:val="0"/>
      <w:marRight w:val="0"/>
      <w:marTop w:val="0"/>
      <w:marBottom w:val="0"/>
      <w:divBdr>
        <w:top w:val="none" w:sz="0" w:space="0" w:color="auto"/>
        <w:left w:val="none" w:sz="0" w:space="0" w:color="auto"/>
        <w:bottom w:val="none" w:sz="0" w:space="0" w:color="auto"/>
        <w:right w:val="none" w:sz="0" w:space="0" w:color="auto"/>
      </w:divBdr>
    </w:div>
    <w:div w:id="2094006932">
      <w:bodyDiv w:val="1"/>
      <w:marLeft w:val="0"/>
      <w:marRight w:val="0"/>
      <w:marTop w:val="0"/>
      <w:marBottom w:val="0"/>
      <w:divBdr>
        <w:top w:val="none" w:sz="0" w:space="0" w:color="auto"/>
        <w:left w:val="none" w:sz="0" w:space="0" w:color="auto"/>
        <w:bottom w:val="none" w:sz="0" w:space="0" w:color="auto"/>
        <w:right w:val="none" w:sz="0" w:space="0" w:color="auto"/>
      </w:divBdr>
      <w:divsChild>
        <w:div w:id="356585068">
          <w:marLeft w:val="720"/>
          <w:marRight w:val="0"/>
          <w:marTop w:val="0"/>
          <w:marBottom w:val="0"/>
          <w:divBdr>
            <w:top w:val="none" w:sz="0" w:space="0" w:color="auto"/>
            <w:left w:val="none" w:sz="0" w:space="0" w:color="auto"/>
            <w:bottom w:val="none" w:sz="0" w:space="0" w:color="auto"/>
            <w:right w:val="none" w:sz="0" w:space="0" w:color="auto"/>
          </w:divBdr>
        </w:div>
        <w:div w:id="1297569374">
          <w:marLeft w:val="720"/>
          <w:marRight w:val="0"/>
          <w:marTop w:val="0"/>
          <w:marBottom w:val="0"/>
          <w:divBdr>
            <w:top w:val="none" w:sz="0" w:space="0" w:color="auto"/>
            <w:left w:val="none" w:sz="0" w:space="0" w:color="auto"/>
            <w:bottom w:val="none" w:sz="0" w:space="0" w:color="auto"/>
            <w:right w:val="none" w:sz="0" w:space="0" w:color="auto"/>
          </w:divBdr>
        </w:div>
      </w:divsChild>
    </w:div>
    <w:div w:id="2102141985">
      <w:bodyDiv w:val="1"/>
      <w:marLeft w:val="0"/>
      <w:marRight w:val="0"/>
      <w:marTop w:val="0"/>
      <w:marBottom w:val="0"/>
      <w:divBdr>
        <w:top w:val="none" w:sz="0" w:space="0" w:color="auto"/>
        <w:left w:val="none" w:sz="0" w:space="0" w:color="auto"/>
        <w:bottom w:val="none" w:sz="0" w:space="0" w:color="auto"/>
        <w:right w:val="none" w:sz="0" w:space="0" w:color="auto"/>
      </w:divBdr>
      <w:divsChild>
        <w:div w:id="1378700102">
          <w:marLeft w:val="360"/>
          <w:marRight w:val="0"/>
          <w:marTop w:val="200"/>
          <w:marBottom w:val="0"/>
          <w:divBdr>
            <w:top w:val="none" w:sz="0" w:space="0" w:color="auto"/>
            <w:left w:val="none" w:sz="0" w:space="0" w:color="auto"/>
            <w:bottom w:val="none" w:sz="0" w:space="0" w:color="auto"/>
            <w:right w:val="none" w:sz="0" w:space="0" w:color="auto"/>
          </w:divBdr>
        </w:div>
        <w:div w:id="18799687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formation_technology"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line.hbs.edu/blog/post/how-to-empower-employees" TargetMode="External"/><Relationship Id="rId4" Type="http://schemas.openxmlformats.org/officeDocument/2006/relationships/settings" Target="settings.xml"/><Relationship Id="rId9" Type="http://schemas.openxmlformats.org/officeDocument/2006/relationships/hyperlink" Target="https://en.wikipedia.org/wiki/Mergers_and_acquisitions" TargetMode="External"/><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1</Pages>
  <Words>785</Words>
  <Characters>4481</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 alsbaawi</dc:creator>
  <cp:keywords/>
  <dc:description/>
  <cp:lastModifiedBy>omar</cp:lastModifiedBy>
  <cp:revision>28</cp:revision>
  <dcterms:created xsi:type="dcterms:W3CDTF">2023-09-13T21:23:00Z</dcterms:created>
  <dcterms:modified xsi:type="dcterms:W3CDTF">2025-05-24T19:42:00Z</dcterms:modified>
</cp:coreProperties>
</file>