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028F7" w14:textId="77777777" w:rsidR="00C93B3C" w:rsidRPr="00FB523C" w:rsidRDefault="00C93B3C" w:rsidP="00FB523C">
      <w:pPr>
        <w:jc w:val="center"/>
        <w:rPr>
          <w:rFonts w:asciiTheme="majorBidi" w:hAnsiTheme="majorBidi" w:cstheme="majorBidi"/>
          <w:b/>
          <w:bCs/>
          <w:sz w:val="28"/>
          <w:szCs w:val="28"/>
        </w:rPr>
      </w:pPr>
      <w:r w:rsidRPr="00FB523C">
        <w:rPr>
          <w:rFonts w:asciiTheme="majorBidi" w:hAnsiTheme="majorBidi" w:cstheme="majorBidi"/>
          <w:b/>
          <w:bCs/>
          <w:sz w:val="28"/>
          <w:szCs w:val="28"/>
        </w:rPr>
        <w:t>Risk Management</w:t>
      </w:r>
      <w:r w:rsidRPr="00FB523C">
        <w:rPr>
          <w:rFonts w:asciiTheme="majorBidi" w:hAnsiTheme="majorBidi" w:cstheme="majorBidi"/>
          <w:b/>
          <w:bCs/>
          <w:sz w:val="28"/>
          <w:szCs w:val="28"/>
          <w:rtl/>
        </w:rPr>
        <w:t xml:space="preserve"> </w:t>
      </w:r>
    </w:p>
    <w:p w14:paraId="34B06319" w14:textId="77777777" w:rsidR="00C93B3C" w:rsidRPr="00FB523C" w:rsidRDefault="00C93B3C" w:rsidP="00FB523C">
      <w:pPr>
        <w:rPr>
          <w:rFonts w:asciiTheme="majorBidi" w:hAnsiTheme="majorBidi" w:cstheme="majorBidi"/>
          <w:b/>
          <w:bCs/>
          <w:sz w:val="28"/>
          <w:szCs w:val="28"/>
        </w:rPr>
      </w:pPr>
      <w:r w:rsidRPr="00FB523C">
        <w:rPr>
          <w:rFonts w:asciiTheme="majorBidi" w:hAnsiTheme="majorBidi" w:cstheme="majorBidi"/>
          <w:b/>
          <w:bCs/>
          <w:sz w:val="28"/>
          <w:szCs w:val="28"/>
        </w:rPr>
        <w:t>Learning Objectives for the Lecture:</w:t>
      </w:r>
    </w:p>
    <w:p w14:paraId="6DD687FA" w14:textId="77777777" w:rsidR="00C93B3C" w:rsidRPr="00FB523C" w:rsidRDefault="00C93B3C" w:rsidP="00FB523C">
      <w:pPr>
        <w:rPr>
          <w:rFonts w:asciiTheme="majorBidi" w:hAnsiTheme="majorBidi" w:cstheme="majorBidi"/>
          <w:sz w:val="28"/>
          <w:szCs w:val="28"/>
        </w:rPr>
      </w:pPr>
      <w:r w:rsidRPr="00FB523C">
        <w:rPr>
          <w:rFonts w:asciiTheme="majorBidi" w:hAnsiTheme="majorBidi" w:cstheme="majorBidi"/>
          <w:sz w:val="28"/>
          <w:szCs w:val="28"/>
        </w:rPr>
        <w:t>At the end of the lecture, the student is going to be able to:</w:t>
      </w:r>
    </w:p>
    <w:p w14:paraId="5A2B701D" w14:textId="77777777" w:rsidR="00C93B3C" w:rsidRPr="00FB523C" w:rsidRDefault="00C93B3C" w:rsidP="00C93B3C">
      <w:pPr>
        <w:numPr>
          <w:ilvl w:val="0"/>
          <w:numId w:val="10"/>
        </w:numPr>
        <w:rPr>
          <w:rFonts w:asciiTheme="majorBidi" w:hAnsiTheme="majorBidi" w:cstheme="majorBidi"/>
          <w:sz w:val="28"/>
          <w:szCs w:val="28"/>
        </w:rPr>
      </w:pPr>
      <w:r w:rsidRPr="00FB523C">
        <w:rPr>
          <w:rFonts w:asciiTheme="majorBidi" w:hAnsiTheme="majorBidi" w:cstheme="majorBidi"/>
          <w:sz w:val="28"/>
          <w:szCs w:val="28"/>
        </w:rPr>
        <w:t>Define the meaning of risk management.</w:t>
      </w:r>
    </w:p>
    <w:p w14:paraId="4F78F0C3" w14:textId="77777777" w:rsidR="00C93B3C" w:rsidRPr="00FB523C" w:rsidRDefault="00C93B3C" w:rsidP="00C93B3C">
      <w:pPr>
        <w:numPr>
          <w:ilvl w:val="0"/>
          <w:numId w:val="10"/>
        </w:numPr>
        <w:rPr>
          <w:rFonts w:asciiTheme="majorBidi" w:hAnsiTheme="majorBidi" w:cstheme="majorBidi"/>
          <w:sz w:val="28"/>
          <w:szCs w:val="28"/>
        </w:rPr>
      </w:pPr>
      <w:r w:rsidRPr="00FB523C">
        <w:rPr>
          <w:rFonts w:asciiTheme="majorBidi" w:hAnsiTheme="majorBidi" w:cstheme="majorBidi"/>
          <w:sz w:val="28"/>
          <w:szCs w:val="28"/>
        </w:rPr>
        <w:t>Identify the importance of change management.</w:t>
      </w:r>
    </w:p>
    <w:p w14:paraId="6DB935B7" w14:textId="77777777" w:rsidR="00C93B3C" w:rsidRPr="00FB523C" w:rsidRDefault="00C93B3C" w:rsidP="00C93B3C">
      <w:pPr>
        <w:numPr>
          <w:ilvl w:val="0"/>
          <w:numId w:val="10"/>
        </w:numPr>
        <w:rPr>
          <w:rFonts w:asciiTheme="majorBidi" w:hAnsiTheme="majorBidi" w:cstheme="majorBidi"/>
          <w:sz w:val="28"/>
          <w:szCs w:val="28"/>
        </w:rPr>
      </w:pPr>
      <w:r w:rsidRPr="00FB523C">
        <w:rPr>
          <w:rFonts w:asciiTheme="majorBidi" w:hAnsiTheme="majorBidi" w:cstheme="majorBidi"/>
          <w:sz w:val="28"/>
          <w:szCs w:val="28"/>
        </w:rPr>
        <w:t>What are the basic methods of risk management?</w:t>
      </w:r>
    </w:p>
    <w:p w14:paraId="754E9541" w14:textId="77777777" w:rsidR="00C93B3C" w:rsidRPr="00FB523C" w:rsidRDefault="00C93B3C" w:rsidP="00FB523C">
      <w:pPr>
        <w:rPr>
          <w:rFonts w:asciiTheme="majorBidi" w:hAnsiTheme="majorBidi" w:cstheme="majorBidi"/>
          <w:sz w:val="28"/>
          <w:szCs w:val="28"/>
        </w:rPr>
      </w:pPr>
      <w:bookmarkStart w:id="0" w:name="Risk_management_is_the_process_of_identi"/>
      <w:bookmarkEnd w:id="0"/>
      <w:r w:rsidRPr="00FB523C">
        <w:rPr>
          <w:rFonts w:asciiTheme="majorBidi" w:hAnsiTheme="majorBidi" w:cstheme="majorBidi"/>
          <w:b/>
          <w:sz w:val="28"/>
          <w:szCs w:val="28"/>
        </w:rPr>
        <w:t xml:space="preserve">Risk management </w:t>
      </w:r>
      <w:r w:rsidRPr="00FB523C">
        <w:rPr>
          <w:rFonts w:asciiTheme="majorBidi" w:hAnsiTheme="majorBidi" w:cstheme="majorBidi"/>
          <w:sz w:val="28"/>
          <w:szCs w:val="28"/>
        </w:rPr>
        <w:t>is the process of identifying, assessing, and controlling threats to an organization's capital and earnings. These risks stem from a variety of sources including financial uncertainties, legal liabilities, technology issues, strategic management errors, accidents, and natural disasters.</w:t>
      </w:r>
    </w:p>
    <w:p w14:paraId="62C0CE7B" w14:textId="77777777" w:rsidR="00C93B3C" w:rsidRPr="00FB523C" w:rsidRDefault="00C93B3C" w:rsidP="00FB523C">
      <w:pPr>
        <w:rPr>
          <w:rFonts w:asciiTheme="majorBidi" w:hAnsiTheme="majorBidi" w:cstheme="majorBidi"/>
          <w:b/>
          <w:sz w:val="28"/>
          <w:szCs w:val="28"/>
        </w:rPr>
      </w:pPr>
      <w:bookmarkStart w:id="1" w:name="What_is_the_purpose_of_risk_management?_"/>
      <w:bookmarkEnd w:id="1"/>
      <w:r w:rsidRPr="00FB523C">
        <w:rPr>
          <w:rFonts w:asciiTheme="majorBidi" w:hAnsiTheme="majorBidi" w:cstheme="majorBidi"/>
          <w:b/>
          <w:sz w:val="28"/>
          <w:szCs w:val="28"/>
        </w:rPr>
        <w:t>What is the purpose of risk management?</w:t>
      </w:r>
    </w:p>
    <w:p w14:paraId="19BE25DE" w14:textId="77777777" w:rsidR="00C93B3C" w:rsidRDefault="00C93B3C" w:rsidP="00FB523C">
      <w:pPr>
        <w:rPr>
          <w:rFonts w:asciiTheme="majorBidi" w:hAnsiTheme="majorBidi" w:cstheme="majorBidi"/>
          <w:sz w:val="28"/>
          <w:szCs w:val="28"/>
        </w:rPr>
      </w:pPr>
      <w:r w:rsidRPr="00FB523C">
        <w:rPr>
          <w:rFonts w:asciiTheme="majorBidi" w:hAnsiTheme="majorBidi" w:cstheme="majorBidi"/>
          <w:sz w:val="28"/>
          <w:szCs w:val="28"/>
        </w:rPr>
        <w:t>The purpose of risk management is to identify and deal with problems before they occur in order to avoid surprises and losses. Most large companies have professional risk management on staff.</w:t>
      </w:r>
    </w:p>
    <w:p w14:paraId="2EBF7FAE" w14:textId="77777777" w:rsidR="00C93B3C" w:rsidRPr="00FB523C" w:rsidRDefault="00C93B3C" w:rsidP="00FB523C">
      <w:pPr>
        <w:widowControl w:val="0"/>
        <w:autoSpaceDE w:val="0"/>
        <w:autoSpaceDN w:val="0"/>
        <w:spacing w:before="59" w:after="0" w:line="240" w:lineRule="auto"/>
        <w:ind w:left="100"/>
        <w:outlineLvl w:val="0"/>
        <w:rPr>
          <w:rFonts w:ascii="Times New Roman" w:eastAsia="Times New Roman" w:hAnsi="Times New Roman" w:cs="Times New Roman"/>
          <w:b/>
          <w:bCs/>
          <w:sz w:val="28"/>
          <w:szCs w:val="28"/>
        </w:rPr>
      </w:pPr>
      <w:r w:rsidRPr="00FB523C">
        <w:rPr>
          <w:rFonts w:ascii="Times New Roman" w:eastAsia="Times New Roman" w:hAnsi="Times New Roman" w:cs="Times New Roman"/>
          <w:b/>
          <w:bCs/>
          <w:sz w:val="28"/>
          <w:szCs w:val="28"/>
        </w:rPr>
        <w:t>Risk</w:t>
      </w:r>
      <w:r w:rsidRPr="00FB523C">
        <w:rPr>
          <w:rFonts w:ascii="Times New Roman" w:eastAsia="Times New Roman" w:hAnsi="Times New Roman" w:cs="Times New Roman"/>
          <w:b/>
          <w:bCs/>
          <w:spacing w:val="-1"/>
          <w:sz w:val="28"/>
          <w:szCs w:val="28"/>
        </w:rPr>
        <w:t xml:space="preserve"> </w:t>
      </w:r>
      <w:r w:rsidRPr="00FB523C">
        <w:rPr>
          <w:rFonts w:ascii="Times New Roman" w:eastAsia="Times New Roman" w:hAnsi="Times New Roman" w:cs="Times New Roman"/>
          <w:b/>
          <w:bCs/>
          <w:sz w:val="28"/>
          <w:szCs w:val="28"/>
        </w:rPr>
        <w:t>Management</w:t>
      </w:r>
      <w:r w:rsidRPr="00FB523C">
        <w:rPr>
          <w:rFonts w:ascii="Times New Roman" w:eastAsia="Times New Roman" w:hAnsi="Times New Roman" w:cs="Times New Roman"/>
          <w:b/>
          <w:bCs/>
          <w:spacing w:val="2"/>
          <w:sz w:val="28"/>
          <w:szCs w:val="28"/>
        </w:rPr>
        <w:t xml:space="preserve"> </w:t>
      </w:r>
      <w:r w:rsidRPr="00FB523C">
        <w:rPr>
          <w:rFonts w:ascii="Times New Roman" w:eastAsia="Times New Roman" w:hAnsi="Times New Roman" w:cs="Times New Roman"/>
          <w:b/>
          <w:bCs/>
          <w:spacing w:val="-2"/>
          <w:sz w:val="28"/>
          <w:szCs w:val="28"/>
        </w:rPr>
        <w:t>Process</w:t>
      </w:r>
    </w:p>
    <w:p w14:paraId="0391FB60" w14:textId="77777777" w:rsidR="00C93B3C" w:rsidRPr="00FB523C" w:rsidRDefault="00C93B3C" w:rsidP="00FB523C">
      <w:pPr>
        <w:widowControl w:val="0"/>
        <w:autoSpaceDE w:val="0"/>
        <w:autoSpaceDN w:val="0"/>
        <w:spacing w:before="6" w:after="0" w:line="240" w:lineRule="auto"/>
        <w:rPr>
          <w:rFonts w:ascii="Times New Roman" w:eastAsia="Times New Roman" w:hAnsi="Times New Roman" w:cs="Times New Roman"/>
          <w:b/>
          <w:sz w:val="28"/>
          <w:szCs w:val="28"/>
        </w:rPr>
      </w:pPr>
    </w:p>
    <w:p w14:paraId="12653817" w14:textId="77777777" w:rsidR="00C93B3C" w:rsidRPr="00FB523C" w:rsidRDefault="00C93B3C" w:rsidP="00FB523C">
      <w:pPr>
        <w:widowControl w:val="0"/>
        <w:autoSpaceDE w:val="0"/>
        <w:autoSpaceDN w:val="0"/>
        <w:spacing w:after="0" w:line="276" w:lineRule="auto"/>
        <w:ind w:left="100"/>
        <w:rPr>
          <w:rFonts w:ascii="Times New Roman" w:eastAsia="Times New Roman" w:hAnsi="Times New Roman" w:cs="Times New Roman"/>
          <w:sz w:val="28"/>
          <w:szCs w:val="28"/>
        </w:rPr>
      </w:pPr>
      <w:bookmarkStart w:id="2" w:name="One_of_the_best-known_sources_is_the_ISO"/>
      <w:bookmarkEnd w:id="2"/>
      <w:r w:rsidRPr="00FB523C">
        <w:rPr>
          <w:rFonts w:ascii="Times New Roman" w:eastAsia="Times New Roman" w:hAnsi="Times New Roman" w:cs="Times New Roman"/>
          <w:sz w:val="28"/>
          <w:szCs w:val="28"/>
        </w:rPr>
        <w:t>One</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of</w:t>
      </w:r>
      <w:r w:rsidRPr="00FB523C">
        <w:rPr>
          <w:rFonts w:ascii="Times New Roman" w:eastAsia="Times New Roman" w:hAnsi="Times New Roman" w:cs="Times New Roman"/>
          <w:spacing w:val="-1"/>
          <w:sz w:val="28"/>
          <w:szCs w:val="28"/>
        </w:rPr>
        <w:t xml:space="preserve"> </w:t>
      </w:r>
      <w:r w:rsidRPr="00FB523C">
        <w:rPr>
          <w:rFonts w:ascii="Times New Roman" w:eastAsia="Times New Roman" w:hAnsi="Times New Roman" w:cs="Times New Roman"/>
          <w:sz w:val="28"/>
          <w:szCs w:val="28"/>
        </w:rPr>
        <w:t>the</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best-known</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sources</w:t>
      </w:r>
      <w:r w:rsidRPr="00FB523C">
        <w:rPr>
          <w:rFonts w:ascii="Times New Roman" w:eastAsia="Times New Roman" w:hAnsi="Times New Roman" w:cs="Times New Roman"/>
          <w:spacing w:val="-8"/>
          <w:sz w:val="28"/>
          <w:szCs w:val="28"/>
        </w:rPr>
        <w:t xml:space="preserve"> </w:t>
      </w:r>
      <w:r w:rsidRPr="00FB523C">
        <w:rPr>
          <w:rFonts w:ascii="Times New Roman" w:eastAsia="Times New Roman" w:hAnsi="Times New Roman" w:cs="Times New Roman"/>
          <w:sz w:val="28"/>
          <w:szCs w:val="28"/>
        </w:rPr>
        <w:t>is</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 xml:space="preserve">the </w:t>
      </w:r>
      <w:hyperlink r:id="rId8">
        <w:r w:rsidRPr="00FB523C">
          <w:rPr>
            <w:rFonts w:ascii="Times New Roman" w:eastAsia="Times New Roman" w:hAnsi="Times New Roman" w:cs="Times New Roman"/>
            <w:sz w:val="28"/>
            <w:szCs w:val="28"/>
          </w:rPr>
          <w:t>ISO</w:t>
        </w:r>
        <w:r w:rsidRPr="00FB523C">
          <w:rPr>
            <w:rFonts w:ascii="Times New Roman" w:eastAsia="Times New Roman" w:hAnsi="Times New Roman" w:cs="Times New Roman"/>
            <w:spacing w:val="-6"/>
            <w:sz w:val="28"/>
            <w:szCs w:val="28"/>
          </w:rPr>
          <w:t xml:space="preserve"> </w:t>
        </w:r>
        <w:r w:rsidRPr="00FB523C">
          <w:rPr>
            <w:rFonts w:ascii="Times New Roman" w:eastAsia="Times New Roman" w:hAnsi="Times New Roman" w:cs="Times New Roman"/>
            <w:sz w:val="28"/>
            <w:szCs w:val="28"/>
          </w:rPr>
          <w:t>31000</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standard</w:t>
        </w:r>
      </w:hyperlink>
      <w:r w:rsidRPr="00FB523C">
        <w:rPr>
          <w:rFonts w:ascii="Times New Roman" w:eastAsia="Times New Roman" w:hAnsi="Times New Roman" w:cs="Times New Roman"/>
          <w:sz w:val="28"/>
          <w:szCs w:val="28"/>
        </w:rPr>
        <w:t>,</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i/>
          <w:sz w:val="28"/>
          <w:szCs w:val="28"/>
        </w:rPr>
        <w:t>Risk</w:t>
      </w:r>
      <w:r w:rsidRPr="00FB523C">
        <w:rPr>
          <w:rFonts w:ascii="Times New Roman" w:eastAsia="Times New Roman" w:hAnsi="Times New Roman" w:cs="Times New Roman"/>
          <w:i/>
          <w:spacing w:val="-3"/>
          <w:sz w:val="28"/>
          <w:szCs w:val="28"/>
        </w:rPr>
        <w:t xml:space="preserve"> </w:t>
      </w:r>
      <w:r w:rsidRPr="00FB523C">
        <w:rPr>
          <w:rFonts w:ascii="Times New Roman" w:eastAsia="Times New Roman" w:hAnsi="Times New Roman" w:cs="Times New Roman"/>
          <w:i/>
          <w:sz w:val="28"/>
          <w:szCs w:val="28"/>
        </w:rPr>
        <w:t>Management -- Guidelines</w:t>
      </w:r>
      <w:r w:rsidRPr="00FB523C">
        <w:rPr>
          <w:rFonts w:ascii="Times New Roman" w:eastAsia="Times New Roman" w:hAnsi="Times New Roman" w:cs="Times New Roman"/>
          <w:sz w:val="28"/>
          <w:szCs w:val="28"/>
        </w:rPr>
        <w:t>, developed by the International Organization for Standardization, a standards body commonly known as ISO.</w:t>
      </w:r>
    </w:p>
    <w:p w14:paraId="50259642" w14:textId="77777777" w:rsidR="00C93B3C" w:rsidRPr="00FB523C" w:rsidRDefault="00C93B3C" w:rsidP="00FB523C">
      <w:pPr>
        <w:widowControl w:val="0"/>
        <w:autoSpaceDE w:val="0"/>
        <w:autoSpaceDN w:val="0"/>
        <w:spacing w:before="280" w:after="0" w:line="276" w:lineRule="auto"/>
        <w:ind w:left="100" w:right="191"/>
        <w:rPr>
          <w:rFonts w:ascii="Times New Roman" w:eastAsia="Times New Roman" w:hAnsi="Times New Roman" w:cs="Times New Roman"/>
          <w:sz w:val="28"/>
          <w:szCs w:val="28"/>
        </w:rPr>
      </w:pPr>
      <w:bookmarkStart w:id="3" w:name="ISO's_five-step_risk_management_process_"/>
      <w:bookmarkEnd w:id="3"/>
      <w:r w:rsidRPr="00FB523C">
        <w:rPr>
          <w:rFonts w:ascii="Times New Roman" w:eastAsia="Times New Roman" w:hAnsi="Times New Roman" w:cs="Times New Roman"/>
          <w:sz w:val="28"/>
          <w:szCs w:val="28"/>
        </w:rPr>
        <w:t>ISO's</w:t>
      </w:r>
      <w:r w:rsidRPr="00FB523C">
        <w:rPr>
          <w:rFonts w:ascii="Times New Roman" w:eastAsia="Times New Roman" w:hAnsi="Times New Roman" w:cs="Times New Roman"/>
          <w:spacing w:val="-4"/>
          <w:sz w:val="28"/>
          <w:szCs w:val="28"/>
        </w:rPr>
        <w:t xml:space="preserve"> </w:t>
      </w:r>
      <w:r w:rsidRPr="00FB523C">
        <w:rPr>
          <w:rFonts w:ascii="Times New Roman" w:eastAsia="Times New Roman" w:hAnsi="Times New Roman" w:cs="Times New Roman"/>
          <w:sz w:val="28"/>
          <w:szCs w:val="28"/>
        </w:rPr>
        <w:t>five-step</w:t>
      </w:r>
      <w:r w:rsidRPr="00FB523C">
        <w:rPr>
          <w:rFonts w:ascii="Times New Roman" w:eastAsia="Times New Roman" w:hAnsi="Times New Roman" w:cs="Times New Roman"/>
          <w:spacing w:val="-4"/>
          <w:sz w:val="28"/>
          <w:szCs w:val="28"/>
        </w:rPr>
        <w:t xml:space="preserve"> </w:t>
      </w:r>
      <w:r w:rsidRPr="00FB523C">
        <w:rPr>
          <w:rFonts w:ascii="Times New Roman" w:eastAsia="Times New Roman" w:hAnsi="Times New Roman" w:cs="Times New Roman"/>
          <w:sz w:val="28"/>
          <w:szCs w:val="28"/>
        </w:rPr>
        <w:t>risk</w:t>
      </w:r>
      <w:r w:rsidRPr="00FB523C">
        <w:rPr>
          <w:rFonts w:ascii="Times New Roman" w:eastAsia="Times New Roman" w:hAnsi="Times New Roman" w:cs="Times New Roman"/>
          <w:spacing w:val="-4"/>
          <w:sz w:val="28"/>
          <w:szCs w:val="28"/>
        </w:rPr>
        <w:t xml:space="preserve"> </w:t>
      </w:r>
      <w:r w:rsidRPr="00FB523C">
        <w:rPr>
          <w:rFonts w:ascii="Times New Roman" w:eastAsia="Times New Roman" w:hAnsi="Times New Roman" w:cs="Times New Roman"/>
          <w:sz w:val="28"/>
          <w:szCs w:val="28"/>
        </w:rPr>
        <w:t>management</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process</w:t>
      </w:r>
      <w:r w:rsidRPr="00FB523C">
        <w:rPr>
          <w:rFonts w:ascii="Times New Roman" w:eastAsia="Times New Roman" w:hAnsi="Times New Roman" w:cs="Times New Roman"/>
          <w:spacing w:val="-4"/>
          <w:sz w:val="28"/>
          <w:szCs w:val="28"/>
        </w:rPr>
        <w:t xml:space="preserve"> </w:t>
      </w:r>
      <w:r w:rsidRPr="00FB523C">
        <w:rPr>
          <w:rFonts w:ascii="Times New Roman" w:eastAsia="Times New Roman" w:hAnsi="Times New Roman" w:cs="Times New Roman"/>
          <w:sz w:val="28"/>
          <w:szCs w:val="28"/>
        </w:rPr>
        <w:t>comprises</w:t>
      </w:r>
      <w:r w:rsidRPr="00FB523C">
        <w:rPr>
          <w:rFonts w:ascii="Times New Roman" w:eastAsia="Times New Roman" w:hAnsi="Times New Roman" w:cs="Times New Roman"/>
          <w:spacing w:val="-8"/>
          <w:sz w:val="28"/>
          <w:szCs w:val="28"/>
        </w:rPr>
        <w:t xml:space="preserve"> </w:t>
      </w:r>
      <w:r w:rsidRPr="00FB523C">
        <w:rPr>
          <w:rFonts w:ascii="Times New Roman" w:eastAsia="Times New Roman" w:hAnsi="Times New Roman" w:cs="Times New Roman"/>
          <w:sz w:val="28"/>
          <w:szCs w:val="28"/>
        </w:rPr>
        <w:t>the</w:t>
      </w:r>
      <w:r w:rsidRPr="00FB523C">
        <w:rPr>
          <w:rFonts w:ascii="Times New Roman" w:eastAsia="Times New Roman" w:hAnsi="Times New Roman" w:cs="Times New Roman"/>
          <w:spacing w:val="-4"/>
          <w:sz w:val="28"/>
          <w:szCs w:val="28"/>
        </w:rPr>
        <w:t xml:space="preserve"> </w:t>
      </w:r>
      <w:r w:rsidRPr="00FB523C">
        <w:rPr>
          <w:rFonts w:ascii="Times New Roman" w:eastAsia="Times New Roman" w:hAnsi="Times New Roman" w:cs="Times New Roman"/>
          <w:sz w:val="28"/>
          <w:szCs w:val="28"/>
        </w:rPr>
        <w:t>following</w:t>
      </w:r>
      <w:r w:rsidRPr="00FB523C">
        <w:rPr>
          <w:rFonts w:ascii="Times New Roman" w:eastAsia="Times New Roman" w:hAnsi="Times New Roman" w:cs="Times New Roman"/>
          <w:spacing w:val="-4"/>
          <w:sz w:val="28"/>
          <w:szCs w:val="28"/>
        </w:rPr>
        <w:t xml:space="preserve"> </w:t>
      </w:r>
      <w:r w:rsidRPr="00FB523C">
        <w:rPr>
          <w:rFonts w:ascii="Times New Roman" w:eastAsia="Times New Roman" w:hAnsi="Times New Roman" w:cs="Times New Roman"/>
          <w:sz w:val="28"/>
          <w:szCs w:val="28"/>
        </w:rPr>
        <w:t>and</w:t>
      </w:r>
      <w:r w:rsidRPr="00FB523C">
        <w:rPr>
          <w:rFonts w:ascii="Times New Roman" w:eastAsia="Times New Roman" w:hAnsi="Times New Roman" w:cs="Times New Roman"/>
          <w:spacing w:val="-4"/>
          <w:sz w:val="28"/>
          <w:szCs w:val="28"/>
        </w:rPr>
        <w:t xml:space="preserve"> </w:t>
      </w:r>
      <w:r w:rsidRPr="00FB523C">
        <w:rPr>
          <w:rFonts w:ascii="Times New Roman" w:eastAsia="Times New Roman" w:hAnsi="Times New Roman" w:cs="Times New Roman"/>
          <w:sz w:val="28"/>
          <w:szCs w:val="28"/>
        </w:rPr>
        <w:t>can</w:t>
      </w:r>
      <w:r w:rsidRPr="00FB523C">
        <w:rPr>
          <w:rFonts w:ascii="Times New Roman" w:eastAsia="Times New Roman" w:hAnsi="Times New Roman" w:cs="Times New Roman"/>
          <w:spacing w:val="-4"/>
          <w:sz w:val="28"/>
          <w:szCs w:val="28"/>
        </w:rPr>
        <w:t xml:space="preserve"> </w:t>
      </w:r>
      <w:r w:rsidRPr="00FB523C">
        <w:rPr>
          <w:rFonts w:ascii="Times New Roman" w:eastAsia="Times New Roman" w:hAnsi="Times New Roman" w:cs="Times New Roman"/>
          <w:sz w:val="28"/>
          <w:szCs w:val="28"/>
        </w:rPr>
        <w:t>be</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used by any type of entity:</w:t>
      </w:r>
      <w:r w:rsidRPr="00FB523C">
        <w:rPr>
          <w:rFonts w:ascii="Times New Roman" w:eastAsia="Times New Roman" w:hAnsi="Times New Roman" w:cs="Times New Roman"/>
          <w:noProof/>
        </w:rPr>
        <w:drawing>
          <wp:anchor distT="0" distB="0" distL="0" distR="0" simplePos="0" relativeHeight="251663360" behindDoc="1" locked="0" layoutInCell="1" allowOverlap="1" wp14:anchorId="4EBACDA0" wp14:editId="6F6F5E6B">
            <wp:simplePos x="0" y="0"/>
            <wp:positionH relativeFrom="page">
              <wp:posOffset>2089150</wp:posOffset>
            </wp:positionH>
            <wp:positionV relativeFrom="paragraph">
              <wp:posOffset>857250</wp:posOffset>
            </wp:positionV>
            <wp:extent cx="3917950" cy="2489200"/>
            <wp:effectExtent l="152400" t="190500" r="177800" b="215900"/>
            <wp:wrapTopAndBottom/>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9" cstate="print"/>
                    <a:srcRect l="-2262" t="-11959" r="8230" b="14826"/>
                    <a:stretch/>
                  </pic:blipFill>
                  <pic:spPr bwMode="auto">
                    <a:xfrm>
                      <a:off x="0" y="0"/>
                      <a:ext cx="3917950" cy="248920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023BE4" w14:textId="77777777" w:rsidR="00C93B3C" w:rsidRPr="00FB523C" w:rsidRDefault="00C93B3C" w:rsidP="00FB523C">
      <w:pPr>
        <w:rPr>
          <w:rFonts w:asciiTheme="majorBidi" w:hAnsiTheme="majorBidi" w:cstheme="majorBidi"/>
          <w:sz w:val="28"/>
          <w:szCs w:val="28"/>
        </w:rPr>
      </w:pPr>
    </w:p>
    <w:p w14:paraId="69C07277" w14:textId="77777777" w:rsidR="00C93B3C" w:rsidRPr="00FB523C" w:rsidRDefault="00C93B3C" w:rsidP="00C93B3C">
      <w:pPr>
        <w:numPr>
          <w:ilvl w:val="0"/>
          <w:numId w:val="11"/>
        </w:numPr>
        <w:rPr>
          <w:rFonts w:asciiTheme="majorBidi" w:hAnsiTheme="majorBidi" w:cstheme="majorBidi"/>
          <w:sz w:val="28"/>
          <w:szCs w:val="28"/>
        </w:rPr>
      </w:pPr>
      <w:r w:rsidRPr="00FB523C">
        <w:rPr>
          <w:rFonts w:asciiTheme="majorBidi" w:hAnsiTheme="majorBidi" w:cstheme="majorBidi"/>
          <w:sz w:val="28"/>
          <w:szCs w:val="28"/>
        </w:rPr>
        <w:t>Identify the risks.</w:t>
      </w:r>
    </w:p>
    <w:p w14:paraId="16F43ADD" w14:textId="77777777" w:rsidR="00C93B3C" w:rsidRPr="00FB523C" w:rsidRDefault="00C93B3C" w:rsidP="00C93B3C">
      <w:pPr>
        <w:numPr>
          <w:ilvl w:val="0"/>
          <w:numId w:val="11"/>
        </w:numPr>
        <w:rPr>
          <w:rFonts w:asciiTheme="majorBidi" w:hAnsiTheme="majorBidi" w:cstheme="majorBidi"/>
          <w:sz w:val="28"/>
          <w:szCs w:val="28"/>
        </w:rPr>
      </w:pPr>
      <w:bookmarkStart w:id="4" w:name="2._Analyze_the_likelihood_and_impact_of_"/>
      <w:bookmarkEnd w:id="4"/>
      <w:r w:rsidRPr="00FB523C">
        <w:rPr>
          <w:rFonts w:asciiTheme="majorBidi" w:hAnsiTheme="majorBidi" w:cstheme="majorBidi"/>
          <w:sz w:val="28"/>
          <w:szCs w:val="28"/>
        </w:rPr>
        <w:t>Analyze the likelihood and impact of each one.</w:t>
      </w:r>
    </w:p>
    <w:p w14:paraId="3282FEE3" w14:textId="77777777" w:rsidR="00C93B3C" w:rsidRPr="00FB523C" w:rsidRDefault="00C93B3C" w:rsidP="00C93B3C">
      <w:pPr>
        <w:numPr>
          <w:ilvl w:val="0"/>
          <w:numId w:val="11"/>
        </w:numPr>
        <w:rPr>
          <w:rFonts w:asciiTheme="majorBidi" w:hAnsiTheme="majorBidi" w:cstheme="majorBidi"/>
          <w:sz w:val="28"/>
          <w:szCs w:val="28"/>
        </w:rPr>
      </w:pPr>
      <w:bookmarkStart w:id="5" w:name="3._Prioritize_risks_based_on_business_ob"/>
      <w:bookmarkEnd w:id="5"/>
      <w:r w:rsidRPr="00FB523C">
        <w:rPr>
          <w:rFonts w:asciiTheme="majorBidi" w:hAnsiTheme="majorBidi" w:cstheme="majorBidi"/>
          <w:sz w:val="28"/>
          <w:szCs w:val="28"/>
        </w:rPr>
        <w:t>Prioritize risks based on business objectives.</w:t>
      </w:r>
    </w:p>
    <w:p w14:paraId="667912B2" w14:textId="77777777" w:rsidR="00C93B3C" w:rsidRPr="00FB523C" w:rsidRDefault="00C93B3C" w:rsidP="00C93B3C">
      <w:pPr>
        <w:numPr>
          <w:ilvl w:val="0"/>
          <w:numId w:val="11"/>
        </w:numPr>
        <w:rPr>
          <w:rFonts w:asciiTheme="majorBidi" w:hAnsiTheme="majorBidi" w:cstheme="majorBidi"/>
          <w:sz w:val="28"/>
          <w:szCs w:val="28"/>
        </w:rPr>
      </w:pPr>
      <w:bookmarkStart w:id="6" w:name="4._Treat_(or_respond_to)_the_risk_condit"/>
      <w:bookmarkEnd w:id="6"/>
      <w:r w:rsidRPr="00FB523C">
        <w:rPr>
          <w:rFonts w:asciiTheme="majorBidi" w:hAnsiTheme="majorBidi" w:cstheme="majorBidi"/>
          <w:sz w:val="28"/>
          <w:szCs w:val="28"/>
        </w:rPr>
        <w:t>Treat (or respond to) the risk conditions.</w:t>
      </w:r>
    </w:p>
    <w:p w14:paraId="4DCF1466" w14:textId="77777777" w:rsidR="00C93B3C" w:rsidRPr="00FB523C" w:rsidRDefault="00C93B3C" w:rsidP="00C93B3C">
      <w:pPr>
        <w:numPr>
          <w:ilvl w:val="0"/>
          <w:numId w:val="11"/>
        </w:numPr>
        <w:rPr>
          <w:rFonts w:asciiTheme="majorBidi" w:hAnsiTheme="majorBidi" w:cstheme="majorBidi"/>
          <w:sz w:val="28"/>
          <w:szCs w:val="28"/>
        </w:rPr>
      </w:pPr>
      <w:bookmarkStart w:id="7" w:name="5._Monitor_results_and_adjust_as_necessa"/>
      <w:bookmarkEnd w:id="7"/>
      <w:r w:rsidRPr="00FB523C">
        <w:rPr>
          <w:rFonts w:asciiTheme="majorBidi" w:hAnsiTheme="majorBidi" w:cstheme="majorBidi"/>
          <w:sz w:val="28"/>
          <w:szCs w:val="28"/>
        </w:rPr>
        <w:t>Monitor results and adjust as necessary.</w:t>
      </w:r>
    </w:p>
    <w:p w14:paraId="1C4E6FD0" w14:textId="77777777" w:rsidR="00C93B3C" w:rsidRPr="00FB523C" w:rsidRDefault="00C93B3C" w:rsidP="00FB523C">
      <w:pPr>
        <w:rPr>
          <w:rFonts w:asciiTheme="majorBidi" w:hAnsiTheme="majorBidi" w:cstheme="majorBidi"/>
          <w:sz w:val="28"/>
          <w:szCs w:val="28"/>
        </w:rPr>
      </w:pPr>
    </w:p>
    <w:p w14:paraId="0824417A" w14:textId="77777777" w:rsidR="00C93B3C" w:rsidRPr="00FB523C" w:rsidRDefault="00C93B3C" w:rsidP="00FB523C">
      <w:pPr>
        <w:rPr>
          <w:rFonts w:asciiTheme="majorBidi" w:hAnsiTheme="majorBidi" w:cstheme="majorBidi"/>
          <w:b/>
          <w:bCs/>
          <w:sz w:val="28"/>
          <w:szCs w:val="28"/>
        </w:rPr>
      </w:pPr>
      <w:bookmarkStart w:id="8" w:name="Importance_of_Risk_Management"/>
      <w:bookmarkEnd w:id="8"/>
      <w:r w:rsidRPr="00FB523C">
        <w:rPr>
          <w:rFonts w:asciiTheme="majorBidi" w:hAnsiTheme="majorBidi" w:cstheme="majorBidi"/>
          <w:b/>
          <w:bCs/>
          <w:sz w:val="28"/>
          <w:szCs w:val="28"/>
        </w:rPr>
        <w:t>Importance of Risk Management</w:t>
      </w:r>
    </w:p>
    <w:p w14:paraId="71F0A0A9" w14:textId="77777777" w:rsidR="00C93B3C" w:rsidRPr="00FB523C" w:rsidRDefault="00C93B3C" w:rsidP="00FB523C">
      <w:pPr>
        <w:rPr>
          <w:rFonts w:asciiTheme="majorBidi" w:hAnsiTheme="majorBidi" w:cstheme="majorBidi"/>
          <w:sz w:val="28"/>
          <w:szCs w:val="28"/>
        </w:rPr>
      </w:pPr>
      <w:bookmarkStart w:id="9" w:name="Risk_management_is_an_important_process_"/>
      <w:bookmarkEnd w:id="9"/>
      <w:r w:rsidRPr="00FB523C">
        <w:rPr>
          <w:rFonts w:asciiTheme="majorBidi" w:hAnsiTheme="majorBidi" w:cstheme="majorBidi"/>
          <w:sz w:val="28"/>
          <w:szCs w:val="28"/>
        </w:rPr>
        <w:t>Risk management is an important process because it empowers a business with the necessary tools so that it can adequately identify and deal with potential risks.</w:t>
      </w:r>
    </w:p>
    <w:p w14:paraId="37506E34" w14:textId="77777777" w:rsidR="00C93B3C" w:rsidRPr="00FB523C" w:rsidRDefault="00C93B3C" w:rsidP="00FB523C">
      <w:pPr>
        <w:rPr>
          <w:rFonts w:asciiTheme="majorBidi" w:hAnsiTheme="majorBidi" w:cstheme="majorBidi"/>
          <w:sz w:val="28"/>
          <w:szCs w:val="28"/>
        </w:rPr>
      </w:pPr>
      <w:r w:rsidRPr="00FB523C">
        <w:rPr>
          <w:rFonts w:asciiTheme="majorBidi" w:hAnsiTheme="majorBidi" w:cstheme="majorBidi"/>
          <w:sz w:val="28"/>
          <w:szCs w:val="28"/>
        </w:rPr>
        <w:t>Once a risk has been identified, it is then easy to mitigate it. In addition, risk management provides a business with a basis upon which it can undertake sound decision-making.</w:t>
      </w:r>
    </w:p>
    <w:p w14:paraId="23A08FA4" w14:textId="77777777" w:rsidR="00C93B3C" w:rsidRPr="00FB523C" w:rsidRDefault="00C93B3C" w:rsidP="00FB523C">
      <w:pPr>
        <w:rPr>
          <w:rFonts w:asciiTheme="majorBidi" w:hAnsiTheme="majorBidi" w:cstheme="majorBidi"/>
          <w:sz w:val="28"/>
          <w:szCs w:val="28"/>
        </w:rPr>
      </w:pPr>
      <w:bookmarkStart w:id="10" w:name="For_a_business,_assessment,_and_manageme"/>
      <w:bookmarkEnd w:id="10"/>
      <w:r w:rsidRPr="00FB523C">
        <w:rPr>
          <w:rFonts w:asciiTheme="majorBidi" w:hAnsiTheme="majorBidi" w:cstheme="majorBidi"/>
          <w:sz w:val="28"/>
          <w:szCs w:val="28"/>
        </w:rPr>
        <w:t xml:space="preserve">For a business, </w:t>
      </w:r>
      <w:r w:rsidRPr="00FB523C">
        <w:rPr>
          <w:rFonts w:asciiTheme="majorBidi" w:hAnsiTheme="majorBidi" w:cstheme="majorBidi"/>
          <w:b/>
          <w:sz w:val="28"/>
          <w:szCs w:val="28"/>
        </w:rPr>
        <w:t xml:space="preserve">assessment, and management </w:t>
      </w:r>
      <w:r w:rsidRPr="00FB523C">
        <w:rPr>
          <w:rFonts w:asciiTheme="majorBidi" w:hAnsiTheme="majorBidi" w:cstheme="majorBidi"/>
          <w:sz w:val="28"/>
          <w:szCs w:val="28"/>
        </w:rPr>
        <w:t>of risks is the best way to prepare for eventualities that may come in the way of progress and growth. When a business evaluates its plan for handling potential threats and then develops structures to address them, it improves its odds of becoming a successful entity.</w:t>
      </w:r>
    </w:p>
    <w:p w14:paraId="61B35CBE" w14:textId="77777777" w:rsidR="00C93B3C" w:rsidRDefault="00C93B3C" w:rsidP="00FB523C">
      <w:pPr>
        <w:rPr>
          <w:rFonts w:asciiTheme="majorBidi" w:hAnsiTheme="majorBidi" w:cstheme="majorBidi"/>
          <w:sz w:val="28"/>
          <w:szCs w:val="28"/>
        </w:rPr>
      </w:pPr>
      <w:bookmarkStart w:id="11" w:name="In_addition,_progressive_risk_management"/>
      <w:bookmarkEnd w:id="11"/>
      <w:r w:rsidRPr="00FB523C">
        <w:rPr>
          <w:rFonts w:asciiTheme="majorBidi" w:hAnsiTheme="majorBidi" w:cstheme="majorBidi"/>
          <w:sz w:val="28"/>
          <w:szCs w:val="28"/>
        </w:rPr>
        <w:t>In addition, progressive risk management ensures risks of high priority are dealt with as aggressively as possible. Moreover, the management will have the necessary information that they can use to make informed decisions and ensure that the business remains profitable.</w:t>
      </w:r>
    </w:p>
    <w:p w14:paraId="38F9E0E1" w14:textId="77777777" w:rsidR="00C93B3C" w:rsidRPr="00FB523C" w:rsidRDefault="00C93B3C" w:rsidP="00FB523C">
      <w:pPr>
        <w:widowControl w:val="0"/>
        <w:autoSpaceDE w:val="0"/>
        <w:autoSpaceDN w:val="0"/>
        <w:spacing w:before="59" w:after="0" w:line="240" w:lineRule="auto"/>
        <w:ind w:left="100"/>
        <w:rPr>
          <w:rFonts w:ascii="Times New Roman" w:eastAsia="Times New Roman" w:hAnsi="Times New Roman" w:cs="Times New Roman"/>
          <w:b/>
          <w:sz w:val="36"/>
        </w:rPr>
      </w:pPr>
      <w:r w:rsidRPr="00FB523C">
        <w:rPr>
          <w:rFonts w:ascii="Times New Roman" w:eastAsia="Times New Roman" w:hAnsi="Times New Roman" w:cs="Times New Roman"/>
          <w:b/>
          <w:sz w:val="36"/>
        </w:rPr>
        <w:t xml:space="preserve">Four Basic Methods for Risk </w:t>
      </w:r>
      <w:r w:rsidRPr="00FB523C">
        <w:rPr>
          <w:rFonts w:ascii="Times New Roman" w:eastAsia="Times New Roman" w:hAnsi="Times New Roman" w:cs="Times New Roman"/>
          <w:b/>
          <w:spacing w:val="-2"/>
          <w:sz w:val="36"/>
        </w:rPr>
        <w:t>Management</w:t>
      </w:r>
    </w:p>
    <w:p w14:paraId="6534FB3E" w14:textId="77777777" w:rsidR="00C93B3C" w:rsidRPr="00FB523C" w:rsidRDefault="00C93B3C" w:rsidP="00FB523C">
      <w:pPr>
        <w:widowControl w:val="0"/>
        <w:autoSpaceDE w:val="0"/>
        <w:autoSpaceDN w:val="0"/>
        <w:spacing w:before="341" w:after="0" w:line="276" w:lineRule="auto"/>
        <w:ind w:left="100" w:right="191"/>
        <w:rPr>
          <w:rFonts w:ascii="Times New Roman" w:eastAsia="Times New Roman" w:hAnsi="Times New Roman" w:cs="Times New Roman"/>
          <w:sz w:val="28"/>
          <w:szCs w:val="28"/>
        </w:rPr>
      </w:pPr>
      <w:bookmarkStart w:id="12" w:name="The_basic_methods_for_risk_management—av"/>
      <w:bookmarkEnd w:id="12"/>
      <w:r w:rsidRPr="00FB523C">
        <w:rPr>
          <w:rFonts w:ascii="Times New Roman" w:eastAsia="Times New Roman" w:hAnsi="Times New Roman" w:cs="Times New Roman"/>
          <w:sz w:val="28"/>
          <w:szCs w:val="28"/>
        </w:rPr>
        <w:t>The basic methods for risk management—avoidance, retention, sharing, transferring,</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and</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loss</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prevention</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and</w:t>
      </w:r>
      <w:r w:rsidRPr="00FB523C">
        <w:rPr>
          <w:rFonts w:ascii="Times New Roman" w:eastAsia="Times New Roman" w:hAnsi="Times New Roman" w:cs="Times New Roman"/>
          <w:spacing w:val="-8"/>
          <w:sz w:val="28"/>
          <w:szCs w:val="28"/>
        </w:rPr>
        <w:t xml:space="preserve"> </w:t>
      </w:r>
      <w:r w:rsidRPr="00FB523C">
        <w:rPr>
          <w:rFonts w:ascii="Times New Roman" w:eastAsia="Times New Roman" w:hAnsi="Times New Roman" w:cs="Times New Roman"/>
          <w:sz w:val="28"/>
          <w:szCs w:val="28"/>
        </w:rPr>
        <w:t>reduction—can</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apply</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to</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all</w:t>
      </w:r>
      <w:r w:rsidRPr="00FB523C">
        <w:rPr>
          <w:rFonts w:ascii="Times New Roman" w:eastAsia="Times New Roman" w:hAnsi="Times New Roman" w:cs="Times New Roman"/>
          <w:spacing w:val="-7"/>
          <w:sz w:val="28"/>
          <w:szCs w:val="28"/>
        </w:rPr>
        <w:t xml:space="preserve"> </w:t>
      </w:r>
      <w:r w:rsidRPr="00FB523C">
        <w:rPr>
          <w:rFonts w:ascii="Times New Roman" w:eastAsia="Times New Roman" w:hAnsi="Times New Roman" w:cs="Times New Roman"/>
          <w:sz w:val="28"/>
          <w:szCs w:val="28"/>
        </w:rPr>
        <w:t>facets</w:t>
      </w:r>
      <w:r w:rsidRPr="00FB523C">
        <w:rPr>
          <w:rFonts w:ascii="Times New Roman" w:eastAsia="Times New Roman" w:hAnsi="Times New Roman" w:cs="Times New Roman"/>
          <w:spacing w:val="-3"/>
          <w:sz w:val="28"/>
          <w:szCs w:val="28"/>
        </w:rPr>
        <w:t xml:space="preserve"> </w:t>
      </w:r>
      <w:r w:rsidRPr="00FB523C">
        <w:rPr>
          <w:rFonts w:ascii="Times New Roman" w:eastAsia="Times New Roman" w:hAnsi="Times New Roman" w:cs="Times New Roman"/>
          <w:sz w:val="28"/>
          <w:szCs w:val="28"/>
        </w:rPr>
        <w:t>of</w:t>
      </w:r>
      <w:r w:rsidRPr="00FB523C">
        <w:rPr>
          <w:rFonts w:ascii="Times New Roman" w:eastAsia="Times New Roman" w:hAnsi="Times New Roman" w:cs="Times New Roman"/>
          <w:spacing w:val="-2"/>
          <w:sz w:val="28"/>
          <w:szCs w:val="28"/>
        </w:rPr>
        <w:t xml:space="preserve"> </w:t>
      </w:r>
      <w:r w:rsidRPr="00FB523C">
        <w:rPr>
          <w:rFonts w:ascii="Times New Roman" w:eastAsia="Times New Roman" w:hAnsi="Times New Roman" w:cs="Times New Roman"/>
          <w:sz w:val="28"/>
          <w:szCs w:val="28"/>
        </w:rPr>
        <w:t>an individual's life and can pay off in the long run.</w:t>
      </w:r>
    </w:p>
    <w:p w14:paraId="3C975BC1" w14:textId="77777777" w:rsidR="00C93B3C" w:rsidRDefault="00C93B3C" w:rsidP="00FB523C">
      <w:pPr>
        <w:rPr>
          <w:rFonts w:asciiTheme="majorBidi" w:hAnsiTheme="majorBidi" w:cstheme="majorBidi"/>
          <w:sz w:val="28"/>
          <w:szCs w:val="28"/>
        </w:rPr>
      </w:pPr>
    </w:p>
    <w:p w14:paraId="15A7D9FA" w14:textId="77777777" w:rsidR="00C93B3C" w:rsidRDefault="00C93B3C" w:rsidP="00FB523C">
      <w:pPr>
        <w:rPr>
          <w:rFonts w:asciiTheme="majorBidi" w:hAnsiTheme="majorBidi" w:cstheme="majorBidi"/>
          <w:sz w:val="28"/>
          <w:szCs w:val="28"/>
        </w:rPr>
      </w:pPr>
    </w:p>
    <w:p w14:paraId="6361FDA5" w14:textId="77777777" w:rsidR="00C93B3C" w:rsidRDefault="00C93B3C" w:rsidP="00FB523C">
      <w:pPr>
        <w:rPr>
          <w:rFonts w:asciiTheme="majorBidi" w:hAnsiTheme="majorBidi" w:cstheme="majorBidi"/>
          <w:sz w:val="28"/>
          <w:szCs w:val="28"/>
        </w:rPr>
      </w:pPr>
    </w:p>
    <w:p w14:paraId="414C9B20" w14:textId="77777777" w:rsidR="00C93B3C" w:rsidRDefault="00C93B3C" w:rsidP="00FB523C">
      <w:pPr>
        <w:rPr>
          <w:rFonts w:asciiTheme="majorBidi" w:hAnsiTheme="majorBidi" w:cstheme="majorBidi"/>
          <w:sz w:val="28"/>
          <w:szCs w:val="28"/>
        </w:rPr>
      </w:pPr>
    </w:p>
    <w:p w14:paraId="32E801F4" w14:textId="77777777" w:rsidR="00C93B3C" w:rsidRPr="00FB523C" w:rsidRDefault="00C93B3C" w:rsidP="00FB523C">
      <w:pPr>
        <w:rPr>
          <w:rFonts w:asciiTheme="majorBidi" w:hAnsiTheme="majorBidi" w:cstheme="majorBidi"/>
          <w:sz w:val="28"/>
          <w:szCs w:val="28"/>
        </w:rPr>
      </w:pPr>
      <w:r w:rsidRPr="00FB523C">
        <w:rPr>
          <w:rFonts w:ascii="Times New Roman" w:eastAsia="Times New Roman" w:hAnsi="Times New Roman" w:cs="Times New Roman"/>
          <w:noProof/>
        </w:rPr>
        <w:drawing>
          <wp:anchor distT="0" distB="0" distL="0" distR="0" simplePos="0" relativeHeight="251664384" behindDoc="1" locked="0" layoutInCell="1" allowOverlap="1" wp14:anchorId="1E863346" wp14:editId="1D69B669">
            <wp:simplePos x="0" y="0"/>
            <wp:positionH relativeFrom="page">
              <wp:posOffset>1066800</wp:posOffset>
            </wp:positionH>
            <wp:positionV relativeFrom="paragraph">
              <wp:posOffset>440055</wp:posOffset>
            </wp:positionV>
            <wp:extent cx="5942070" cy="3552825"/>
            <wp:effectExtent l="0" t="0" r="0" b="0"/>
            <wp:wrapTopAndBottom/>
            <wp:docPr id="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942070" cy="3552825"/>
                    </a:xfrm>
                    <a:prstGeom prst="rect">
                      <a:avLst/>
                    </a:prstGeom>
                  </pic:spPr>
                </pic:pic>
              </a:graphicData>
            </a:graphic>
          </wp:anchor>
        </w:drawing>
      </w:r>
    </w:p>
    <w:p w14:paraId="099FB3A1" w14:textId="77777777" w:rsidR="00C93B3C" w:rsidRDefault="00C93B3C" w:rsidP="002852B2">
      <w:pPr>
        <w:rPr>
          <w:rFonts w:asciiTheme="majorBidi" w:hAnsiTheme="majorBidi" w:cstheme="majorBidi"/>
          <w:sz w:val="28"/>
          <w:szCs w:val="28"/>
        </w:rPr>
        <w:sectPr w:rsidR="00C93B3C" w:rsidSect="00F44AC0">
          <w:headerReference w:type="default" r:id="rId11"/>
          <w:pgSz w:w="12240" w:h="15840"/>
          <w:pgMar w:top="1440" w:right="1440" w:bottom="1440" w:left="1440" w:header="720" w:footer="720"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pPr>
    </w:p>
    <w:p w14:paraId="3D616966" w14:textId="77777777" w:rsidR="002852B2" w:rsidRPr="002852B2" w:rsidRDefault="002852B2" w:rsidP="002852B2">
      <w:pPr>
        <w:rPr>
          <w:rFonts w:asciiTheme="majorBidi" w:hAnsiTheme="majorBidi" w:cstheme="majorBidi"/>
          <w:sz w:val="28"/>
          <w:szCs w:val="28"/>
        </w:rPr>
      </w:pPr>
    </w:p>
    <w:sectPr w:rsidR="002852B2" w:rsidRPr="002852B2" w:rsidSect="00F44AC0">
      <w:headerReference w:type="default" r:id="rId13"/>
      <w:footerReference w:type="default" r:id="rId14"/>
      <w:pgSz w:w="12240" w:h="15840"/>
      <w:pgMar w:top="1440" w:right="1440" w:bottom="1440" w:left="1440" w:header="720" w:footer="720"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A2CC1" w14:textId="77777777" w:rsidR="005D2347" w:rsidRDefault="005D2347" w:rsidP="00923B58">
      <w:pPr>
        <w:spacing w:after="0" w:line="240" w:lineRule="auto"/>
      </w:pPr>
      <w:r>
        <w:separator/>
      </w:r>
    </w:p>
  </w:endnote>
  <w:endnote w:type="continuationSeparator" w:id="0">
    <w:p w14:paraId="323190CA" w14:textId="77777777" w:rsidR="005D2347" w:rsidRDefault="005D2347" w:rsidP="0092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807090"/>
      <w:docPartObj>
        <w:docPartGallery w:val="Page Numbers (Bottom of Page)"/>
        <w:docPartUnique/>
      </w:docPartObj>
    </w:sdtPr>
    <w:sdtContent>
      <w:p w14:paraId="5913D798" w14:textId="77777777" w:rsidR="00C93B3C" w:rsidRDefault="00C93B3C">
        <w:pPr>
          <w:pStyle w:val="a5"/>
        </w:pPr>
        <w:r>
          <w:rPr>
            <w:rFonts w:asciiTheme="majorHAnsi" w:eastAsiaTheme="majorEastAsia" w:hAnsiTheme="majorHAnsi" w:cstheme="majorBidi"/>
            <w:noProof/>
            <w:sz w:val="28"/>
            <w:szCs w:val="28"/>
          </w:rPr>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285984"/>
      <w:docPartObj>
        <w:docPartGallery w:val="Page Numbers (Bottom of Page)"/>
        <w:docPartUnique/>
      </w:docPartObj>
    </w:sdtPr>
    <w:sdtEndPr/>
    <w:sdtContent>
      <w:p w14:paraId="2DCAF6C4" w14:textId="1BF67DBC" w:rsidR="002E1F4B" w:rsidRDefault="002E1F4B">
        <w:pPr>
          <w:pStyle w:val="a5"/>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017D24F4" wp14:editId="2EF4FA0B">
                  <wp:simplePos x="0" y="0"/>
                  <wp:positionH relativeFrom="margin">
                    <wp:posOffset>2643505</wp:posOffset>
                  </wp:positionH>
                  <wp:positionV relativeFrom="bottomMargin">
                    <wp:posOffset>52705</wp:posOffset>
                  </wp:positionV>
                  <wp:extent cx="661670" cy="502920"/>
                  <wp:effectExtent l="9525" t="9525" r="5080" b="11430"/>
                  <wp:wrapNone/>
                  <wp:docPr id="1804398292" name="Scroll: Horizont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38FF6587" w14:textId="77777777" w:rsidR="002E1F4B" w:rsidRPr="002E1F4B" w:rsidRDefault="002E1F4B">
                              <w:pPr>
                                <w:jc w:val="center"/>
                              </w:pPr>
                              <w:r w:rsidRPr="002E1F4B">
                                <w:fldChar w:fldCharType="begin"/>
                              </w:r>
                              <w:r w:rsidRPr="002E1F4B">
                                <w:instrText xml:space="preserve"> PAGE    \* MERGEFORMAT </w:instrText>
                              </w:r>
                              <w:r w:rsidRPr="002E1F4B">
                                <w:fldChar w:fldCharType="separate"/>
                              </w:r>
                              <w:r w:rsidR="00FB523C">
                                <w:rPr>
                                  <w:noProof/>
                                </w:rPr>
                                <w:t>1</w:t>
                              </w:r>
                              <w:r w:rsidRPr="002E1F4B">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 o:spid="_x0000_s1026" type="#_x0000_t98" style="position:absolute;margin-left:208.15pt;margin-top:4.15pt;width:52.1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" adj="5400" filled="f" fillcolor="#17365d" strokecolor="#a5a5a5">
                  <v:textbox>
                    <w:txbxContent>
                      <w:p w14:paraId="38FF6587" w14:textId="77777777" w:rsidR="002E1F4B" w:rsidRPr="002E1F4B" w:rsidRDefault="002E1F4B">
                        <w:pPr>
                          <w:jc w:val="center"/>
                        </w:pPr>
                        <w:r w:rsidRPr="002E1F4B">
                          <w:fldChar w:fldCharType="begin"/>
                        </w:r>
                        <w:r w:rsidRPr="002E1F4B">
                          <w:instrText xml:space="preserve"> PAGE    \* MERGEFORMAT </w:instrText>
                        </w:r>
                        <w:r w:rsidRPr="002E1F4B">
                          <w:fldChar w:fldCharType="separate"/>
                        </w:r>
                        <w:r w:rsidR="00FB523C">
                          <w:rPr>
                            <w:noProof/>
                          </w:rPr>
                          <w:t>1</w:t>
                        </w:r>
                        <w:r w:rsidRPr="002E1F4B">
                          <w:rPr>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A8C9E" w14:textId="77777777" w:rsidR="005D2347" w:rsidRDefault="005D2347" w:rsidP="00923B58">
      <w:pPr>
        <w:spacing w:after="0" w:line="240" w:lineRule="auto"/>
      </w:pPr>
      <w:r>
        <w:separator/>
      </w:r>
    </w:p>
  </w:footnote>
  <w:footnote w:type="continuationSeparator" w:id="0">
    <w:p w14:paraId="4D0E82F6" w14:textId="77777777" w:rsidR="005D2347" w:rsidRDefault="005D2347" w:rsidP="00923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79389" w14:textId="77777777" w:rsidR="00C93B3C" w:rsidRPr="00F44AC0" w:rsidRDefault="00C93B3C" w:rsidP="00FB523C">
    <w:pPr>
      <w:pStyle w:val="a4"/>
      <w:tabs>
        <w:tab w:val="clear" w:pos="4680"/>
        <w:tab w:val="left" w:pos="4050"/>
      </w:tabs>
      <w:rPr>
        <w:rFonts w:asciiTheme="majorBidi" w:hAnsiTheme="majorBidi" w:cstheme="majorBidi"/>
        <w:sz w:val="24"/>
        <w:szCs w:val="24"/>
        <w:rtl/>
        <w:lang w:bidi="ar-IQ"/>
      </w:rPr>
    </w:pPr>
    <w:r>
      <w:rPr>
        <w:b/>
        <w:bCs/>
        <w:i/>
        <w:iCs/>
        <w:color w:val="FF0000"/>
        <w:lang w:bidi="ar-IQ"/>
      </w:rPr>
      <w:t xml:space="preserve">                    </w:t>
    </w:r>
    <w:r w:rsidRPr="00F44AC0">
      <w:rPr>
        <w:rFonts w:asciiTheme="majorBidi" w:hAnsiTheme="majorBidi" w:cstheme="majorBidi"/>
        <w:b/>
        <w:bCs/>
        <w:i/>
        <w:iCs/>
        <w:color w:val="FF0000"/>
        <w:sz w:val="24"/>
        <w:szCs w:val="24"/>
        <w:lang w:bidi="ar-IQ"/>
      </w:rPr>
      <w:t xml:space="preserve">     Lecture </w:t>
    </w:r>
    <w:r>
      <w:rPr>
        <w:rFonts w:asciiTheme="majorBidi" w:hAnsiTheme="majorBidi" w:cstheme="majorBidi"/>
        <w:b/>
        <w:bCs/>
        <w:i/>
        <w:iCs/>
        <w:color w:val="FF0000"/>
        <w:sz w:val="24"/>
        <w:szCs w:val="24"/>
        <w:lang w:bidi="ar-IQ"/>
      </w:rPr>
      <w:t>7</w:t>
    </w:r>
    <w:r w:rsidRPr="00F44AC0">
      <w:rPr>
        <w:rFonts w:asciiTheme="majorBidi" w:hAnsiTheme="majorBidi" w:cstheme="majorBidi"/>
        <w:b/>
        <w:bCs/>
        <w:i/>
        <w:iCs/>
        <w:color w:val="FF0000"/>
        <w:sz w:val="24"/>
        <w:szCs w:val="24"/>
        <w:lang w:bidi="ar-IQ"/>
      </w:rPr>
      <w:t xml:space="preserve">               Management and Leadership                     Fourth Stage</w:t>
    </w:r>
    <w:r w:rsidRPr="00F44AC0">
      <w:rPr>
        <w:rFonts w:asciiTheme="majorBidi" w:hAnsiTheme="majorBidi" w:cstheme="majorBidi"/>
        <w:color w:val="FF0000"/>
        <w:sz w:val="24"/>
        <w:szCs w:val="24"/>
        <w:lang w:bidi="ar-IQ"/>
      </w:rPr>
      <w:tab/>
    </w:r>
  </w:p>
  <w:p w14:paraId="1B33F438" w14:textId="77777777" w:rsidR="00C93B3C" w:rsidRPr="00DB1294" w:rsidRDefault="00C93B3C" w:rsidP="00DB1294">
    <w:pPr>
      <w:pStyle w:val="a4"/>
      <w:rPr>
        <w:rtl/>
        <w:lang w:bidi="ar-IQ"/>
      </w:rPr>
    </w:pPr>
    <w:r>
      <w:rPr>
        <w:lang w:bidi="ar-IQ"/>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BBB11" w14:textId="250B1DDA" w:rsidR="00DB1294" w:rsidRPr="00F44AC0" w:rsidRDefault="00F44AC0" w:rsidP="00FB523C">
    <w:pPr>
      <w:pStyle w:val="a4"/>
      <w:tabs>
        <w:tab w:val="clear" w:pos="4680"/>
        <w:tab w:val="left" w:pos="4050"/>
      </w:tabs>
      <w:rPr>
        <w:rFonts w:asciiTheme="majorBidi" w:hAnsiTheme="majorBidi" w:cstheme="majorBidi"/>
        <w:sz w:val="24"/>
        <w:szCs w:val="24"/>
        <w:rtl/>
        <w:lang w:bidi="ar-IQ"/>
      </w:rPr>
    </w:pPr>
    <w:r>
      <w:rPr>
        <w:b/>
        <w:bCs/>
        <w:i/>
        <w:iCs/>
        <w:color w:val="FF0000"/>
        <w:lang w:bidi="ar-IQ"/>
      </w:rPr>
      <w:t xml:space="preserve">                    </w:t>
    </w:r>
    <w:r w:rsidRPr="00F44AC0">
      <w:rPr>
        <w:rFonts w:asciiTheme="majorBidi" w:hAnsiTheme="majorBidi" w:cstheme="majorBidi"/>
        <w:b/>
        <w:bCs/>
        <w:i/>
        <w:iCs/>
        <w:color w:val="FF0000"/>
        <w:sz w:val="24"/>
        <w:szCs w:val="24"/>
        <w:lang w:bidi="ar-IQ"/>
      </w:rPr>
      <w:t xml:space="preserve">     </w:t>
    </w:r>
    <w:r w:rsidR="00DB1294" w:rsidRPr="00F44AC0">
      <w:rPr>
        <w:rFonts w:asciiTheme="majorBidi" w:hAnsiTheme="majorBidi" w:cstheme="majorBidi"/>
        <w:b/>
        <w:bCs/>
        <w:i/>
        <w:iCs/>
        <w:color w:val="FF0000"/>
        <w:sz w:val="24"/>
        <w:szCs w:val="24"/>
        <w:lang w:bidi="ar-IQ"/>
      </w:rPr>
      <w:t xml:space="preserve">Lecture </w:t>
    </w:r>
    <w:r w:rsidR="00FB523C">
      <w:rPr>
        <w:rFonts w:asciiTheme="majorBidi" w:hAnsiTheme="majorBidi" w:cstheme="majorBidi"/>
        <w:b/>
        <w:bCs/>
        <w:i/>
        <w:iCs/>
        <w:color w:val="FF0000"/>
        <w:sz w:val="24"/>
        <w:szCs w:val="24"/>
        <w:lang w:bidi="ar-IQ"/>
      </w:rPr>
      <w:t>7</w:t>
    </w:r>
    <w:r w:rsidR="00DB1294" w:rsidRPr="00F44AC0">
      <w:rPr>
        <w:rFonts w:asciiTheme="majorBidi" w:hAnsiTheme="majorBidi" w:cstheme="majorBidi"/>
        <w:b/>
        <w:bCs/>
        <w:i/>
        <w:iCs/>
        <w:color w:val="FF0000"/>
        <w:sz w:val="24"/>
        <w:szCs w:val="24"/>
        <w:lang w:bidi="ar-IQ"/>
      </w:rPr>
      <w:t xml:space="preserve">               Management and Leadership                     Fourth Stage</w:t>
    </w:r>
    <w:r w:rsidR="00DB1294" w:rsidRPr="00F44AC0">
      <w:rPr>
        <w:rFonts w:asciiTheme="majorBidi" w:hAnsiTheme="majorBidi" w:cstheme="majorBidi"/>
        <w:color w:val="FF0000"/>
        <w:sz w:val="24"/>
        <w:szCs w:val="24"/>
        <w:lang w:bidi="ar-IQ"/>
      </w:rPr>
      <w:tab/>
    </w:r>
  </w:p>
  <w:p w14:paraId="17C1AF87" w14:textId="3A41B514" w:rsidR="00923B58" w:rsidRPr="00DB1294" w:rsidRDefault="00F44AC0" w:rsidP="00DB1294">
    <w:pPr>
      <w:pStyle w:val="a4"/>
      <w:rPr>
        <w:rtl/>
        <w:lang w:bidi="ar-IQ"/>
      </w:rPr>
    </w:pPr>
    <w:r>
      <w:rPr>
        <w:lang w:bidi="ar-IQ"/>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4B2"/>
    <w:multiLevelType w:val="hybridMultilevel"/>
    <w:tmpl w:val="D9309214"/>
    <w:lvl w:ilvl="0" w:tplc="B55629DE">
      <w:start w:val="1"/>
      <w:numFmt w:val="decimal"/>
      <w:lvlText w:val="%1."/>
      <w:lvlJc w:val="left"/>
      <w:pPr>
        <w:ind w:left="82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9CB44B84">
      <w:numFmt w:val="bullet"/>
      <w:lvlText w:val="•"/>
      <w:lvlJc w:val="left"/>
      <w:pPr>
        <w:ind w:left="1694" w:hanging="360"/>
      </w:pPr>
      <w:rPr>
        <w:rFonts w:hint="default"/>
        <w:lang w:val="en-US" w:eastAsia="en-US" w:bidi="ar-SA"/>
      </w:rPr>
    </w:lvl>
    <w:lvl w:ilvl="2" w:tplc="9388713E">
      <w:numFmt w:val="bullet"/>
      <w:lvlText w:val="•"/>
      <w:lvlJc w:val="left"/>
      <w:pPr>
        <w:ind w:left="2568" w:hanging="360"/>
      </w:pPr>
      <w:rPr>
        <w:rFonts w:hint="default"/>
        <w:lang w:val="en-US" w:eastAsia="en-US" w:bidi="ar-SA"/>
      </w:rPr>
    </w:lvl>
    <w:lvl w:ilvl="3" w:tplc="D98A3120">
      <w:numFmt w:val="bullet"/>
      <w:lvlText w:val="•"/>
      <w:lvlJc w:val="left"/>
      <w:pPr>
        <w:ind w:left="3442" w:hanging="360"/>
      </w:pPr>
      <w:rPr>
        <w:rFonts w:hint="default"/>
        <w:lang w:val="en-US" w:eastAsia="en-US" w:bidi="ar-SA"/>
      </w:rPr>
    </w:lvl>
    <w:lvl w:ilvl="4" w:tplc="286E7AF2">
      <w:numFmt w:val="bullet"/>
      <w:lvlText w:val="•"/>
      <w:lvlJc w:val="left"/>
      <w:pPr>
        <w:ind w:left="4316" w:hanging="360"/>
      </w:pPr>
      <w:rPr>
        <w:rFonts w:hint="default"/>
        <w:lang w:val="en-US" w:eastAsia="en-US" w:bidi="ar-SA"/>
      </w:rPr>
    </w:lvl>
    <w:lvl w:ilvl="5" w:tplc="07780A20">
      <w:numFmt w:val="bullet"/>
      <w:lvlText w:val="•"/>
      <w:lvlJc w:val="left"/>
      <w:pPr>
        <w:ind w:left="5190" w:hanging="360"/>
      </w:pPr>
      <w:rPr>
        <w:rFonts w:hint="default"/>
        <w:lang w:val="en-US" w:eastAsia="en-US" w:bidi="ar-SA"/>
      </w:rPr>
    </w:lvl>
    <w:lvl w:ilvl="6" w:tplc="BA7A8DF6">
      <w:numFmt w:val="bullet"/>
      <w:lvlText w:val="•"/>
      <w:lvlJc w:val="left"/>
      <w:pPr>
        <w:ind w:left="6064" w:hanging="360"/>
      </w:pPr>
      <w:rPr>
        <w:rFonts w:hint="default"/>
        <w:lang w:val="en-US" w:eastAsia="en-US" w:bidi="ar-SA"/>
      </w:rPr>
    </w:lvl>
    <w:lvl w:ilvl="7" w:tplc="816EDDE6">
      <w:numFmt w:val="bullet"/>
      <w:lvlText w:val="•"/>
      <w:lvlJc w:val="left"/>
      <w:pPr>
        <w:ind w:left="6938" w:hanging="360"/>
      </w:pPr>
      <w:rPr>
        <w:rFonts w:hint="default"/>
        <w:lang w:val="en-US" w:eastAsia="en-US" w:bidi="ar-SA"/>
      </w:rPr>
    </w:lvl>
    <w:lvl w:ilvl="8" w:tplc="48847C8E">
      <w:numFmt w:val="bullet"/>
      <w:lvlText w:val="•"/>
      <w:lvlJc w:val="left"/>
      <w:pPr>
        <w:ind w:left="7812" w:hanging="360"/>
      </w:pPr>
      <w:rPr>
        <w:rFonts w:hint="default"/>
        <w:lang w:val="en-US" w:eastAsia="en-US" w:bidi="ar-SA"/>
      </w:rPr>
    </w:lvl>
  </w:abstractNum>
  <w:abstractNum w:abstractNumId="1">
    <w:nsid w:val="04973815"/>
    <w:multiLevelType w:val="hybridMultilevel"/>
    <w:tmpl w:val="55F6306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6C43F4D"/>
    <w:multiLevelType w:val="hybridMultilevel"/>
    <w:tmpl w:val="787A6DF8"/>
    <w:lvl w:ilvl="0" w:tplc="47B431E6">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7750B"/>
    <w:multiLevelType w:val="hybridMultilevel"/>
    <w:tmpl w:val="F2A8ADA2"/>
    <w:lvl w:ilvl="0" w:tplc="B84A6A8E">
      <w:start w:val="1"/>
      <w:numFmt w:val="decimal"/>
      <w:lvlText w:val="%1."/>
      <w:lvlJc w:val="left"/>
      <w:pPr>
        <w:ind w:left="63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21CE5D46">
      <w:numFmt w:val="bullet"/>
      <w:lvlText w:val="•"/>
      <w:lvlJc w:val="left"/>
      <w:pPr>
        <w:ind w:left="1436" w:hanging="360"/>
      </w:pPr>
      <w:rPr>
        <w:rFonts w:hint="default"/>
        <w:lang w:val="en-US" w:eastAsia="en-US" w:bidi="ar-SA"/>
      </w:rPr>
    </w:lvl>
    <w:lvl w:ilvl="2" w:tplc="B5CCF6A8">
      <w:numFmt w:val="bullet"/>
      <w:lvlText w:val="•"/>
      <w:lvlJc w:val="left"/>
      <w:pPr>
        <w:ind w:left="2233" w:hanging="360"/>
      </w:pPr>
      <w:rPr>
        <w:rFonts w:hint="default"/>
        <w:lang w:val="en-US" w:eastAsia="en-US" w:bidi="ar-SA"/>
      </w:rPr>
    </w:lvl>
    <w:lvl w:ilvl="3" w:tplc="3C447F7A">
      <w:numFmt w:val="bullet"/>
      <w:lvlText w:val="•"/>
      <w:lvlJc w:val="left"/>
      <w:pPr>
        <w:ind w:left="3029" w:hanging="360"/>
      </w:pPr>
      <w:rPr>
        <w:rFonts w:hint="default"/>
        <w:lang w:val="en-US" w:eastAsia="en-US" w:bidi="ar-SA"/>
      </w:rPr>
    </w:lvl>
    <w:lvl w:ilvl="4" w:tplc="FF7AADBA">
      <w:numFmt w:val="bullet"/>
      <w:lvlText w:val="•"/>
      <w:lvlJc w:val="left"/>
      <w:pPr>
        <w:ind w:left="3826" w:hanging="360"/>
      </w:pPr>
      <w:rPr>
        <w:rFonts w:hint="default"/>
        <w:lang w:val="en-US" w:eastAsia="en-US" w:bidi="ar-SA"/>
      </w:rPr>
    </w:lvl>
    <w:lvl w:ilvl="5" w:tplc="411067B2">
      <w:numFmt w:val="bullet"/>
      <w:lvlText w:val="•"/>
      <w:lvlJc w:val="left"/>
      <w:pPr>
        <w:ind w:left="4623" w:hanging="360"/>
      </w:pPr>
      <w:rPr>
        <w:rFonts w:hint="default"/>
        <w:lang w:val="en-US" w:eastAsia="en-US" w:bidi="ar-SA"/>
      </w:rPr>
    </w:lvl>
    <w:lvl w:ilvl="6" w:tplc="84869E5E">
      <w:numFmt w:val="bullet"/>
      <w:lvlText w:val="•"/>
      <w:lvlJc w:val="left"/>
      <w:pPr>
        <w:ind w:left="5419" w:hanging="360"/>
      </w:pPr>
      <w:rPr>
        <w:rFonts w:hint="default"/>
        <w:lang w:val="en-US" w:eastAsia="en-US" w:bidi="ar-SA"/>
      </w:rPr>
    </w:lvl>
    <w:lvl w:ilvl="7" w:tplc="0F2ECE9A">
      <w:numFmt w:val="bullet"/>
      <w:lvlText w:val="•"/>
      <w:lvlJc w:val="left"/>
      <w:pPr>
        <w:ind w:left="6216" w:hanging="360"/>
      </w:pPr>
      <w:rPr>
        <w:rFonts w:hint="default"/>
        <w:lang w:val="en-US" w:eastAsia="en-US" w:bidi="ar-SA"/>
      </w:rPr>
    </w:lvl>
    <w:lvl w:ilvl="8" w:tplc="8E98E58A">
      <w:numFmt w:val="bullet"/>
      <w:lvlText w:val="•"/>
      <w:lvlJc w:val="left"/>
      <w:pPr>
        <w:ind w:left="7013" w:hanging="360"/>
      </w:pPr>
      <w:rPr>
        <w:rFonts w:hint="default"/>
        <w:lang w:val="en-US" w:eastAsia="en-US" w:bidi="ar-SA"/>
      </w:rPr>
    </w:lvl>
  </w:abstractNum>
  <w:abstractNum w:abstractNumId="4">
    <w:nsid w:val="46CD7317"/>
    <w:multiLevelType w:val="hybridMultilevel"/>
    <w:tmpl w:val="2690D24A"/>
    <w:lvl w:ilvl="0" w:tplc="47B431E6">
      <w:numFmt w:val="bullet"/>
      <w:lvlText w:val="•"/>
      <w:lvlJc w:val="left"/>
      <w:pPr>
        <w:ind w:left="1500" w:hanging="360"/>
      </w:pPr>
      <w:rPr>
        <w:rFonts w:hint="default"/>
        <w:lang w:val="en-US" w:eastAsia="en-US" w:bidi="ar-SA"/>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4A2814F6"/>
    <w:multiLevelType w:val="hybridMultilevel"/>
    <w:tmpl w:val="A1027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0A7518"/>
    <w:multiLevelType w:val="hybridMultilevel"/>
    <w:tmpl w:val="F0F20A80"/>
    <w:lvl w:ilvl="0" w:tplc="0F96663E">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C203DB8">
      <w:numFmt w:val="bullet"/>
      <w:lvlText w:val="•"/>
      <w:lvlJc w:val="left"/>
      <w:pPr>
        <w:ind w:left="1670" w:hanging="360"/>
      </w:pPr>
      <w:rPr>
        <w:rFonts w:hint="default"/>
        <w:lang w:val="en-US" w:eastAsia="en-US" w:bidi="ar-SA"/>
      </w:rPr>
    </w:lvl>
    <w:lvl w:ilvl="2" w:tplc="2D2427F4">
      <w:numFmt w:val="bullet"/>
      <w:lvlText w:val="•"/>
      <w:lvlJc w:val="left"/>
      <w:pPr>
        <w:ind w:left="2441" w:hanging="360"/>
      </w:pPr>
      <w:rPr>
        <w:rFonts w:hint="default"/>
        <w:lang w:val="en-US" w:eastAsia="en-US" w:bidi="ar-SA"/>
      </w:rPr>
    </w:lvl>
    <w:lvl w:ilvl="3" w:tplc="44B8B2AA">
      <w:numFmt w:val="bullet"/>
      <w:lvlText w:val="•"/>
      <w:lvlJc w:val="left"/>
      <w:pPr>
        <w:ind w:left="3211" w:hanging="360"/>
      </w:pPr>
      <w:rPr>
        <w:rFonts w:hint="default"/>
        <w:lang w:val="en-US" w:eastAsia="en-US" w:bidi="ar-SA"/>
      </w:rPr>
    </w:lvl>
    <w:lvl w:ilvl="4" w:tplc="9BB0369A">
      <w:numFmt w:val="bullet"/>
      <w:lvlText w:val="•"/>
      <w:lvlJc w:val="left"/>
      <w:pPr>
        <w:ind w:left="3982" w:hanging="360"/>
      </w:pPr>
      <w:rPr>
        <w:rFonts w:hint="default"/>
        <w:lang w:val="en-US" w:eastAsia="en-US" w:bidi="ar-SA"/>
      </w:rPr>
    </w:lvl>
    <w:lvl w:ilvl="5" w:tplc="11962394">
      <w:numFmt w:val="bullet"/>
      <w:lvlText w:val="•"/>
      <w:lvlJc w:val="left"/>
      <w:pPr>
        <w:ind w:left="4753" w:hanging="360"/>
      </w:pPr>
      <w:rPr>
        <w:rFonts w:hint="default"/>
        <w:lang w:val="en-US" w:eastAsia="en-US" w:bidi="ar-SA"/>
      </w:rPr>
    </w:lvl>
    <w:lvl w:ilvl="6" w:tplc="4E600AD4">
      <w:numFmt w:val="bullet"/>
      <w:lvlText w:val="•"/>
      <w:lvlJc w:val="left"/>
      <w:pPr>
        <w:ind w:left="5523" w:hanging="360"/>
      </w:pPr>
      <w:rPr>
        <w:rFonts w:hint="default"/>
        <w:lang w:val="en-US" w:eastAsia="en-US" w:bidi="ar-SA"/>
      </w:rPr>
    </w:lvl>
    <w:lvl w:ilvl="7" w:tplc="E9C27AC4">
      <w:numFmt w:val="bullet"/>
      <w:lvlText w:val="•"/>
      <w:lvlJc w:val="left"/>
      <w:pPr>
        <w:ind w:left="6294" w:hanging="360"/>
      </w:pPr>
      <w:rPr>
        <w:rFonts w:hint="default"/>
        <w:lang w:val="en-US" w:eastAsia="en-US" w:bidi="ar-SA"/>
      </w:rPr>
    </w:lvl>
    <w:lvl w:ilvl="8" w:tplc="1AEAC3CE">
      <w:numFmt w:val="bullet"/>
      <w:lvlText w:val="•"/>
      <w:lvlJc w:val="left"/>
      <w:pPr>
        <w:ind w:left="7065" w:hanging="360"/>
      </w:pPr>
      <w:rPr>
        <w:rFonts w:hint="default"/>
        <w:lang w:val="en-US" w:eastAsia="en-US" w:bidi="ar-SA"/>
      </w:rPr>
    </w:lvl>
  </w:abstractNum>
  <w:abstractNum w:abstractNumId="7">
    <w:nsid w:val="59932A2E"/>
    <w:multiLevelType w:val="hybridMultilevel"/>
    <w:tmpl w:val="DBDC296E"/>
    <w:lvl w:ilvl="0" w:tplc="47B431E6">
      <w:numFmt w:val="bullet"/>
      <w:lvlText w:val="•"/>
      <w:lvlJc w:val="left"/>
      <w:pPr>
        <w:ind w:left="720" w:hanging="360"/>
      </w:pPr>
      <w:rPr>
        <w:rFonts w:hint="default"/>
        <w:lang w:val="en-US" w:eastAsia="en-US" w:bidi="ar-SA"/>
      </w:rPr>
    </w:lvl>
    <w:lvl w:ilvl="1" w:tplc="47B431E6">
      <w:numFmt w:val="bullet"/>
      <w:lvlText w:val="•"/>
      <w:lvlJc w:val="left"/>
      <w:pPr>
        <w:ind w:left="1440" w:hanging="360"/>
      </w:pPr>
      <w:rPr>
        <w:rFonts w:hint="default"/>
        <w:lang w:val="en-US"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6C67C3"/>
    <w:multiLevelType w:val="hybridMultilevel"/>
    <w:tmpl w:val="CB24C9EA"/>
    <w:lvl w:ilvl="0" w:tplc="C2864284">
      <w:start w:val="1"/>
      <w:numFmt w:val="decimal"/>
      <w:lvlText w:val="%1."/>
      <w:lvlJc w:val="left"/>
      <w:pPr>
        <w:ind w:left="82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3B0EE94C">
      <w:numFmt w:val="bullet"/>
      <w:lvlText w:val="•"/>
      <w:lvlJc w:val="left"/>
      <w:pPr>
        <w:ind w:left="1694" w:hanging="360"/>
      </w:pPr>
      <w:rPr>
        <w:rFonts w:hint="default"/>
        <w:lang w:val="en-US" w:eastAsia="en-US" w:bidi="ar-SA"/>
      </w:rPr>
    </w:lvl>
    <w:lvl w:ilvl="2" w:tplc="9F28332C">
      <w:numFmt w:val="bullet"/>
      <w:lvlText w:val="•"/>
      <w:lvlJc w:val="left"/>
      <w:pPr>
        <w:ind w:left="2568" w:hanging="360"/>
      </w:pPr>
      <w:rPr>
        <w:rFonts w:hint="default"/>
        <w:lang w:val="en-US" w:eastAsia="en-US" w:bidi="ar-SA"/>
      </w:rPr>
    </w:lvl>
    <w:lvl w:ilvl="3" w:tplc="70D2B8CE">
      <w:numFmt w:val="bullet"/>
      <w:lvlText w:val="•"/>
      <w:lvlJc w:val="left"/>
      <w:pPr>
        <w:ind w:left="3442" w:hanging="360"/>
      </w:pPr>
      <w:rPr>
        <w:rFonts w:hint="default"/>
        <w:lang w:val="en-US" w:eastAsia="en-US" w:bidi="ar-SA"/>
      </w:rPr>
    </w:lvl>
    <w:lvl w:ilvl="4" w:tplc="338E4466">
      <w:numFmt w:val="bullet"/>
      <w:lvlText w:val="•"/>
      <w:lvlJc w:val="left"/>
      <w:pPr>
        <w:ind w:left="4316" w:hanging="360"/>
      </w:pPr>
      <w:rPr>
        <w:rFonts w:hint="default"/>
        <w:lang w:val="en-US" w:eastAsia="en-US" w:bidi="ar-SA"/>
      </w:rPr>
    </w:lvl>
    <w:lvl w:ilvl="5" w:tplc="48DCACEC">
      <w:numFmt w:val="bullet"/>
      <w:lvlText w:val="•"/>
      <w:lvlJc w:val="left"/>
      <w:pPr>
        <w:ind w:left="5190" w:hanging="360"/>
      </w:pPr>
      <w:rPr>
        <w:rFonts w:hint="default"/>
        <w:lang w:val="en-US" w:eastAsia="en-US" w:bidi="ar-SA"/>
      </w:rPr>
    </w:lvl>
    <w:lvl w:ilvl="6" w:tplc="5A18C96C">
      <w:numFmt w:val="bullet"/>
      <w:lvlText w:val="•"/>
      <w:lvlJc w:val="left"/>
      <w:pPr>
        <w:ind w:left="6064" w:hanging="360"/>
      </w:pPr>
      <w:rPr>
        <w:rFonts w:hint="default"/>
        <w:lang w:val="en-US" w:eastAsia="en-US" w:bidi="ar-SA"/>
      </w:rPr>
    </w:lvl>
    <w:lvl w:ilvl="7" w:tplc="CBB0DB28">
      <w:numFmt w:val="bullet"/>
      <w:lvlText w:val="•"/>
      <w:lvlJc w:val="left"/>
      <w:pPr>
        <w:ind w:left="6938" w:hanging="360"/>
      </w:pPr>
      <w:rPr>
        <w:rFonts w:hint="default"/>
        <w:lang w:val="en-US" w:eastAsia="en-US" w:bidi="ar-SA"/>
      </w:rPr>
    </w:lvl>
    <w:lvl w:ilvl="8" w:tplc="3DDA2CF6">
      <w:numFmt w:val="bullet"/>
      <w:lvlText w:val="•"/>
      <w:lvlJc w:val="left"/>
      <w:pPr>
        <w:ind w:left="7812" w:hanging="360"/>
      </w:pPr>
      <w:rPr>
        <w:rFonts w:hint="default"/>
        <w:lang w:val="en-US" w:eastAsia="en-US" w:bidi="ar-SA"/>
      </w:rPr>
    </w:lvl>
  </w:abstractNum>
  <w:abstractNum w:abstractNumId="9">
    <w:nsid w:val="79D53296"/>
    <w:multiLevelType w:val="hybridMultilevel"/>
    <w:tmpl w:val="A6DE1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2D2DA4"/>
    <w:multiLevelType w:val="hybridMultilevel"/>
    <w:tmpl w:val="305487C8"/>
    <w:lvl w:ilvl="0" w:tplc="8910A62C">
      <w:start w:val="1"/>
      <w:numFmt w:val="decimal"/>
      <w:lvlText w:val="%1."/>
      <w:lvlJc w:val="left"/>
      <w:pPr>
        <w:ind w:left="463" w:hanging="281"/>
        <w:jc w:val="left"/>
      </w:pPr>
      <w:rPr>
        <w:rFonts w:ascii="Times New Roman" w:eastAsia="Times New Roman" w:hAnsi="Times New Roman" w:cs="Times New Roman" w:hint="default"/>
        <w:b/>
        <w:bCs/>
        <w:i w:val="0"/>
        <w:iCs w:val="0"/>
        <w:spacing w:val="0"/>
        <w:w w:val="100"/>
        <w:sz w:val="28"/>
        <w:szCs w:val="28"/>
        <w:lang w:val="en-US" w:eastAsia="en-US" w:bidi="ar-SA"/>
      </w:rPr>
    </w:lvl>
    <w:lvl w:ilvl="1" w:tplc="8D58D7F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2" w:tplc="47B431E6">
      <w:numFmt w:val="bullet"/>
      <w:lvlText w:val="•"/>
      <w:lvlJc w:val="left"/>
      <w:pPr>
        <w:ind w:left="1525" w:hanging="360"/>
      </w:pPr>
      <w:rPr>
        <w:rFonts w:hint="default"/>
        <w:lang w:val="en-US" w:eastAsia="en-US" w:bidi="ar-SA"/>
      </w:rPr>
    </w:lvl>
    <w:lvl w:ilvl="3" w:tplc="BFD60E68">
      <w:numFmt w:val="bullet"/>
      <w:lvlText w:val="•"/>
      <w:lvlJc w:val="left"/>
      <w:pPr>
        <w:ind w:left="2410" w:hanging="360"/>
      </w:pPr>
      <w:rPr>
        <w:rFonts w:hint="default"/>
        <w:lang w:val="en-US" w:eastAsia="en-US" w:bidi="ar-SA"/>
      </w:rPr>
    </w:lvl>
    <w:lvl w:ilvl="4" w:tplc="F9A02B0C">
      <w:numFmt w:val="bullet"/>
      <w:lvlText w:val="•"/>
      <w:lvlJc w:val="left"/>
      <w:pPr>
        <w:ind w:left="3295" w:hanging="360"/>
      </w:pPr>
      <w:rPr>
        <w:rFonts w:hint="default"/>
        <w:lang w:val="en-US" w:eastAsia="en-US" w:bidi="ar-SA"/>
      </w:rPr>
    </w:lvl>
    <w:lvl w:ilvl="5" w:tplc="D572159C">
      <w:numFmt w:val="bullet"/>
      <w:lvlText w:val="•"/>
      <w:lvlJc w:val="left"/>
      <w:pPr>
        <w:ind w:left="4180" w:hanging="360"/>
      </w:pPr>
      <w:rPr>
        <w:rFonts w:hint="default"/>
        <w:lang w:val="en-US" w:eastAsia="en-US" w:bidi="ar-SA"/>
      </w:rPr>
    </w:lvl>
    <w:lvl w:ilvl="6" w:tplc="5C468562">
      <w:numFmt w:val="bullet"/>
      <w:lvlText w:val="•"/>
      <w:lvlJc w:val="left"/>
      <w:pPr>
        <w:ind w:left="5065" w:hanging="360"/>
      </w:pPr>
      <w:rPr>
        <w:rFonts w:hint="default"/>
        <w:lang w:val="en-US" w:eastAsia="en-US" w:bidi="ar-SA"/>
      </w:rPr>
    </w:lvl>
    <w:lvl w:ilvl="7" w:tplc="9468E2A6">
      <w:numFmt w:val="bullet"/>
      <w:lvlText w:val="•"/>
      <w:lvlJc w:val="left"/>
      <w:pPr>
        <w:ind w:left="5950" w:hanging="360"/>
      </w:pPr>
      <w:rPr>
        <w:rFonts w:hint="default"/>
        <w:lang w:val="en-US" w:eastAsia="en-US" w:bidi="ar-SA"/>
      </w:rPr>
    </w:lvl>
    <w:lvl w:ilvl="8" w:tplc="AFFC0D08">
      <w:numFmt w:val="bullet"/>
      <w:lvlText w:val="•"/>
      <w:lvlJc w:val="left"/>
      <w:pPr>
        <w:ind w:left="6836" w:hanging="360"/>
      </w:pPr>
      <w:rPr>
        <w:rFonts w:hint="default"/>
        <w:lang w:val="en-US" w:eastAsia="en-US" w:bidi="ar-SA"/>
      </w:rPr>
    </w:lvl>
  </w:abstractNum>
  <w:num w:numId="1">
    <w:abstractNumId w:val="1"/>
  </w:num>
  <w:num w:numId="2">
    <w:abstractNumId w:val="6"/>
  </w:num>
  <w:num w:numId="3">
    <w:abstractNumId w:val="10"/>
  </w:num>
  <w:num w:numId="4">
    <w:abstractNumId w:val="3"/>
  </w:num>
  <w:num w:numId="5">
    <w:abstractNumId w:val="2"/>
  </w:num>
  <w:num w:numId="6">
    <w:abstractNumId w:val="4"/>
  </w:num>
  <w:num w:numId="7">
    <w:abstractNumId w:val="7"/>
  </w:num>
  <w:num w:numId="8">
    <w:abstractNumId w:val="9"/>
  </w:num>
  <w:num w:numId="9">
    <w:abstractNumId w:val="5"/>
  </w:num>
  <w:num w:numId="10">
    <w:abstractNumId w:val="8"/>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01F"/>
    <w:rsid w:val="00021F08"/>
    <w:rsid w:val="00086E01"/>
    <w:rsid w:val="00094C42"/>
    <w:rsid w:val="000A2AF5"/>
    <w:rsid w:val="000B27EA"/>
    <w:rsid w:val="000C5F7F"/>
    <w:rsid w:val="000E2AD6"/>
    <w:rsid w:val="00100A34"/>
    <w:rsid w:val="00111751"/>
    <w:rsid w:val="001236BD"/>
    <w:rsid w:val="00152E41"/>
    <w:rsid w:val="00154A89"/>
    <w:rsid w:val="001B3019"/>
    <w:rsid w:val="001D5E60"/>
    <w:rsid w:val="001F0612"/>
    <w:rsid w:val="002431EC"/>
    <w:rsid w:val="00247903"/>
    <w:rsid w:val="00263DAD"/>
    <w:rsid w:val="0028454F"/>
    <w:rsid w:val="002852B2"/>
    <w:rsid w:val="0029419B"/>
    <w:rsid w:val="002E1F4B"/>
    <w:rsid w:val="002F2A98"/>
    <w:rsid w:val="003C199C"/>
    <w:rsid w:val="003F501F"/>
    <w:rsid w:val="00452B71"/>
    <w:rsid w:val="004A15AC"/>
    <w:rsid w:val="004A30DC"/>
    <w:rsid w:val="004D5561"/>
    <w:rsid w:val="00507DCD"/>
    <w:rsid w:val="00521877"/>
    <w:rsid w:val="005519C7"/>
    <w:rsid w:val="005626EE"/>
    <w:rsid w:val="00571080"/>
    <w:rsid w:val="00571218"/>
    <w:rsid w:val="005A0E14"/>
    <w:rsid w:val="005D2347"/>
    <w:rsid w:val="005D36E0"/>
    <w:rsid w:val="00625EB1"/>
    <w:rsid w:val="006375C1"/>
    <w:rsid w:val="00640E87"/>
    <w:rsid w:val="006A54A0"/>
    <w:rsid w:val="006F51DE"/>
    <w:rsid w:val="006F55E7"/>
    <w:rsid w:val="007036E0"/>
    <w:rsid w:val="00703FA8"/>
    <w:rsid w:val="0073432B"/>
    <w:rsid w:val="00757E08"/>
    <w:rsid w:val="00761EB5"/>
    <w:rsid w:val="00794254"/>
    <w:rsid w:val="007B546E"/>
    <w:rsid w:val="007C261F"/>
    <w:rsid w:val="00804B09"/>
    <w:rsid w:val="00812512"/>
    <w:rsid w:val="00845374"/>
    <w:rsid w:val="008864DF"/>
    <w:rsid w:val="00895AB4"/>
    <w:rsid w:val="0089618C"/>
    <w:rsid w:val="008E5A7C"/>
    <w:rsid w:val="00923B58"/>
    <w:rsid w:val="0095397C"/>
    <w:rsid w:val="00974FE4"/>
    <w:rsid w:val="00985406"/>
    <w:rsid w:val="009A5FD5"/>
    <w:rsid w:val="00A13745"/>
    <w:rsid w:val="00A36A23"/>
    <w:rsid w:val="00A436D0"/>
    <w:rsid w:val="00A530DA"/>
    <w:rsid w:val="00A62966"/>
    <w:rsid w:val="00A9793A"/>
    <w:rsid w:val="00AA165B"/>
    <w:rsid w:val="00AA1DDB"/>
    <w:rsid w:val="00AA2CF8"/>
    <w:rsid w:val="00AD505F"/>
    <w:rsid w:val="00B634A8"/>
    <w:rsid w:val="00B7055D"/>
    <w:rsid w:val="00B71BDF"/>
    <w:rsid w:val="00B8230D"/>
    <w:rsid w:val="00B905DB"/>
    <w:rsid w:val="00B94FAE"/>
    <w:rsid w:val="00BC5004"/>
    <w:rsid w:val="00BE6CA3"/>
    <w:rsid w:val="00BF21C3"/>
    <w:rsid w:val="00C270A4"/>
    <w:rsid w:val="00C42312"/>
    <w:rsid w:val="00C757C7"/>
    <w:rsid w:val="00C931DE"/>
    <w:rsid w:val="00C93B3C"/>
    <w:rsid w:val="00CA259D"/>
    <w:rsid w:val="00CD2C33"/>
    <w:rsid w:val="00CE6A9F"/>
    <w:rsid w:val="00CF42CA"/>
    <w:rsid w:val="00D113BE"/>
    <w:rsid w:val="00D14280"/>
    <w:rsid w:val="00D44C0B"/>
    <w:rsid w:val="00D53809"/>
    <w:rsid w:val="00D87036"/>
    <w:rsid w:val="00DB1294"/>
    <w:rsid w:val="00DB1CB1"/>
    <w:rsid w:val="00DB22EE"/>
    <w:rsid w:val="00DF489F"/>
    <w:rsid w:val="00E53311"/>
    <w:rsid w:val="00E87824"/>
    <w:rsid w:val="00E94B15"/>
    <w:rsid w:val="00EB7068"/>
    <w:rsid w:val="00F10796"/>
    <w:rsid w:val="00F3440F"/>
    <w:rsid w:val="00F43179"/>
    <w:rsid w:val="00F44AC0"/>
    <w:rsid w:val="00F575E0"/>
    <w:rsid w:val="00FB523C"/>
    <w:rsid w:val="00FD6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D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6E0"/>
    <w:pPr>
      <w:spacing w:after="160"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EB1"/>
    <w:pPr>
      <w:ind w:left="720"/>
      <w:contextualSpacing/>
    </w:pPr>
  </w:style>
  <w:style w:type="paragraph" w:styleId="a4">
    <w:name w:val="header"/>
    <w:basedOn w:val="a"/>
    <w:link w:val="Char"/>
    <w:uiPriority w:val="99"/>
    <w:unhideWhenUsed/>
    <w:rsid w:val="00923B58"/>
    <w:pPr>
      <w:tabs>
        <w:tab w:val="center" w:pos="4680"/>
        <w:tab w:val="right" w:pos="9360"/>
      </w:tabs>
      <w:spacing w:after="0" w:line="240" w:lineRule="auto"/>
    </w:pPr>
  </w:style>
  <w:style w:type="character" w:customStyle="1" w:styleId="Char">
    <w:name w:val="رأس الصفحة Char"/>
    <w:basedOn w:val="a0"/>
    <w:link w:val="a4"/>
    <w:uiPriority w:val="99"/>
    <w:rsid w:val="00923B58"/>
  </w:style>
  <w:style w:type="paragraph" w:styleId="a5">
    <w:name w:val="footer"/>
    <w:basedOn w:val="a"/>
    <w:link w:val="Char0"/>
    <w:uiPriority w:val="99"/>
    <w:unhideWhenUsed/>
    <w:rsid w:val="00923B58"/>
    <w:pPr>
      <w:tabs>
        <w:tab w:val="center" w:pos="4680"/>
        <w:tab w:val="right" w:pos="9360"/>
      </w:tabs>
      <w:spacing w:after="0" w:line="240" w:lineRule="auto"/>
    </w:pPr>
  </w:style>
  <w:style w:type="character" w:customStyle="1" w:styleId="Char0">
    <w:name w:val="تذييل الصفحة Char"/>
    <w:basedOn w:val="a0"/>
    <w:link w:val="a5"/>
    <w:uiPriority w:val="99"/>
    <w:rsid w:val="00923B58"/>
  </w:style>
  <w:style w:type="paragraph" w:styleId="a6">
    <w:name w:val="Normal (Web)"/>
    <w:basedOn w:val="a"/>
    <w:uiPriority w:val="99"/>
    <w:semiHidden/>
    <w:unhideWhenUsed/>
    <w:rsid w:val="003C199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F44AC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F44AC0"/>
    <w:rPr>
      <w:rFonts w:ascii="Tahoma" w:hAnsi="Tahoma" w:cs="Tahoma"/>
      <w:kern w:val="0"/>
      <w:sz w:val="16"/>
      <w:szCs w:val="16"/>
      <w14:ligatures w14:val="none"/>
    </w:rPr>
  </w:style>
  <w:style w:type="character" w:styleId="Hyperlink">
    <w:name w:val="Hyperlink"/>
    <w:basedOn w:val="a0"/>
    <w:uiPriority w:val="99"/>
    <w:unhideWhenUsed/>
    <w:rsid w:val="00C931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6E0"/>
    <w:pPr>
      <w:spacing w:after="160"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EB1"/>
    <w:pPr>
      <w:ind w:left="720"/>
      <w:contextualSpacing/>
    </w:pPr>
  </w:style>
  <w:style w:type="paragraph" w:styleId="a4">
    <w:name w:val="header"/>
    <w:basedOn w:val="a"/>
    <w:link w:val="Char"/>
    <w:uiPriority w:val="99"/>
    <w:unhideWhenUsed/>
    <w:rsid w:val="00923B58"/>
    <w:pPr>
      <w:tabs>
        <w:tab w:val="center" w:pos="4680"/>
        <w:tab w:val="right" w:pos="9360"/>
      </w:tabs>
      <w:spacing w:after="0" w:line="240" w:lineRule="auto"/>
    </w:pPr>
  </w:style>
  <w:style w:type="character" w:customStyle="1" w:styleId="Char">
    <w:name w:val="رأس الصفحة Char"/>
    <w:basedOn w:val="a0"/>
    <w:link w:val="a4"/>
    <w:uiPriority w:val="99"/>
    <w:rsid w:val="00923B58"/>
  </w:style>
  <w:style w:type="paragraph" w:styleId="a5">
    <w:name w:val="footer"/>
    <w:basedOn w:val="a"/>
    <w:link w:val="Char0"/>
    <w:uiPriority w:val="99"/>
    <w:unhideWhenUsed/>
    <w:rsid w:val="00923B58"/>
    <w:pPr>
      <w:tabs>
        <w:tab w:val="center" w:pos="4680"/>
        <w:tab w:val="right" w:pos="9360"/>
      </w:tabs>
      <w:spacing w:after="0" w:line="240" w:lineRule="auto"/>
    </w:pPr>
  </w:style>
  <w:style w:type="character" w:customStyle="1" w:styleId="Char0">
    <w:name w:val="تذييل الصفحة Char"/>
    <w:basedOn w:val="a0"/>
    <w:link w:val="a5"/>
    <w:uiPriority w:val="99"/>
    <w:rsid w:val="00923B58"/>
  </w:style>
  <w:style w:type="paragraph" w:styleId="a6">
    <w:name w:val="Normal (Web)"/>
    <w:basedOn w:val="a"/>
    <w:uiPriority w:val="99"/>
    <w:semiHidden/>
    <w:unhideWhenUsed/>
    <w:rsid w:val="003C199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F44AC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F44AC0"/>
    <w:rPr>
      <w:rFonts w:ascii="Tahoma" w:hAnsi="Tahoma" w:cs="Tahoma"/>
      <w:kern w:val="0"/>
      <w:sz w:val="16"/>
      <w:szCs w:val="16"/>
      <w14:ligatures w14:val="none"/>
    </w:rPr>
  </w:style>
  <w:style w:type="character" w:styleId="Hyperlink">
    <w:name w:val="Hyperlink"/>
    <w:basedOn w:val="a0"/>
    <w:uiPriority w:val="99"/>
    <w:unhideWhenUsed/>
    <w:rsid w:val="00C931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7459">
      <w:bodyDiv w:val="1"/>
      <w:marLeft w:val="0"/>
      <w:marRight w:val="0"/>
      <w:marTop w:val="0"/>
      <w:marBottom w:val="0"/>
      <w:divBdr>
        <w:top w:val="none" w:sz="0" w:space="0" w:color="auto"/>
        <w:left w:val="none" w:sz="0" w:space="0" w:color="auto"/>
        <w:bottom w:val="none" w:sz="0" w:space="0" w:color="auto"/>
        <w:right w:val="none" w:sz="0" w:space="0" w:color="auto"/>
      </w:divBdr>
    </w:div>
    <w:div w:id="104080946">
      <w:bodyDiv w:val="1"/>
      <w:marLeft w:val="0"/>
      <w:marRight w:val="0"/>
      <w:marTop w:val="0"/>
      <w:marBottom w:val="0"/>
      <w:divBdr>
        <w:top w:val="none" w:sz="0" w:space="0" w:color="auto"/>
        <w:left w:val="none" w:sz="0" w:space="0" w:color="auto"/>
        <w:bottom w:val="none" w:sz="0" w:space="0" w:color="auto"/>
        <w:right w:val="none" w:sz="0" w:space="0" w:color="auto"/>
      </w:divBdr>
    </w:div>
    <w:div w:id="104889859">
      <w:bodyDiv w:val="1"/>
      <w:marLeft w:val="0"/>
      <w:marRight w:val="0"/>
      <w:marTop w:val="0"/>
      <w:marBottom w:val="0"/>
      <w:divBdr>
        <w:top w:val="none" w:sz="0" w:space="0" w:color="auto"/>
        <w:left w:val="none" w:sz="0" w:space="0" w:color="auto"/>
        <w:bottom w:val="none" w:sz="0" w:space="0" w:color="auto"/>
        <w:right w:val="none" w:sz="0" w:space="0" w:color="auto"/>
      </w:divBdr>
      <w:divsChild>
        <w:div w:id="280721630">
          <w:marLeft w:val="360"/>
          <w:marRight w:val="0"/>
          <w:marTop w:val="200"/>
          <w:marBottom w:val="0"/>
          <w:divBdr>
            <w:top w:val="none" w:sz="0" w:space="0" w:color="auto"/>
            <w:left w:val="none" w:sz="0" w:space="0" w:color="auto"/>
            <w:bottom w:val="none" w:sz="0" w:space="0" w:color="auto"/>
            <w:right w:val="none" w:sz="0" w:space="0" w:color="auto"/>
          </w:divBdr>
        </w:div>
      </w:divsChild>
    </w:div>
    <w:div w:id="159974385">
      <w:bodyDiv w:val="1"/>
      <w:marLeft w:val="0"/>
      <w:marRight w:val="0"/>
      <w:marTop w:val="0"/>
      <w:marBottom w:val="0"/>
      <w:divBdr>
        <w:top w:val="none" w:sz="0" w:space="0" w:color="auto"/>
        <w:left w:val="none" w:sz="0" w:space="0" w:color="auto"/>
        <w:bottom w:val="none" w:sz="0" w:space="0" w:color="auto"/>
        <w:right w:val="none" w:sz="0" w:space="0" w:color="auto"/>
      </w:divBdr>
    </w:div>
    <w:div w:id="166095834">
      <w:bodyDiv w:val="1"/>
      <w:marLeft w:val="0"/>
      <w:marRight w:val="0"/>
      <w:marTop w:val="0"/>
      <w:marBottom w:val="0"/>
      <w:divBdr>
        <w:top w:val="none" w:sz="0" w:space="0" w:color="auto"/>
        <w:left w:val="none" w:sz="0" w:space="0" w:color="auto"/>
        <w:bottom w:val="none" w:sz="0" w:space="0" w:color="auto"/>
        <w:right w:val="none" w:sz="0" w:space="0" w:color="auto"/>
      </w:divBdr>
    </w:div>
    <w:div w:id="176041445">
      <w:bodyDiv w:val="1"/>
      <w:marLeft w:val="0"/>
      <w:marRight w:val="0"/>
      <w:marTop w:val="0"/>
      <w:marBottom w:val="0"/>
      <w:divBdr>
        <w:top w:val="none" w:sz="0" w:space="0" w:color="auto"/>
        <w:left w:val="none" w:sz="0" w:space="0" w:color="auto"/>
        <w:bottom w:val="none" w:sz="0" w:space="0" w:color="auto"/>
        <w:right w:val="none" w:sz="0" w:space="0" w:color="auto"/>
      </w:divBdr>
      <w:divsChild>
        <w:div w:id="572858377">
          <w:marLeft w:val="360"/>
          <w:marRight w:val="0"/>
          <w:marTop w:val="200"/>
          <w:marBottom w:val="0"/>
          <w:divBdr>
            <w:top w:val="none" w:sz="0" w:space="0" w:color="auto"/>
            <w:left w:val="none" w:sz="0" w:space="0" w:color="auto"/>
            <w:bottom w:val="none" w:sz="0" w:space="0" w:color="auto"/>
            <w:right w:val="none" w:sz="0" w:space="0" w:color="auto"/>
          </w:divBdr>
        </w:div>
      </w:divsChild>
    </w:div>
    <w:div w:id="179711148">
      <w:bodyDiv w:val="1"/>
      <w:marLeft w:val="0"/>
      <w:marRight w:val="0"/>
      <w:marTop w:val="0"/>
      <w:marBottom w:val="0"/>
      <w:divBdr>
        <w:top w:val="none" w:sz="0" w:space="0" w:color="auto"/>
        <w:left w:val="none" w:sz="0" w:space="0" w:color="auto"/>
        <w:bottom w:val="none" w:sz="0" w:space="0" w:color="auto"/>
        <w:right w:val="none" w:sz="0" w:space="0" w:color="auto"/>
      </w:divBdr>
      <w:divsChild>
        <w:div w:id="25184772">
          <w:marLeft w:val="360"/>
          <w:marRight w:val="0"/>
          <w:marTop w:val="200"/>
          <w:marBottom w:val="0"/>
          <w:divBdr>
            <w:top w:val="none" w:sz="0" w:space="0" w:color="auto"/>
            <w:left w:val="none" w:sz="0" w:space="0" w:color="auto"/>
            <w:bottom w:val="none" w:sz="0" w:space="0" w:color="auto"/>
            <w:right w:val="none" w:sz="0" w:space="0" w:color="auto"/>
          </w:divBdr>
        </w:div>
      </w:divsChild>
    </w:div>
    <w:div w:id="183633000">
      <w:bodyDiv w:val="1"/>
      <w:marLeft w:val="0"/>
      <w:marRight w:val="0"/>
      <w:marTop w:val="0"/>
      <w:marBottom w:val="0"/>
      <w:divBdr>
        <w:top w:val="none" w:sz="0" w:space="0" w:color="auto"/>
        <w:left w:val="none" w:sz="0" w:space="0" w:color="auto"/>
        <w:bottom w:val="none" w:sz="0" w:space="0" w:color="auto"/>
        <w:right w:val="none" w:sz="0" w:space="0" w:color="auto"/>
      </w:divBdr>
    </w:div>
    <w:div w:id="250043192">
      <w:bodyDiv w:val="1"/>
      <w:marLeft w:val="0"/>
      <w:marRight w:val="0"/>
      <w:marTop w:val="0"/>
      <w:marBottom w:val="0"/>
      <w:divBdr>
        <w:top w:val="none" w:sz="0" w:space="0" w:color="auto"/>
        <w:left w:val="none" w:sz="0" w:space="0" w:color="auto"/>
        <w:bottom w:val="none" w:sz="0" w:space="0" w:color="auto"/>
        <w:right w:val="none" w:sz="0" w:space="0" w:color="auto"/>
      </w:divBdr>
      <w:divsChild>
        <w:div w:id="1271281873">
          <w:marLeft w:val="360"/>
          <w:marRight w:val="0"/>
          <w:marTop w:val="200"/>
          <w:marBottom w:val="0"/>
          <w:divBdr>
            <w:top w:val="none" w:sz="0" w:space="0" w:color="auto"/>
            <w:left w:val="none" w:sz="0" w:space="0" w:color="auto"/>
            <w:bottom w:val="none" w:sz="0" w:space="0" w:color="auto"/>
            <w:right w:val="none" w:sz="0" w:space="0" w:color="auto"/>
          </w:divBdr>
        </w:div>
        <w:div w:id="1793940731">
          <w:marLeft w:val="806"/>
          <w:marRight w:val="0"/>
          <w:marTop w:val="200"/>
          <w:marBottom w:val="0"/>
          <w:divBdr>
            <w:top w:val="none" w:sz="0" w:space="0" w:color="auto"/>
            <w:left w:val="none" w:sz="0" w:space="0" w:color="auto"/>
            <w:bottom w:val="none" w:sz="0" w:space="0" w:color="auto"/>
            <w:right w:val="none" w:sz="0" w:space="0" w:color="auto"/>
          </w:divBdr>
        </w:div>
        <w:div w:id="424768467">
          <w:marLeft w:val="806"/>
          <w:marRight w:val="0"/>
          <w:marTop w:val="200"/>
          <w:marBottom w:val="0"/>
          <w:divBdr>
            <w:top w:val="none" w:sz="0" w:space="0" w:color="auto"/>
            <w:left w:val="none" w:sz="0" w:space="0" w:color="auto"/>
            <w:bottom w:val="none" w:sz="0" w:space="0" w:color="auto"/>
            <w:right w:val="none" w:sz="0" w:space="0" w:color="auto"/>
          </w:divBdr>
        </w:div>
      </w:divsChild>
    </w:div>
    <w:div w:id="298919723">
      <w:bodyDiv w:val="1"/>
      <w:marLeft w:val="0"/>
      <w:marRight w:val="0"/>
      <w:marTop w:val="0"/>
      <w:marBottom w:val="0"/>
      <w:divBdr>
        <w:top w:val="none" w:sz="0" w:space="0" w:color="auto"/>
        <w:left w:val="none" w:sz="0" w:space="0" w:color="auto"/>
        <w:bottom w:val="none" w:sz="0" w:space="0" w:color="auto"/>
        <w:right w:val="none" w:sz="0" w:space="0" w:color="auto"/>
      </w:divBdr>
      <w:divsChild>
        <w:div w:id="598677178">
          <w:marLeft w:val="547"/>
          <w:marRight w:val="0"/>
          <w:marTop w:val="0"/>
          <w:marBottom w:val="0"/>
          <w:divBdr>
            <w:top w:val="none" w:sz="0" w:space="0" w:color="auto"/>
            <w:left w:val="none" w:sz="0" w:space="0" w:color="auto"/>
            <w:bottom w:val="none" w:sz="0" w:space="0" w:color="auto"/>
            <w:right w:val="none" w:sz="0" w:space="0" w:color="auto"/>
          </w:divBdr>
        </w:div>
        <w:div w:id="2052226310">
          <w:marLeft w:val="547"/>
          <w:marRight w:val="0"/>
          <w:marTop w:val="0"/>
          <w:marBottom w:val="0"/>
          <w:divBdr>
            <w:top w:val="none" w:sz="0" w:space="0" w:color="auto"/>
            <w:left w:val="none" w:sz="0" w:space="0" w:color="auto"/>
            <w:bottom w:val="none" w:sz="0" w:space="0" w:color="auto"/>
            <w:right w:val="none" w:sz="0" w:space="0" w:color="auto"/>
          </w:divBdr>
        </w:div>
        <w:div w:id="1473331009">
          <w:marLeft w:val="547"/>
          <w:marRight w:val="0"/>
          <w:marTop w:val="0"/>
          <w:marBottom w:val="0"/>
          <w:divBdr>
            <w:top w:val="none" w:sz="0" w:space="0" w:color="auto"/>
            <w:left w:val="none" w:sz="0" w:space="0" w:color="auto"/>
            <w:bottom w:val="none" w:sz="0" w:space="0" w:color="auto"/>
            <w:right w:val="none" w:sz="0" w:space="0" w:color="auto"/>
          </w:divBdr>
        </w:div>
        <w:div w:id="130443068">
          <w:marLeft w:val="547"/>
          <w:marRight w:val="0"/>
          <w:marTop w:val="0"/>
          <w:marBottom w:val="0"/>
          <w:divBdr>
            <w:top w:val="none" w:sz="0" w:space="0" w:color="auto"/>
            <w:left w:val="none" w:sz="0" w:space="0" w:color="auto"/>
            <w:bottom w:val="none" w:sz="0" w:space="0" w:color="auto"/>
            <w:right w:val="none" w:sz="0" w:space="0" w:color="auto"/>
          </w:divBdr>
        </w:div>
      </w:divsChild>
    </w:div>
    <w:div w:id="323122660">
      <w:bodyDiv w:val="1"/>
      <w:marLeft w:val="0"/>
      <w:marRight w:val="0"/>
      <w:marTop w:val="0"/>
      <w:marBottom w:val="0"/>
      <w:divBdr>
        <w:top w:val="none" w:sz="0" w:space="0" w:color="auto"/>
        <w:left w:val="none" w:sz="0" w:space="0" w:color="auto"/>
        <w:bottom w:val="none" w:sz="0" w:space="0" w:color="auto"/>
        <w:right w:val="none" w:sz="0" w:space="0" w:color="auto"/>
      </w:divBdr>
    </w:div>
    <w:div w:id="355009546">
      <w:bodyDiv w:val="1"/>
      <w:marLeft w:val="0"/>
      <w:marRight w:val="0"/>
      <w:marTop w:val="0"/>
      <w:marBottom w:val="0"/>
      <w:divBdr>
        <w:top w:val="none" w:sz="0" w:space="0" w:color="auto"/>
        <w:left w:val="none" w:sz="0" w:space="0" w:color="auto"/>
        <w:bottom w:val="none" w:sz="0" w:space="0" w:color="auto"/>
        <w:right w:val="none" w:sz="0" w:space="0" w:color="auto"/>
      </w:divBdr>
      <w:divsChild>
        <w:div w:id="1248920359">
          <w:marLeft w:val="720"/>
          <w:marRight w:val="0"/>
          <w:marTop w:val="0"/>
          <w:marBottom w:val="0"/>
          <w:divBdr>
            <w:top w:val="none" w:sz="0" w:space="0" w:color="auto"/>
            <w:left w:val="none" w:sz="0" w:space="0" w:color="auto"/>
            <w:bottom w:val="none" w:sz="0" w:space="0" w:color="auto"/>
            <w:right w:val="none" w:sz="0" w:space="0" w:color="auto"/>
          </w:divBdr>
        </w:div>
        <w:div w:id="1265500862">
          <w:marLeft w:val="720"/>
          <w:marRight w:val="0"/>
          <w:marTop w:val="0"/>
          <w:marBottom w:val="0"/>
          <w:divBdr>
            <w:top w:val="none" w:sz="0" w:space="0" w:color="auto"/>
            <w:left w:val="none" w:sz="0" w:space="0" w:color="auto"/>
            <w:bottom w:val="none" w:sz="0" w:space="0" w:color="auto"/>
            <w:right w:val="none" w:sz="0" w:space="0" w:color="auto"/>
          </w:divBdr>
        </w:div>
        <w:div w:id="1067654540">
          <w:marLeft w:val="720"/>
          <w:marRight w:val="0"/>
          <w:marTop w:val="0"/>
          <w:marBottom w:val="0"/>
          <w:divBdr>
            <w:top w:val="none" w:sz="0" w:space="0" w:color="auto"/>
            <w:left w:val="none" w:sz="0" w:space="0" w:color="auto"/>
            <w:bottom w:val="none" w:sz="0" w:space="0" w:color="auto"/>
            <w:right w:val="none" w:sz="0" w:space="0" w:color="auto"/>
          </w:divBdr>
        </w:div>
      </w:divsChild>
    </w:div>
    <w:div w:id="388958927">
      <w:bodyDiv w:val="1"/>
      <w:marLeft w:val="0"/>
      <w:marRight w:val="0"/>
      <w:marTop w:val="0"/>
      <w:marBottom w:val="0"/>
      <w:divBdr>
        <w:top w:val="none" w:sz="0" w:space="0" w:color="auto"/>
        <w:left w:val="none" w:sz="0" w:space="0" w:color="auto"/>
        <w:bottom w:val="none" w:sz="0" w:space="0" w:color="auto"/>
        <w:right w:val="none" w:sz="0" w:space="0" w:color="auto"/>
      </w:divBdr>
      <w:divsChild>
        <w:div w:id="709063994">
          <w:marLeft w:val="720"/>
          <w:marRight w:val="0"/>
          <w:marTop w:val="0"/>
          <w:marBottom w:val="0"/>
          <w:divBdr>
            <w:top w:val="none" w:sz="0" w:space="0" w:color="auto"/>
            <w:left w:val="none" w:sz="0" w:space="0" w:color="auto"/>
            <w:bottom w:val="none" w:sz="0" w:space="0" w:color="auto"/>
            <w:right w:val="none" w:sz="0" w:space="0" w:color="auto"/>
          </w:divBdr>
        </w:div>
        <w:div w:id="558707124">
          <w:marLeft w:val="720"/>
          <w:marRight w:val="0"/>
          <w:marTop w:val="0"/>
          <w:marBottom w:val="0"/>
          <w:divBdr>
            <w:top w:val="none" w:sz="0" w:space="0" w:color="auto"/>
            <w:left w:val="none" w:sz="0" w:space="0" w:color="auto"/>
            <w:bottom w:val="none" w:sz="0" w:space="0" w:color="auto"/>
            <w:right w:val="none" w:sz="0" w:space="0" w:color="auto"/>
          </w:divBdr>
        </w:div>
        <w:div w:id="1564827458">
          <w:marLeft w:val="720"/>
          <w:marRight w:val="0"/>
          <w:marTop w:val="0"/>
          <w:marBottom w:val="0"/>
          <w:divBdr>
            <w:top w:val="none" w:sz="0" w:space="0" w:color="auto"/>
            <w:left w:val="none" w:sz="0" w:space="0" w:color="auto"/>
            <w:bottom w:val="none" w:sz="0" w:space="0" w:color="auto"/>
            <w:right w:val="none" w:sz="0" w:space="0" w:color="auto"/>
          </w:divBdr>
        </w:div>
      </w:divsChild>
    </w:div>
    <w:div w:id="396517113">
      <w:bodyDiv w:val="1"/>
      <w:marLeft w:val="0"/>
      <w:marRight w:val="0"/>
      <w:marTop w:val="0"/>
      <w:marBottom w:val="0"/>
      <w:divBdr>
        <w:top w:val="none" w:sz="0" w:space="0" w:color="auto"/>
        <w:left w:val="none" w:sz="0" w:space="0" w:color="auto"/>
        <w:bottom w:val="none" w:sz="0" w:space="0" w:color="auto"/>
        <w:right w:val="none" w:sz="0" w:space="0" w:color="auto"/>
      </w:divBdr>
      <w:divsChild>
        <w:div w:id="171117022">
          <w:marLeft w:val="360"/>
          <w:marRight w:val="0"/>
          <w:marTop w:val="200"/>
          <w:marBottom w:val="0"/>
          <w:divBdr>
            <w:top w:val="none" w:sz="0" w:space="0" w:color="auto"/>
            <w:left w:val="none" w:sz="0" w:space="0" w:color="auto"/>
            <w:bottom w:val="none" w:sz="0" w:space="0" w:color="auto"/>
            <w:right w:val="none" w:sz="0" w:space="0" w:color="auto"/>
          </w:divBdr>
        </w:div>
        <w:div w:id="485366251">
          <w:marLeft w:val="360"/>
          <w:marRight w:val="0"/>
          <w:marTop w:val="200"/>
          <w:marBottom w:val="0"/>
          <w:divBdr>
            <w:top w:val="none" w:sz="0" w:space="0" w:color="auto"/>
            <w:left w:val="none" w:sz="0" w:space="0" w:color="auto"/>
            <w:bottom w:val="none" w:sz="0" w:space="0" w:color="auto"/>
            <w:right w:val="none" w:sz="0" w:space="0" w:color="auto"/>
          </w:divBdr>
        </w:div>
        <w:div w:id="378208266">
          <w:marLeft w:val="360"/>
          <w:marRight w:val="0"/>
          <w:marTop w:val="200"/>
          <w:marBottom w:val="0"/>
          <w:divBdr>
            <w:top w:val="none" w:sz="0" w:space="0" w:color="auto"/>
            <w:left w:val="none" w:sz="0" w:space="0" w:color="auto"/>
            <w:bottom w:val="none" w:sz="0" w:space="0" w:color="auto"/>
            <w:right w:val="none" w:sz="0" w:space="0" w:color="auto"/>
          </w:divBdr>
        </w:div>
      </w:divsChild>
    </w:div>
    <w:div w:id="423839347">
      <w:bodyDiv w:val="1"/>
      <w:marLeft w:val="0"/>
      <w:marRight w:val="0"/>
      <w:marTop w:val="0"/>
      <w:marBottom w:val="0"/>
      <w:divBdr>
        <w:top w:val="none" w:sz="0" w:space="0" w:color="auto"/>
        <w:left w:val="none" w:sz="0" w:space="0" w:color="auto"/>
        <w:bottom w:val="none" w:sz="0" w:space="0" w:color="auto"/>
        <w:right w:val="none" w:sz="0" w:space="0" w:color="auto"/>
      </w:divBdr>
      <w:divsChild>
        <w:div w:id="1412120594">
          <w:marLeft w:val="806"/>
          <w:marRight w:val="0"/>
          <w:marTop w:val="200"/>
          <w:marBottom w:val="0"/>
          <w:divBdr>
            <w:top w:val="none" w:sz="0" w:space="0" w:color="auto"/>
            <w:left w:val="none" w:sz="0" w:space="0" w:color="auto"/>
            <w:bottom w:val="none" w:sz="0" w:space="0" w:color="auto"/>
            <w:right w:val="none" w:sz="0" w:space="0" w:color="auto"/>
          </w:divBdr>
        </w:div>
        <w:div w:id="160394297">
          <w:marLeft w:val="806"/>
          <w:marRight w:val="0"/>
          <w:marTop w:val="200"/>
          <w:marBottom w:val="0"/>
          <w:divBdr>
            <w:top w:val="none" w:sz="0" w:space="0" w:color="auto"/>
            <w:left w:val="none" w:sz="0" w:space="0" w:color="auto"/>
            <w:bottom w:val="none" w:sz="0" w:space="0" w:color="auto"/>
            <w:right w:val="none" w:sz="0" w:space="0" w:color="auto"/>
          </w:divBdr>
        </w:div>
        <w:div w:id="1540240785">
          <w:marLeft w:val="806"/>
          <w:marRight w:val="0"/>
          <w:marTop w:val="200"/>
          <w:marBottom w:val="0"/>
          <w:divBdr>
            <w:top w:val="none" w:sz="0" w:space="0" w:color="auto"/>
            <w:left w:val="none" w:sz="0" w:space="0" w:color="auto"/>
            <w:bottom w:val="none" w:sz="0" w:space="0" w:color="auto"/>
            <w:right w:val="none" w:sz="0" w:space="0" w:color="auto"/>
          </w:divBdr>
        </w:div>
      </w:divsChild>
    </w:div>
    <w:div w:id="490683533">
      <w:bodyDiv w:val="1"/>
      <w:marLeft w:val="0"/>
      <w:marRight w:val="0"/>
      <w:marTop w:val="0"/>
      <w:marBottom w:val="0"/>
      <w:divBdr>
        <w:top w:val="none" w:sz="0" w:space="0" w:color="auto"/>
        <w:left w:val="none" w:sz="0" w:space="0" w:color="auto"/>
        <w:bottom w:val="none" w:sz="0" w:space="0" w:color="auto"/>
        <w:right w:val="none" w:sz="0" w:space="0" w:color="auto"/>
      </w:divBdr>
      <w:divsChild>
        <w:div w:id="127019174">
          <w:marLeft w:val="360"/>
          <w:marRight w:val="0"/>
          <w:marTop w:val="200"/>
          <w:marBottom w:val="0"/>
          <w:divBdr>
            <w:top w:val="none" w:sz="0" w:space="0" w:color="auto"/>
            <w:left w:val="none" w:sz="0" w:space="0" w:color="auto"/>
            <w:bottom w:val="none" w:sz="0" w:space="0" w:color="auto"/>
            <w:right w:val="none" w:sz="0" w:space="0" w:color="auto"/>
          </w:divBdr>
        </w:div>
        <w:div w:id="1450196795">
          <w:marLeft w:val="360"/>
          <w:marRight w:val="0"/>
          <w:marTop w:val="200"/>
          <w:marBottom w:val="0"/>
          <w:divBdr>
            <w:top w:val="none" w:sz="0" w:space="0" w:color="auto"/>
            <w:left w:val="none" w:sz="0" w:space="0" w:color="auto"/>
            <w:bottom w:val="none" w:sz="0" w:space="0" w:color="auto"/>
            <w:right w:val="none" w:sz="0" w:space="0" w:color="auto"/>
          </w:divBdr>
        </w:div>
        <w:div w:id="378827638">
          <w:marLeft w:val="360"/>
          <w:marRight w:val="0"/>
          <w:marTop w:val="200"/>
          <w:marBottom w:val="0"/>
          <w:divBdr>
            <w:top w:val="none" w:sz="0" w:space="0" w:color="auto"/>
            <w:left w:val="none" w:sz="0" w:space="0" w:color="auto"/>
            <w:bottom w:val="none" w:sz="0" w:space="0" w:color="auto"/>
            <w:right w:val="none" w:sz="0" w:space="0" w:color="auto"/>
          </w:divBdr>
        </w:div>
      </w:divsChild>
    </w:div>
    <w:div w:id="520121718">
      <w:bodyDiv w:val="1"/>
      <w:marLeft w:val="0"/>
      <w:marRight w:val="0"/>
      <w:marTop w:val="0"/>
      <w:marBottom w:val="0"/>
      <w:divBdr>
        <w:top w:val="none" w:sz="0" w:space="0" w:color="auto"/>
        <w:left w:val="none" w:sz="0" w:space="0" w:color="auto"/>
        <w:bottom w:val="none" w:sz="0" w:space="0" w:color="auto"/>
        <w:right w:val="none" w:sz="0" w:space="0" w:color="auto"/>
      </w:divBdr>
    </w:div>
    <w:div w:id="548497910">
      <w:bodyDiv w:val="1"/>
      <w:marLeft w:val="0"/>
      <w:marRight w:val="0"/>
      <w:marTop w:val="0"/>
      <w:marBottom w:val="0"/>
      <w:divBdr>
        <w:top w:val="none" w:sz="0" w:space="0" w:color="auto"/>
        <w:left w:val="none" w:sz="0" w:space="0" w:color="auto"/>
        <w:bottom w:val="none" w:sz="0" w:space="0" w:color="auto"/>
        <w:right w:val="none" w:sz="0" w:space="0" w:color="auto"/>
      </w:divBdr>
      <w:divsChild>
        <w:div w:id="1689481236">
          <w:marLeft w:val="720"/>
          <w:marRight w:val="0"/>
          <w:marTop w:val="0"/>
          <w:marBottom w:val="0"/>
          <w:divBdr>
            <w:top w:val="none" w:sz="0" w:space="0" w:color="auto"/>
            <w:left w:val="none" w:sz="0" w:space="0" w:color="auto"/>
            <w:bottom w:val="none" w:sz="0" w:space="0" w:color="auto"/>
            <w:right w:val="none" w:sz="0" w:space="0" w:color="auto"/>
          </w:divBdr>
        </w:div>
        <w:div w:id="801651088">
          <w:marLeft w:val="720"/>
          <w:marRight w:val="0"/>
          <w:marTop w:val="0"/>
          <w:marBottom w:val="0"/>
          <w:divBdr>
            <w:top w:val="none" w:sz="0" w:space="0" w:color="auto"/>
            <w:left w:val="none" w:sz="0" w:space="0" w:color="auto"/>
            <w:bottom w:val="none" w:sz="0" w:space="0" w:color="auto"/>
            <w:right w:val="none" w:sz="0" w:space="0" w:color="auto"/>
          </w:divBdr>
        </w:div>
        <w:div w:id="397870812">
          <w:marLeft w:val="720"/>
          <w:marRight w:val="0"/>
          <w:marTop w:val="0"/>
          <w:marBottom w:val="0"/>
          <w:divBdr>
            <w:top w:val="none" w:sz="0" w:space="0" w:color="auto"/>
            <w:left w:val="none" w:sz="0" w:space="0" w:color="auto"/>
            <w:bottom w:val="none" w:sz="0" w:space="0" w:color="auto"/>
            <w:right w:val="none" w:sz="0" w:space="0" w:color="auto"/>
          </w:divBdr>
        </w:div>
      </w:divsChild>
    </w:div>
    <w:div w:id="675040693">
      <w:bodyDiv w:val="1"/>
      <w:marLeft w:val="0"/>
      <w:marRight w:val="0"/>
      <w:marTop w:val="0"/>
      <w:marBottom w:val="0"/>
      <w:divBdr>
        <w:top w:val="none" w:sz="0" w:space="0" w:color="auto"/>
        <w:left w:val="none" w:sz="0" w:space="0" w:color="auto"/>
        <w:bottom w:val="none" w:sz="0" w:space="0" w:color="auto"/>
        <w:right w:val="none" w:sz="0" w:space="0" w:color="auto"/>
      </w:divBdr>
    </w:div>
    <w:div w:id="712731096">
      <w:bodyDiv w:val="1"/>
      <w:marLeft w:val="0"/>
      <w:marRight w:val="0"/>
      <w:marTop w:val="0"/>
      <w:marBottom w:val="0"/>
      <w:divBdr>
        <w:top w:val="none" w:sz="0" w:space="0" w:color="auto"/>
        <w:left w:val="none" w:sz="0" w:space="0" w:color="auto"/>
        <w:bottom w:val="none" w:sz="0" w:space="0" w:color="auto"/>
        <w:right w:val="none" w:sz="0" w:space="0" w:color="auto"/>
      </w:divBdr>
      <w:divsChild>
        <w:div w:id="677774448">
          <w:marLeft w:val="806"/>
          <w:marRight w:val="0"/>
          <w:marTop w:val="200"/>
          <w:marBottom w:val="0"/>
          <w:divBdr>
            <w:top w:val="none" w:sz="0" w:space="0" w:color="auto"/>
            <w:left w:val="none" w:sz="0" w:space="0" w:color="auto"/>
            <w:bottom w:val="none" w:sz="0" w:space="0" w:color="auto"/>
            <w:right w:val="none" w:sz="0" w:space="0" w:color="auto"/>
          </w:divBdr>
        </w:div>
        <w:div w:id="2038071076">
          <w:marLeft w:val="806"/>
          <w:marRight w:val="0"/>
          <w:marTop w:val="200"/>
          <w:marBottom w:val="0"/>
          <w:divBdr>
            <w:top w:val="none" w:sz="0" w:space="0" w:color="auto"/>
            <w:left w:val="none" w:sz="0" w:space="0" w:color="auto"/>
            <w:bottom w:val="none" w:sz="0" w:space="0" w:color="auto"/>
            <w:right w:val="none" w:sz="0" w:space="0" w:color="auto"/>
          </w:divBdr>
        </w:div>
        <w:div w:id="603998357">
          <w:marLeft w:val="806"/>
          <w:marRight w:val="0"/>
          <w:marTop w:val="200"/>
          <w:marBottom w:val="0"/>
          <w:divBdr>
            <w:top w:val="none" w:sz="0" w:space="0" w:color="auto"/>
            <w:left w:val="none" w:sz="0" w:space="0" w:color="auto"/>
            <w:bottom w:val="none" w:sz="0" w:space="0" w:color="auto"/>
            <w:right w:val="none" w:sz="0" w:space="0" w:color="auto"/>
          </w:divBdr>
        </w:div>
        <w:div w:id="733545136">
          <w:marLeft w:val="806"/>
          <w:marRight w:val="0"/>
          <w:marTop w:val="200"/>
          <w:marBottom w:val="0"/>
          <w:divBdr>
            <w:top w:val="none" w:sz="0" w:space="0" w:color="auto"/>
            <w:left w:val="none" w:sz="0" w:space="0" w:color="auto"/>
            <w:bottom w:val="none" w:sz="0" w:space="0" w:color="auto"/>
            <w:right w:val="none" w:sz="0" w:space="0" w:color="auto"/>
          </w:divBdr>
        </w:div>
        <w:div w:id="774979966">
          <w:marLeft w:val="806"/>
          <w:marRight w:val="0"/>
          <w:marTop w:val="200"/>
          <w:marBottom w:val="0"/>
          <w:divBdr>
            <w:top w:val="none" w:sz="0" w:space="0" w:color="auto"/>
            <w:left w:val="none" w:sz="0" w:space="0" w:color="auto"/>
            <w:bottom w:val="none" w:sz="0" w:space="0" w:color="auto"/>
            <w:right w:val="none" w:sz="0" w:space="0" w:color="auto"/>
          </w:divBdr>
        </w:div>
      </w:divsChild>
    </w:div>
    <w:div w:id="744185858">
      <w:bodyDiv w:val="1"/>
      <w:marLeft w:val="0"/>
      <w:marRight w:val="0"/>
      <w:marTop w:val="0"/>
      <w:marBottom w:val="0"/>
      <w:divBdr>
        <w:top w:val="none" w:sz="0" w:space="0" w:color="auto"/>
        <w:left w:val="none" w:sz="0" w:space="0" w:color="auto"/>
        <w:bottom w:val="none" w:sz="0" w:space="0" w:color="auto"/>
        <w:right w:val="none" w:sz="0" w:space="0" w:color="auto"/>
      </w:divBdr>
    </w:div>
    <w:div w:id="827401657">
      <w:bodyDiv w:val="1"/>
      <w:marLeft w:val="0"/>
      <w:marRight w:val="0"/>
      <w:marTop w:val="0"/>
      <w:marBottom w:val="0"/>
      <w:divBdr>
        <w:top w:val="none" w:sz="0" w:space="0" w:color="auto"/>
        <w:left w:val="none" w:sz="0" w:space="0" w:color="auto"/>
        <w:bottom w:val="none" w:sz="0" w:space="0" w:color="auto"/>
        <w:right w:val="none" w:sz="0" w:space="0" w:color="auto"/>
      </w:divBdr>
    </w:div>
    <w:div w:id="879124247">
      <w:bodyDiv w:val="1"/>
      <w:marLeft w:val="0"/>
      <w:marRight w:val="0"/>
      <w:marTop w:val="0"/>
      <w:marBottom w:val="0"/>
      <w:divBdr>
        <w:top w:val="none" w:sz="0" w:space="0" w:color="auto"/>
        <w:left w:val="none" w:sz="0" w:space="0" w:color="auto"/>
        <w:bottom w:val="none" w:sz="0" w:space="0" w:color="auto"/>
        <w:right w:val="none" w:sz="0" w:space="0" w:color="auto"/>
      </w:divBdr>
      <w:divsChild>
        <w:div w:id="1833444644">
          <w:marLeft w:val="360"/>
          <w:marRight w:val="0"/>
          <w:marTop w:val="200"/>
          <w:marBottom w:val="0"/>
          <w:divBdr>
            <w:top w:val="none" w:sz="0" w:space="0" w:color="auto"/>
            <w:left w:val="none" w:sz="0" w:space="0" w:color="auto"/>
            <w:bottom w:val="none" w:sz="0" w:space="0" w:color="auto"/>
            <w:right w:val="none" w:sz="0" w:space="0" w:color="auto"/>
          </w:divBdr>
        </w:div>
        <w:div w:id="432093028">
          <w:marLeft w:val="360"/>
          <w:marRight w:val="0"/>
          <w:marTop w:val="200"/>
          <w:marBottom w:val="0"/>
          <w:divBdr>
            <w:top w:val="none" w:sz="0" w:space="0" w:color="auto"/>
            <w:left w:val="none" w:sz="0" w:space="0" w:color="auto"/>
            <w:bottom w:val="none" w:sz="0" w:space="0" w:color="auto"/>
            <w:right w:val="none" w:sz="0" w:space="0" w:color="auto"/>
          </w:divBdr>
        </w:div>
        <w:div w:id="2001040222">
          <w:marLeft w:val="360"/>
          <w:marRight w:val="0"/>
          <w:marTop w:val="200"/>
          <w:marBottom w:val="0"/>
          <w:divBdr>
            <w:top w:val="none" w:sz="0" w:space="0" w:color="auto"/>
            <w:left w:val="none" w:sz="0" w:space="0" w:color="auto"/>
            <w:bottom w:val="none" w:sz="0" w:space="0" w:color="auto"/>
            <w:right w:val="none" w:sz="0" w:space="0" w:color="auto"/>
          </w:divBdr>
        </w:div>
        <w:div w:id="130176758">
          <w:marLeft w:val="360"/>
          <w:marRight w:val="0"/>
          <w:marTop w:val="200"/>
          <w:marBottom w:val="0"/>
          <w:divBdr>
            <w:top w:val="none" w:sz="0" w:space="0" w:color="auto"/>
            <w:left w:val="none" w:sz="0" w:space="0" w:color="auto"/>
            <w:bottom w:val="none" w:sz="0" w:space="0" w:color="auto"/>
            <w:right w:val="none" w:sz="0" w:space="0" w:color="auto"/>
          </w:divBdr>
        </w:div>
      </w:divsChild>
    </w:div>
    <w:div w:id="927352382">
      <w:bodyDiv w:val="1"/>
      <w:marLeft w:val="0"/>
      <w:marRight w:val="0"/>
      <w:marTop w:val="0"/>
      <w:marBottom w:val="0"/>
      <w:divBdr>
        <w:top w:val="none" w:sz="0" w:space="0" w:color="auto"/>
        <w:left w:val="none" w:sz="0" w:space="0" w:color="auto"/>
        <w:bottom w:val="none" w:sz="0" w:space="0" w:color="auto"/>
        <w:right w:val="none" w:sz="0" w:space="0" w:color="auto"/>
      </w:divBdr>
    </w:div>
    <w:div w:id="931158781">
      <w:bodyDiv w:val="1"/>
      <w:marLeft w:val="0"/>
      <w:marRight w:val="0"/>
      <w:marTop w:val="0"/>
      <w:marBottom w:val="0"/>
      <w:divBdr>
        <w:top w:val="none" w:sz="0" w:space="0" w:color="auto"/>
        <w:left w:val="none" w:sz="0" w:space="0" w:color="auto"/>
        <w:bottom w:val="none" w:sz="0" w:space="0" w:color="auto"/>
        <w:right w:val="none" w:sz="0" w:space="0" w:color="auto"/>
      </w:divBdr>
    </w:div>
    <w:div w:id="954285030">
      <w:bodyDiv w:val="1"/>
      <w:marLeft w:val="0"/>
      <w:marRight w:val="0"/>
      <w:marTop w:val="0"/>
      <w:marBottom w:val="0"/>
      <w:divBdr>
        <w:top w:val="none" w:sz="0" w:space="0" w:color="auto"/>
        <w:left w:val="none" w:sz="0" w:space="0" w:color="auto"/>
        <w:bottom w:val="none" w:sz="0" w:space="0" w:color="auto"/>
        <w:right w:val="none" w:sz="0" w:space="0" w:color="auto"/>
      </w:divBdr>
    </w:div>
    <w:div w:id="1011640183">
      <w:bodyDiv w:val="1"/>
      <w:marLeft w:val="0"/>
      <w:marRight w:val="0"/>
      <w:marTop w:val="0"/>
      <w:marBottom w:val="0"/>
      <w:divBdr>
        <w:top w:val="none" w:sz="0" w:space="0" w:color="auto"/>
        <w:left w:val="none" w:sz="0" w:space="0" w:color="auto"/>
        <w:bottom w:val="none" w:sz="0" w:space="0" w:color="auto"/>
        <w:right w:val="none" w:sz="0" w:space="0" w:color="auto"/>
      </w:divBdr>
    </w:div>
    <w:div w:id="1058482495">
      <w:bodyDiv w:val="1"/>
      <w:marLeft w:val="0"/>
      <w:marRight w:val="0"/>
      <w:marTop w:val="0"/>
      <w:marBottom w:val="0"/>
      <w:divBdr>
        <w:top w:val="none" w:sz="0" w:space="0" w:color="auto"/>
        <w:left w:val="none" w:sz="0" w:space="0" w:color="auto"/>
        <w:bottom w:val="none" w:sz="0" w:space="0" w:color="auto"/>
        <w:right w:val="none" w:sz="0" w:space="0" w:color="auto"/>
      </w:divBdr>
    </w:div>
    <w:div w:id="1102073678">
      <w:bodyDiv w:val="1"/>
      <w:marLeft w:val="0"/>
      <w:marRight w:val="0"/>
      <w:marTop w:val="0"/>
      <w:marBottom w:val="0"/>
      <w:divBdr>
        <w:top w:val="none" w:sz="0" w:space="0" w:color="auto"/>
        <w:left w:val="none" w:sz="0" w:space="0" w:color="auto"/>
        <w:bottom w:val="none" w:sz="0" w:space="0" w:color="auto"/>
        <w:right w:val="none" w:sz="0" w:space="0" w:color="auto"/>
      </w:divBdr>
    </w:div>
    <w:div w:id="1102336038">
      <w:bodyDiv w:val="1"/>
      <w:marLeft w:val="0"/>
      <w:marRight w:val="0"/>
      <w:marTop w:val="0"/>
      <w:marBottom w:val="0"/>
      <w:divBdr>
        <w:top w:val="none" w:sz="0" w:space="0" w:color="auto"/>
        <w:left w:val="none" w:sz="0" w:space="0" w:color="auto"/>
        <w:bottom w:val="none" w:sz="0" w:space="0" w:color="auto"/>
        <w:right w:val="none" w:sz="0" w:space="0" w:color="auto"/>
      </w:divBdr>
      <w:divsChild>
        <w:div w:id="1344697910">
          <w:marLeft w:val="360"/>
          <w:marRight w:val="0"/>
          <w:marTop w:val="200"/>
          <w:marBottom w:val="0"/>
          <w:divBdr>
            <w:top w:val="none" w:sz="0" w:space="0" w:color="auto"/>
            <w:left w:val="none" w:sz="0" w:space="0" w:color="auto"/>
            <w:bottom w:val="none" w:sz="0" w:space="0" w:color="auto"/>
            <w:right w:val="none" w:sz="0" w:space="0" w:color="auto"/>
          </w:divBdr>
        </w:div>
        <w:div w:id="725836505">
          <w:marLeft w:val="360"/>
          <w:marRight w:val="0"/>
          <w:marTop w:val="200"/>
          <w:marBottom w:val="0"/>
          <w:divBdr>
            <w:top w:val="none" w:sz="0" w:space="0" w:color="auto"/>
            <w:left w:val="none" w:sz="0" w:space="0" w:color="auto"/>
            <w:bottom w:val="none" w:sz="0" w:space="0" w:color="auto"/>
            <w:right w:val="none" w:sz="0" w:space="0" w:color="auto"/>
          </w:divBdr>
        </w:div>
      </w:divsChild>
    </w:div>
    <w:div w:id="1104229173">
      <w:bodyDiv w:val="1"/>
      <w:marLeft w:val="0"/>
      <w:marRight w:val="0"/>
      <w:marTop w:val="0"/>
      <w:marBottom w:val="0"/>
      <w:divBdr>
        <w:top w:val="none" w:sz="0" w:space="0" w:color="auto"/>
        <w:left w:val="none" w:sz="0" w:space="0" w:color="auto"/>
        <w:bottom w:val="none" w:sz="0" w:space="0" w:color="auto"/>
        <w:right w:val="none" w:sz="0" w:space="0" w:color="auto"/>
      </w:divBdr>
    </w:div>
    <w:div w:id="1118719339">
      <w:bodyDiv w:val="1"/>
      <w:marLeft w:val="0"/>
      <w:marRight w:val="0"/>
      <w:marTop w:val="0"/>
      <w:marBottom w:val="0"/>
      <w:divBdr>
        <w:top w:val="none" w:sz="0" w:space="0" w:color="auto"/>
        <w:left w:val="none" w:sz="0" w:space="0" w:color="auto"/>
        <w:bottom w:val="none" w:sz="0" w:space="0" w:color="auto"/>
        <w:right w:val="none" w:sz="0" w:space="0" w:color="auto"/>
      </w:divBdr>
    </w:div>
    <w:div w:id="1134757892">
      <w:bodyDiv w:val="1"/>
      <w:marLeft w:val="0"/>
      <w:marRight w:val="0"/>
      <w:marTop w:val="0"/>
      <w:marBottom w:val="0"/>
      <w:divBdr>
        <w:top w:val="none" w:sz="0" w:space="0" w:color="auto"/>
        <w:left w:val="none" w:sz="0" w:space="0" w:color="auto"/>
        <w:bottom w:val="none" w:sz="0" w:space="0" w:color="auto"/>
        <w:right w:val="none" w:sz="0" w:space="0" w:color="auto"/>
      </w:divBdr>
      <w:divsChild>
        <w:div w:id="1317145639">
          <w:marLeft w:val="547"/>
          <w:marRight w:val="0"/>
          <w:marTop w:val="0"/>
          <w:marBottom w:val="0"/>
          <w:divBdr>
            <w:top w:val="none" w:sz="0" w:space="0" w:color="auto"/>
            <w:left w:val="none" w:sz="0" w:space="0" w:color="auto"/>
            <w:bottom w:val="none" w:sz="0" w:space="0" w:color="auto"/>
            <w:right w:val="none" w:sz="0" w:space="0" w:color="auto"/>
          </w:divBdr>
        </w:div>
        <w:div w:id="1953825514">
          <w:marLeft w:val="547"/>
          <w:marRight w:val="0"/>
          <w:marTop w:val="0"/>
          <w:marBottom w:val="0"/>
          <w:divBdr>
            <w:top w:val="none" w:sz="0" w:space="0" w:color="auto"/>
            <w:left w:val="none" w:sz="0" w:space="0" w:color="auto"/>
            <w:bottom w:val="none" w:sz="0" w:space="0" w:color="auto"/>
            <w:right w:val="none" w:sz="0" w:space="0" w:color="auto"/>
          </w:divBdr>
        </w:div>
      </w:divsChild>
    </w:div>
    <w:div w:id="1201555780">
      <w:bodyDiv w:val="1"/>
      <w:marLeft w:val="0"/>
      <w:marRight w:val="0"/>
      <w:marTop w:val="0"/>
      <w:marBottom w:val="0"/>
      <w:divBdr>
        <w:top w:val="none" w:sz="0" w:space="0" w:color="auto"/>
        <w:left w:val="none" w:sz="0" w:space="0" w:color="auto"/>
        <w:bottom w:val="none" w:sz="0" w:space="0" w:color="auto"/>
        <w:right w:val="none" w:sz="0" w:space="0" w:color="auto"/>
      </w:divBdr>
      <w:divsChild>
        <w:div w:id="383066119">
          <w:marLeft w:val="547"/>
          <w:marRight w:val="0"/>
          <w:marTop w:val="0"/>
          <w:marBottom w:val="0"/>
          <w:divBdr>
            <w:top w:val="none" w:sz="0" w:space="0" w:color="auto"/>
            <w:left w:val="none" w:sz="0" w:space="0" w:color="auto"/>
            <w:bottom w:val="none" w:sz="0" w:space="0" w:color="auto"/>
            <w:right w:val="none" w:sz="0" w:space="0" w:color="auto"/>
          </w:divBdr>
        </w:div>
        <w:div w:id="1757938458">
          <w:marLeft w:val="547"/>
          <w:marRight w:val="0"/>
          <w:marTop w:val="0"/>
          <w:marBottom w:val="0"/>
          <w:divBdr>
            <w:top w:val="none" w:sz="0" w:space="0" w:color="auto"/>
            <w:left w:val="none" w:sz="0" w:space="0" w:color="auto"/>
            <w:bottom w:val="none" w:sz="0" w:space="0" w:color="auto"/>
            <w:right w:val="none" w:sz="0" w:space="0" w:color="auto"/>
          </w:divBdr>
        </w:div>
        <w:div w:id="1050037198">
          <w:marLeft w:val="547"/>
          <w:marRight w:val="0"/>
          <w:marTop w:val="0"/>
          <w:marBottom w:val="0"/>
          <w:divBdr>
            <w:top w:val="none" w:sz="0" w:space="0" w:color="auto"/>
            <w:left w:val="none" w:sz="0" w:space="0" w:color="auto"/>
            <w:bottom w:val="none" w:sz="0" w:space="0" w:color="auto"/>
            <w:right w:val="none" w:sz="0" w:space="0" w:color="auto"/>
          </w:divBdr>
        </w:div>
      </w:divsChild>
    </w:div>
    <w:div w:id="1226650157">
      <w:bodyDiv w:val="1"/>
      <w:marLeft w:val="0"/>
      <w:marRight w:val="0"/>
      <w:marTop w:val="0"/>
      <w:marBottom w:val="0"/>
      <w:divBdr>
        <w:top w:val="none" w:sz="0" w:space="0" w:color="auto"/>
        <w:left w:val="none" w:sz="0" w:space="0" w:color="auto"/>
        <w:bottom w:val="none" w:sz="0" w:space="0" w:color="auto"/>
        <w:right w:val="none" w:sz="0" w:space="0" w:color="auto"/>
      </w:divBdr>
      <w:divsChild>
        <w:div w:id="111637369">
          <w:marLeft w:val="547"/>
          <w:marRight w:val="0"/>
          <w:marTop w:val="0"/>
          <w:marBottom w:val="0"/>
          <w:divBdr>
            <w:top w:val="none" w:sz="0" w:space="0" w:color="auto"/>
            <w:left w:val="none" w:sz="0" w:space="0" w:color="auto"/>
            <w:bottom w:val="none" w:sz="0" w:space="0" w:color="auto"/>
            <w:right w:val="none" w:sz="0" w:space="0" w:color="auto"/>
          </w:divBdr>
        </w:div>
        <w:div w:id="1838613279">
          <w:marLeft w:val="547"/>
          <w:marRight w:val="0"/>
          <w:marTop w:val="0"/>
          <w:marBottom w:val="0"/>
          <w:divBdr>
            <w:top w:val="none" w:sz="0" w:space="0" w:color="auto"/>
            <w:left w:val="none" w:sz="0" w:space="0" w:color="auto"/>
            <w:bottom w:val="none" w:sz="0" w:space="0" w:color="auto"/>
            <w:right w:val="none" w:sz="0" w:space="0" w:color="auto"/>
          </w:divBdr>
        </w:div>
      </w:divsChild>
    </w:div>
    <w:div w:id="1288052158">
      <w:bodyDiv w:val="1"/>
      <w:marLeft w:val="0"/>
      <w:marRight w:val="0"/>
      <w:marTop w:val="0"/>
      <w:marBottom w:val="0"/>
      <w:divBdr>
        <w:top w:val="none" w:sz="0" w:space="0" w:color="auto"/>
        <w:left w:val="none" w:sz="0" w:space="0" w:color="auto"/>
        <w:bottom w:val="none" w:sz="0" w:space="0" w:color="auto"/>
        <w:right w:val="none" w:sz="0" w:space="0" w:color="auto"/>
      </w:divBdr>
    </w:div>
    <w:div w:id="1314750055">
      <w:bodyDiv w:val="1"/>
      <w:marLeft w:val="0"/>
      <w:marRight w:val="0"/>
      <w:marTop w:val="0"/>
      <w:marBottom w:val="0"/>
      <w:divBdr>
        <w:top w:val="none" w:sz="0" w:space="0" w:color="auto"/>
        <w:left w:val="none" w:sz="0" w:space="0" w:color="auto"/>
        <w:bottom w:val="none" w:sz="0" w:space="0" w:color="auto"/>
        <w:right w:val="none" w:sz="0" w:space="0" w:color="auto"/>
      </w:divBdr>
      <w:divsChild>
        <w:div w:id="1771505219">
          <w:marLeft w:val="360"/>
          <w:marRight w:val="0"/>
          <w:marTop w:val="200"/>
          <w:marBottom w:val="0"/>
          <w:divBdr>
            <w:top w:val="none" w:sz="0" w:space="0" w:color="auto"/>
            <w:left w:val="none" w:sz="0" w:space="0" w:color="auto"/>
            <w:bottom w:val="none" w:sz="0" w:space="0" w:color="auto"/>
            <w:right w:val="none" w:sz="0" w:space="0" w:color="auto"/>
          </w:divBdr>
        </w:div>
      </w:divsChild>
    </w:div>
    <w:div w:id="1314992300">
      <w:bodyDiv w:val="1"/>
      <w:marLeft w:val="0"/>
      <w:marRight w:val="0"/>
      <w:marTop w:val="0"/>
      <w:marBottom w:val="0"/>
      <w:divBdr>
        <w:top w:val="none" w:sz="0" w:space="0" w:color="auto"/>
        <w:left w:val="none" w:sz="0" w:space="0" w:color="auto"/>
        <w:bottom w:val="none" w:sz="0" w:space="0" w:color="auto"/>
        <w:right w:val="none" w:sz="0" w:space="0" w:color="auto"/>
      </w:divBdr>
    </w:div>
    <w:div w:id="1424956945">
      <w:bodyDiv w:val="1"/>
      <w:marLeft w:val="0"/>
      <w:marRight w:val="0"/>
      <w:marTop w:val="0"/>
      <w:marBottom w:val="0"/>
      <w:divBdr>
        <w:top w:val="none" w:sz="0" w:space="0" w:color="auto"/>
        <w:left w:val="none" w:sz="0" w:space="0" w:color="auto"/>
        <w:bottom w:val="none" w:sz="0" w:space="0" w:color="auto"/>
        <w:right w:val="none" w:sz="0" w:space="0" w:color="auto"/>
      </w:divBdr>
    </w:div>
    <w:div w:id="1440759979">
      <w:bodyDiv w:val="1"/>
      <w:marLeft w:val="0"/>
      <w:marRight w:val="0"/>
      <w:marTop w:val="0"/>
      <w:marBottom w:val="0"/>
      <w:divBdr>
        <w:top w:val="none" w:sz="0" w:space="0" w:color="auto"/>
        <w:left w:val="none" w:sz="0" w:space="0" w:color="auto"/>
        <w:bottom w:val="none" w:sz="0" w:space="0" w:color="auto"/>
        <w:right w:val="none" w:sz="0" w:space="0" w:color="auto"/>
      </w:divBdr>
      <w:divsChild>
        <w:div w:id="998970805">
          <w:marLeft w:val="806"/>
          <w:marRight w:val="0"/>
          <w:marTop w:val="200"/>
          <w:marBottom w:val="0"/>
          <w:divBdr>
            <w:top w:val="none" w:sz="0" w:space="0" w:color="auto"/>
            <w:left w:val="none" w:sz="0" w:space="0" w:color="auto"/>
            <w:bottom w:val="none" w:sz="0" w:space="0" w:color="auto"/>
            <w:right w:val="none" w:sz="0" w:space="0" w:color="auto"/>
          </w:divBdr>
        </w:div>
        <w:div w:id="300111172">
          <w:marLeft w:val="806"/>
          <w:marRight w:val="0"/>
          <w:marTop w:val="200"/>
          <w:marBottom w:val="0"/>
          <w:divBdr>
            <w:top w:val="none" w:sz="0" w:space="0" w:color="auto"/>
            <w:left w:val="none" w:sz="0" w:space="0" w:color="auto"/>
            <w:bottom w:val="none" w:sz="0" w:space="0" w:color="auto"/>
            <w:right w:val="none" w:sz="0" w:space="0" w:color="auto"/>
          </w:divBdr>
        </w:div>
        <w:div w:id="1708874581">
          <w:marLeft w:val="806"/>
          <w:marRight w:val="0"/>
          <w:marTop w:val="200"/>
          <w:marBottom w:val="0"/>
          <w:divBdr>
            <w:top w:val="none" w:sz="0" w:space="0" w:color="auto"/>
            <w:left w:val="none" w:sz="0" w:space="0" w:color="auto"/>
            <w:bottom w:val="none" w:sz="0" w:space="0" w:color="auto"/>
            <w:right w:val="none" w:sz="0" w:space="0" w:color="auto"/>
          </w:divBdr>
        </w:div>
        <w:div w:id="1228564911">
          <w:marLeft w:val="806"/>
          <w:marRight w:val="0"/>
          <w:marTop w:val="200"/>
          <w:marBottom w:val="0"/>
          <w:divBdr>
            <w:top w:val="none" w:sz="0" w:space="0" w:color="auto"/>
            <w:left w:val="none" w:sz="0" w:space="0" w:color="auto"/>
            <w:bottom w:val="none" w:sz="0" w:space="0" w:color="auto"/>
            <w:right w:val="none" w:sz="0" w:space="0" w:color="auto"/>
          </w:divBdr>
        </w:div>
        <w:div w:id="76170418">
          <w:marLeft w:val="806"/>
          <w:marRight w:val="0"/>
          <w:marTop w:val="200"/>
          <w:marBottom w:val="0"/>
          <w:divBdr>
            <w:top w:val="none" w:sz="0" w:space="0" w:color="auto"/>
            <w:left w:val="none" w:sz="0" w:space="0" w:color="auto"/>
            <w:bottom w:val="none" w:sz="0" w:space="0" w:color="auto"/>
            <w:right w:val="none" w:sz="0" w:space="0" w:color="auto"/>
          </w:divBdr>
        </w:div>
        <w:div w:id="2111966897">
          <w:marLeft w:val="806"/>
          <w:marRight w:val="0"/>
          <w:marTop w:val="200"/>
          <w:marBottom w:val="0"/>
          <w:divBdr>
            <w:top w:val="none" w:sz="0" w:space="0" w:color="auto"/>
            <w:left w:val="none" w:sz="0" w:space="0" w:color="auto"/>
            <w:bottom w:val="none" w:sz="0" w:space="0" w:color="auto"/>
            <w:right w:val="none" w:sz="0" w:space="0" w:color="auto"/>
          </w:divBdr>
        </w:div>
        <w:div w:id="2033072801">
          <w:marLeft w:val="806"/>
          <w:marRight w:val="0"/>
          <w:marTop w:val="200"/>
          <w:marBottom w:val="0"/>
          <w:divBdr>
            <w:top w:val="none" w:sz="0" w:space="0" w:color="auto"/>
            <w:left w:val="none" w:sz="0" w:space="0" w:color="auto"/>
            <w:bottom w:val="none" w:sz="0" w:space="0" w:color="auto"/>
            <w:right w:val="none" w:sz="0" w:space="0" w:color="auto"/>
          </w:divBdr>
        </w:div>
      </w:divsChild>
    </w:div>
    <w:div w:id="1495729369">
      <w:bodyDiv w:val="1"/>
      <w:marLeft w:val="0"/>
      <w:marRight w:val="0"/>
      <w:marTop w:val="0"/>
      <w:marBottom w:val="0"/>
      <w:divBdr>
        <w:top w:val="none" w:sz="0" w:space="0" w:color="auto"/>
        <w:left w:val="none" w:sz="0" w:space="0" w:color="auto"/>
        <w:bottom w:val="none" w:sz="0" w:space="0" w:color="auto"/>
        <w:right w:val="none" w:sz="0" w:space="0" w:color="auto"/>
      </w:divBdr>
    </w:div>
    <w:div w:id="1503744416">
      <w:bodyDiv w:val="1"/>
      <w:marLeft w:val="0"/>
      <w:marRight w:val="0"/>
      <w:marTop w:val="0"/>
      <w:marBottom w:val="0"/>
      <w:divBdr>
        <w:top w:val="none" w:sz="0" w:space="0" w:color="auto"/>
        <w:left w:val="none" w:sz="0" w:space="0" w:color="auto"/>
        <w:bottom w:val="none" w:sz="0" w:space="0" w:color="auto"/>
        <w:right w:val="none" w:sz="0" w:space="0" w:color="auto"/>
      </w:divBdr>
    </w:div>
    <w:div w:id="1590692115">
      <w:bodyDiv w:val="1"/>
      <w:marLeft w:val="0"/>
      <w:marRight w:val="0"/>
      <w:marTop w:val="0"/>
      <w:marBottom w:val="0"/>
      <w:divBdr>
        <w:top w:val="none" w:sz="0" w:space="0" w:color="auto"/>
        <w:left w:val="none" w:sz="0" w:space="0" w:color="auto"/>
        <w:bottom w:val="none" w:sz="0" w:space="0" w:color="auto"/>
        <w:right w:val="none" w:sz="0" w:space="0" w:color="auto"/>
      </w:divBdr>
      <w:divsChild>
        <w:div w:id="1263341625">
          <w:marLeft w:val="360"/>
          <w:marRight w:val="0"/>
          <w:marTop w:val="200"/>
          <w:marBottom w:val="0"/>
          <w:divBdr>
            <w:top w:val="none" w:sz="0" w:space="0" w:color="auto"/>
            <w:left w:val="none" w:sz="0" w:space="0" w:color="auto"/>
            <w:bottom w:val="none" w:sz="0" w:space="0" w:color="auto"/>
            <w:right w:val="none" w:sz="0" w:space="0" w:color="auto"/>
          </w:divBdr>
        </w:div>
        <w:div w:id="688527729">
          <w:marLeft w:val="360"/>
          <w:marRight w:val="0"/>
          <w:marTop w:val="200"/>
          <w:marBottom w:val="0"/>
          <w:divBdr>
            <w:top w:val="none" w:sz="0" w:space="0" w:color="auto"/>
            <w:left w:val="none" w:sz="0" w:space="0" w:color="auto"/>
            <w:bottom w:val="none" w:sz="0" w:space="0" w:color="auto"/>
            <w:right w:val="none" w:sz="0" w:space="0" w:color="auto"/>
          </w:divBdr>
        </w:div>
        <w:div w:id="1343823273">
          <w:marLeft w:val="360"/>
          <w:marRight w:val="0"/>
          <w:marTop w:val="200"/>
          <w:marBottom w:val="0"/>
          <w:divBdr>
            <w:top w:val="none" w:sz="0" w:space="0" w:color="auto"/>
            <w:left w:val="none" w:sz="0" w:space="0" w:color="auto"/>
            <w:bottom w:val="none" w:sz="0" w:space="0" w:color="auto"/>
            <w:right w:val="none" w:sz="0" w:space="0" w:color="auto"/>
          </w:divBdr>
        </w:div>
      </w:divsChild>
    </w:div>
    <w:div w:id="1601838892">
      <w:bodyDiv w:val="1"/>
      <w:marLeft w:val="0"/>
      <w:marRight w:val="0"/>
      <w:marTop w:val="0"/>
      <w:marBottom w:val="0"/>
      <w:divBdr>
        <w:top w:val="none" w:sz="0" w:space="0" w:color="auto"/>
        <w:left w:val="none" w:sz="0" w:space="0" w:color="auto"/>
        <w:bottom w:val="none" w:sz="0" w:space="0" w:color="auto"/>
        <w:right w:val="none" w:sz="0" w:space="0" w:color="auto"/>
      </w:divBdr>
      <w:divsChild>
        <w:div w:id="1416584883">
          <w:marLeft w:val="547"/>
          <w:marRight w:val="0"/>
          <w:marTop w:val="0"/>
          <w:marBottom w:val="0"/>
          <w:divBdr>
            <w:top w:val="none" w:sz="0" w:space="0" w:color="auto"/>
            <w:left w:val="none" w:sz="0" w:space="0" w:color="auto"/>
            <w:bottom w:val="none" w:sz="0" w:space="0" w:color="auto"/>
            <w:right w:val="none" w:sz="0" w:space="0" w:color="auto"/>
          </w:divBdr>
        </w:div>
        <w:div w:id="367536989">
          <w:marLeft w:val="547"/>
          <w:marRight w:val="0"/>
          <w:marTop w:val="0"/>
          <w:marBottom w:val="0"/>
          <w:divBdr>
            <w:top w:val="none" w:sz="0" w:space="0" w:color="auto"/>
            <w:left w:val="none" w:sz="0" w:space="0" w:color="auto"/>
            <w:bottom w:val="none" w:sz="0" w:space="0" w:color="auto"/>
            <w:right w:val="none" w:sz="0" w:space="0" w:color="auto"/>
          </w:divBdr>
        </w:div>
        <w:div w:id="1341619528">
          <w:marLeft w:val="547"/>
          <w:marRight w:val="0"/>
          <w:marTop w:val="0"/>
          <w:marBottom w:val="0"/>
          <w:divBdr>
            <w:top w:val="none" w:sz="0" w:space="0" w:color="auto"/>
            <w:left w:val="none" w:sz="0" w:space="0" w:color="auto"/>
            <w:bottom w:val="none" w:sz="0" w:space="0" w:color="auto"/>
            <w:right w:val="none" w:sz="0" w:space="0" w:color="auto"/>
          </w:divBdr>
        </w:div>
        <w:div w:id="110126173">
          <w:marLeft w:val="547"/>
          <w:marRight w:val="0"/>
          <w:marTop w:val="0"/>
          <w:marBottom w:val="0"/>
          <w:divBdr>
            <w:top w:val="none" w:sz="0" w:space="0" w:color="auto"/>
            <w:left w:val="none" w:sz="0" w:space="0" w:color="auto"/>
            <w:bottom w:val="none" w:sz="0" w:space="0" w:color="auto"/>
            <w:right w:val="none" w:sz="0" w:space="0" w:color="auto"/>
          </w:divBdr>
        </w:div>
        <w:div w:id="1056197288">
          <w:marLeft w:val="547"/>
          <w:marRight w:val="0"/>
          <w:marTop w:val="0"/>
          <w:marBottom w:val="0"/>
          <w:divBdr>
            <w:top w:val="none" w:sz="0" w:space="0" w:color="auto"/>
            <w:left w:val="none" w:sz="0" w:space="0" w:color="auto"/>
            <w:bottom w:val="none" w:sz="0" w:space="0" w:color="auto"/>
            <w:right w:val="none" w:sz="0" w:space="0" w:color="auto"/>
          </w:divBdr>
        </w:div>
        <w:div w:id="1738940519">
          <w:marLeft w:val="547"/>
          <w:marRight w:val="0"/>
          <w:marTop w:val="0"/>
          <w:marBottom w:val="0"/>
          <w:divBdr>
            <w:top w:val="none" w:sz="0" w:space="0" w:color="auto"/>
            <w:left w:val="none" w:sz="0" w:space="0" w:color="auto"/>
            <w:bottom w:val="none" w:sz="0" w:space="0" w:color="auto"/>
            <w:right w:val="none" w:sz="0" w:space="0" w:color="auto"/>
          </w:divBdr>
        </w:div>
        <w:div w:id="464281244">
          <w:marLeft w:val="547"/>
          <w:marRight w:val="0"/>
          <w:marTop w:val="0"/>
          <w:marBottom w:val="0"/>
          <w:divBdr>
            <w:top w:val="none" w:sz="0" w:space="0" w:color="auto"/>
            <w:left w:val="none" w:sz="0" w:space="0" w:color="auto"/>
            <w:bottom w:val="none" w:sz="0" w:space="0" w:color="auto"/>
            <w:right w:val="none" w:sz="0" w:space="0" w:color="auto"/>
          </w:divBdr>
        </w:div>
      </w:divsChild>
    </w:div>
    <w:div w:id="1701936986">
      <w:bodyDiv w:val="1"/>
      <w:marLeft w:val="0"/>
      <w:marRight w:val="0"/>
      <w:marTop w:val="0"/>
      <w:marBottom w:val="0"/>
      <w:divBdr>
        <w:top w:val="none" w:sz="0" w:space="0" w:color="auto"/>
        <w:left w:val="none" w:sz="0" w:space="0" w:color="auto"/>
        <w:bottom w:val="none" w:sz="0" w:space="0" w:color="auto"/>
        <w:right w:val="none" w:sz="0" w:space="0" w:color="auto"/>
      </w:divBdr>
      <w:divsChild>
        <w:div w:id="2070641479">
          <w:marLeft w:val="360"/>
          <w:marRight w:val="0"/>
          <w:marTop w:val="200"/>
          <w:marBottom w:val="0"/>
          <w:divBdr>
            <w:top w:val="none" w:sz="0" w:space="0" w:color="auto"/>
            <w:left w:val="none" w:sz="0" w:space="0" w:color="auto"/>
            <w:bottom w:val="none" w:sz="0" w:space="0" w:color="auto"/>
            <w:right w:val="none" w:sz="0" w:space="0" w:color="auto"/>
          </w:divBdr>
        </w:div>
        <w:div w:id="478109747">
          <w:marLeft w:val="360"/>
          <w:marRight w:val="0"/>
          <w:marTop w:val="200"/>
          <w:marBottom w:val="0"/>
          <w:divBdr>
            <w:top w:val="none" w:sz="0" w:space="0" w:color="auto"/>
            <w:left w:val="none" w:sz="0" w:space="0" w:color="auto"/>
            <w:bottom w:val="none" w:sz="0" w:space="0" w:color="auto"/>
            <w:right w:val="none" w:sz="0" w:space="0" w:color="auto"/>
          </w:divBdr>
        </w:div>
        <w:div w:id="1910337583">
          <w:marLeft w:val="360"/>
          <w:marRight w:val="0"/>
          <w:marTop w:val="200"/>
          <w:marBottom w:val="0"/>
          <w:divBdr>
            <w:top w:val="none" w:sz="0" w:space="0" w:color="auto"/>
            <w:left w:val="none" w:sz="0" w:space="0" w:color="auto"/>
            <w:bottom w:val="none" w:sz="0" w:space="0" w:color="auto"/>
            <w:right w:val="none" w:sz="0" w:space="0" w:color="auto"/>
          </w:divBdr>
        </w:div>
        <w:div w:id="740761524">
          <w:marLeft w:val="360"/>
          <w:marRight w:val="0"/>
          <w:marTop w:val="200"/>
          <w:marBottom w:val="0"/>
          <w:divBdr>
            <w:top w:val="none" w:sz="0" w:space="0" w:color="auto"/>
            <w:left w:val="none" w:sz="0" w:space="0" w:color="auto"/>
            <w:bottom w:val="none" w:sz="0" w:space="0" w:color="auto"/>
            <w:right w:val="none" w:sz="0" w:space="0" w:color="auto"/>
          </w:divBdr>
        </w:div>
        <w:div w:id="1261570828">
          <w:marLeft w:val="360"/>
          <w:marRight w:val="0"/>
          <w:marTop w:val="200"/>
          <w:marBottom w:val="0"/>
          <w:divBdr>
            <w:top w:val="none" w:sz="0" w:space="0" w:color="auto"/>
            <w:left w:val="none" w:sz="0" w:space="0" w:color="auto"/>
            <w:bottom w:val="none" w:sz="0" w:space="0" w:color="auto"/>
            <w:right w:val="none" w:sz="0" w:space="0" w:color="auto"/>
          </w:divBdr>
        </w:div>
      </w:divsChild>
    </w:div>
    <w:div w:id="1719281062">
      <w:bodyDiv w:val="1"/>
      <w:marLeft w:val="0"/>
      <w:marRight w:val="0"/>
      <w:marTop w:val="0"/>
      <w:marBottom w:val="0"/>
      <w:divBdr>
        <w:top w:val="none" w:sz="0" w:space="0" w:color="auto"/>
        <w:left w:val="none" w:sz="0" w:space="0" w:color="auto"/>
        <w:bottom w:val="none" w:sz="0" w:space="0" w:color="auto"/>
        <w:right w:val="none" w:sz="0" w:space="0" w:color="auto"/>
      </w:divBdr>
      <w:divsChild>
        <w:div w:id="160316884">
          <w:marLeft w:val="360"/>
          <w:marRight w:val="0"/>
          <w:marTop w:val="200"/>
          <w:marBottom w:val="0"/>
          <w:divBdr>
            <w:top w:val="none" w:sz="0" w:space="0" w:color="auto"/>
            <w:left w:val="none" w:sz="0" w:space="0" w:color="auto"/>
            <w:bottom w:val="none" w:sz="0" w:space="0" w:color="auto"/>
            <w:right w:val="none" w:sz="0" w:space="0" w:color="auto"/>
          </w:divBdr>
        </w:div>
        <w:div w:id="31422361">
          <w:marLeft w:val="360"/>
          <w:marRight w:val="0"/>
          <w:marTop w:val="200"/>
          <w:marBottom w:val="0"/>
          <w:divBdr>
            <w:top w:val="none" w:sz="0" w:space="0" w:color="auto"/>
            <w:left w:val="none" w:sz="0" w:space="0" w:color="auto"/>
            <w:bottom w:val="none" w:sz="0" w:space="0" w:color="auto"/>
            <w:right w:val="none" w:sz="0" w:space="0" w:color="auto"/>
          </w:divBdr>
        </w:div>
      </w:divsChild>
    </w:div>
    <w:div w:id="1738940999">
      <w:bodyDiv w:val="1"/>
      <w:marLeft w:val="0"/>
      <w:marRight w:val="0"/>
      <w:marTop w:val="0"/>
      <w:marBottom w:val="0"/>
      <w:divBdr>
        <w:top w:val="none" w:sz="0" w:space="0" w:color="auto"/>
        <w:left w:val="none" w:sz="0" w:space="0" w:color="auto"/>
        <w:bottom w:val="none" w:sz="0" w:space="0" w:color="auto"/>
        <w:right w:val="none" w:sz="0" w:space="0" w:color="auto"/>
      </w:divBdr>
    </w:div>
    <w:div w:id="1771857430">
      <w:bodyDiv w:val="1"/>
      <w:marLeft w:val="0"/>
      <w:marRight w:val="0"/>
      <w:marTop w:val="0"/>
      <w:marBottom w:val="0"/>
      <w:divBdr>
        <w:top w:val="none" w:sz="0" w:space="0" w:color="auto"/>
        <w:left w:val="none" w:sz="0" w:space="0" w:color="auto"/>
        <w:bottom w:val="none" w:sz="0" w:space="0" w:color="auto"/>
        <w:right w:val="none" w:sz="0" w:space="0" w:color="auto"/>
      </w:divBdr>
    </w:div>
    <w:div w:id="1775860421">
      <w:bodyDiv w:val="1"/>
      <w:marLeft w:val="0"/>
      <w:marRight w:val="0"/>
      <w:marTop w:val="0"/>
      <w:marBottom w:val="0"/>
      <w:divBdr>
        <w:top w:val="none" w:sz="0" w:space="0" w:color="auto"/>
        <w:left w:val="none" w:sz="0" w:space="0" w:color="auto"/>
        <w:bottom w:val="none" w:sz="0" w:space="0" w:color="auto"/>
        <w:right w:val="none" w:sz="0" w:space="0" w:color="auto"/>
      </w:divBdr>
    </w:div>
    <w:div w:id="1823426084">
      <w:bodyDiv w:val="1"/>
      <w:marLeft w:val="0"/>
      <w:marRight w:val="0"/>
      <w:marTop w:val="0"/>
      <w:marBottom w:val="0"/>
      <w:divBdr>
        <w:top w:val="none" w:sz="0" w:space="0" w:color="auto"/>
        <w:left w:val="none" w:sz="0" w:space="0" w:color="auto"/>
        <w:bottom w:val="none" w:sz="0" w:space="0" w:color="auto"/>
        <w:right w:val="none" w:sz="0" w:space="0" w:color="auto"/>
      </w:divBdr>
      <w:divsChild>
        <w:div w:id="824323660">
          <w:marLeft w:val="806"/>
          <w:marRight w:val="0"/>
          <w:marTop w:val="200"/>
          <w:marBottom w:val="0"/>
          <w:divBdr>
            <w:top w:val="none" w:sz="0" w:space="0" w:color="auto"/>
            <w:left w:val="none" w:sz="0" w:space="0" w:color="auto"/>
            <w:bottom w:val="none" w:sz="0" w:space="0" w:color="auto"/>
            <w:right w:val="none" w:sz="0" w:space="0" w:color="auto"/>
          </w:divBdr>
        </w:div>
        <w:div w:id="102310885">
          <w:marLeft w:val="806"/>
          <w:marRight w:val="0"/>
          <w:marTop w:val="200"/>
          <w:marBottom w:val="0"/>
          <w:divBdr>
            <w:top w:val="none" w:sz="0" w:space="0" w:color="auto"/>
            <w:left w:val="none" w:sz="0" w:space="0" w:color="auto"/>
            <w:bottom w:val="none" w:sz="0" w:space="0" w:color="auto"/>
            <w:right w:val="none" w:sz="0" w:space="0" w:color="auto"/>
          </w:divBdr>
        </w:div>
        <w:div w:id="816268328">
          <w:marLeft w:val="806"/>
          <w:marRight w:val="0"/>
          <w:marTop w:val="200"/>
          <w:marBottom w:val="0"/>
          <w:divBdr>
            <w:top w:val="none" w:sz="0" w:space="0" w:color="auto"/>
            <w:left w:val="none" w:sz="0" w:space="0" w:color="auto"/>
            <w:bottom w:val="none" w:sz="0" w:space="0" w:color="auto"/>
            <w:right w:val="none" w:sz="0" w:space="0" w:color="auto"/>
          </w:divBdr>
        </w:div>
        <w:div w:id="1532526147">
          <w:marLeft w:val="806"/>
          <w:marRight w:val="0"/>
          <w:marTop w:val="200"/>
          <w:marBottom w:val="0"/>
          <w:divBdr>
            <w:top w:val="none" w:sz="0" w:space="0" w:color="auto"/>
            <w:left w:val="none" w:sz="0" w:space="0" w:color="auto"/>
            <w:bottom w:val="none" w:sz="0" w:space="0" w:color="auto"/>
            <w:right w:val="none" w:sz="0" w:space="0" w:color="auto"/>
          </w:divBdr>
        </w:div>
      </w:divsChild>
    </w:div>
    <w:div w:id="1848327187">
      <w:bodyDiv w:val="1"/>
      <w:marLeft w:val="0"/>
      <w:marRight w:val="0"/>
      <w:marTop w:val="0"/>
      <w:marBottom w:val="0"/>
      <w:divBdr>
        <w:top w:val="none" w:sz="0" w:space="0" w:color="auto"/>
        <w:left w:val="none" w:sz="0" w:space="0" w:color="auto"/>
        <w:bottom w:val="none" w:sz="0" w:space="0" w:color="auto"/>
        <w:right w:val="none" w:sz="0" w:space="0" w:color="auto"/>
      </w:divBdr>
    </w:div>
    <w:div w:id="1880359401">
      <w:bodyDiv w:val="1"/>
      <w:marLeft w:val="0"/>
      <w:marRight w:val="0"/>
      <w:marTop w:val="0"/>
      <w:marBottom w:val="0"/>
      <w:divBdr>
        <w:top w:val="none" w:sz="0" w:space="0" w:color="auto"/>
        <w:left w:val="none" w:sz="0" w:space="0" w:color="auto"/>
        <w:bottom w:val="none" w:sz="0" w:space="0" w:color="auto"/>
        <w:right w:val="none" w:sz="0" w:space="0" w:color="auto"/>
      </w:divBdr>
      <w:divsChild>
        <w:div w:id="346372883">
          <w:marLeft w:val="547"/>
          <w:marRight w:val="0"/>
          <w:marTop w:val="0"/>
          <w:marBottom w:val="0"/>
          <w:divBdr>
            <w:top w:val="none" w:sz="0" w:space="0" w:color="auto"/>
            <w:left w:val="none" w:sz="0" w:space="0" w:color="auto"/>
            <w:bottom w:val="none" w:sz="0" w:space="0" w:color="auto"/>
            <w:right w:val="none" w:sz="0" w:space="0" w:color="auto"/>
          </w:divBdr>
        </w:div>
        <w:div w:id="1012878265">
          <w:marLeft w:val="547"/>
          <w:marRight w:val="0"/>
          <w:marTop w:val="0"/>
          <w:marBottom w:val="0"/>
          <w:divBdr>
            <w:top w:val="none" w:sz="0" w:space="0" w:color="auto"/>
            <w:left w:val="none" w:sz="0" w:space="0" w:color="auto"/>
            <w:bottom w:val="none" w:sz="0" w:space="0" w:color="auto"/>
            <w:right w:val="none" w:sz="0" w:space="0" w:color="auto"/>
          </w:divBdr>
        </w:div>
        <w:div w:id="1605503566">
          <w:marLeft w:val="547"/>
          <w:marRight w:val="0"/>
          <w:marTop w:val="0"/>
          <w:marBottom w:val="0"/>
          <w:divBdr>
            <w:top w:val="none" w:sz="0" w:space="0" w:color="auto"/>
            <w:left w:val="none" w:sz="0" w:space="0" w:color="auto"/>
            <w:bottom w:val="none" w:sz="0" w:space="0" w:color="auto"/>
            <w:right w:val="none" w:sz="0" w:space="0" w:color="auto"/>
          </w:divBdr>
        </w:div>
        <w:div w:id="478155495">
          <w:marLeft w:val="547"/>
          <w:marRight w:val="0"/>
          <w:marTop w:val="0"/>
          <w:marBottom w:val="0"/>
          <w:divBdr>
            <w:top w:val="none" w:sz="0" w:space="0" w:color="auto"/>
            <w:left w:val="none" w:sz="0" w:space="0" w:color="auto"/>
            <w:bottom w:val="none" w:sz="0" w:space="0" w:color="auto"/>
            <w:right w:val="none" w:sz="0" w:space="0" w:color="auto"/>
          </w:divBdr>
        </w:div>
        <w:div w:id="1936085886">
          <w:marLeft w:val="547"/>
          <w:marRight w:val="0"/>
          <w:marTop w:val="0"/>
          <w:marBottom w:val="0"/>
          <w:divBdr>
            <w:top w:val="none" w:sz="0" w:space="0" w:color="auto"/>
            <w:left w:val="none" w:sz="0" w:space="0" w:color="auto"/>
            <w:bottom w:val="none" w:sz="0" w:space="0" w:color="auto"/>
            <w:right w:val="none" w:sz="0" w:space="0" w:color="auto"/>
          </w:divBdr>
        </w:div>
        <w:div w:id="1547525929">
          <w:marLeft w:val="547"/>
          <w:marRight w:val="0"/>
          <w:marTop w:val="0"/>
          <w:marBottom w:val="0"/>
          <w:divBdr>
            <w:top w:val="none" w:sz="0" w:space="0" w:color="auto"/>
            <w:left w:val="none" w:sz="0" w:space="0" w:color="auto"/>
            <w:bottom w:val="none" w:sz="0" w:space="0" w:color="auto"/>
            <w:right w:val="none" w:sz="0" w:space="0" w:color="auto"/>
          </w:divBdr>
        </w:div>
        <w:div w:id="1839073164">
          <w:marLeft w:val="547"/>
          <w:marRight w:val="0"/>
          <w:marTop w:val="0"/>
          <w:marBottom w:val="0"/>
          <w:divBdr>
            <w:top w:val="none" w:sz="0" w:space="0" w:color="auto"/>
            <w:left w:val="none" w:sz="0" w:space="0" w:color="auto"/>
            <w:bottom w:val="none" w:sz="0" w:space="0" w:color="auto"/>
            <w:right w:val="none" w:sz="0" w:space="0" w:color="auto"/>
          </w:divBdr>
        </w:div>
      </w:divsChild>
    </w:div>
    <w:div w:id="1929460556">
      <w:bodyDiv w:val="1"/>
      <w:marLeft w:val="0"/>
      <w:marRight w:val="0"/>
      <w:marTop w:val="0"/>
      <w:marBottom w:val="0"/>
      <w:divBdr>
        <w:top w:val="none" w:sz="0" w:space="0" w:color="auto"/>
        <w:left w:val="none" w:sz="0" w:space="0" w:color="auto"/>
        <w:bottom w:val="none" w:sz="0" w:space="0" w:color="auto"/>
        <w:right w:val="none" w:sz="0" w:space="0" w:color="auto"/>
      </w:divBdr>
    </w:div>
    <w:div w:id="1931548422">
      <w:bodyDiv w:val="1"/>
      <w:marLeft w:val="0"/>
      <w:marRight w:val="0"/>
      <w:marTop w:val="0"/>
      <w:marBottom w:val="0"/>
      <w:divBdr>
        <w:top w:val="none" w:sz="0" w:space="0" w:color="auto"/>
        <w:left w:val="none" w:sz="0" w:space="0" w:color="auto"/>
        <w:bottom w:val="none" w:sz="0" w:space="0" w:color="auto"/>
        <w:right w:val="none" w:sz="0" w:space="0" w:color="auto"/>
      </w:divBdr>
    </w:div>
    <w:div w:id="2000035312">
      <w:bodyDiv w:val="1"/>
      <w:marLeft w:val="0"/>
      <w:marRight w:val="0"/>
      <w:marTop w:val="0"/>
      <w:marBottom w:val="0"/>
      <w:divBdr>
        <w:top w:val="none" w:sz="0" w:space="0" w:color="auto"/>
        <w:left w:val="none" w:sz="0" w:space="0" w:color="auto"/>
        <w:bottom w:val="none" w:sz="0" w:space="0" w:color="auto"/>
        <w:right w:val="none" w:sz="0" w:space="0" w:color="auto"/>
      </w:divBdr>
    </w:div>
    <w:div w:id="2062821380">
      <w:bodyDiv w:val="1"/>
      <w:marLeft w:val="0"/>
      <w:marRight w:val="0"/>
      <w:marTop w:val="0"/>
      <w:marBottom w:val="0"/>
      <w:divBdr>
        <w:top w:val="none" w:sz="0" w:space="0" w:color="auto"/>
        <w:left w:val="none" w:sz="0" w:space="0" w:color="auto"/>
        <w:bottom w:val="none" w:sz="0" w:space="0" w:color="auto"/>
        <w:right w:val="none" w:sz="0" w:space="0" w:color="auto"/>
      </w:divBdr>
    </w:div>
    <w:div w:id="2068067848">
      <w:bodyDiv w:val="1"/>
      <w:marLeft w:val="0"/>
      <w:marRight w:val="0"/>
      <w:marTop w:val="0"/>
      <w:marBottom w:val="0"/>
      <w:divBdr>
        <w:top w:val="none" w:sz="0" w:space="0" w:color="auto"/>
        <w:left w:val="none" w:sz="0" w:space="0" w:color="auto"/>
        <w:bottom w:val="none" w:sz="0" w:space="0" w:color="auto"/>
        <w:right w:val="none" w:sz="0" w:space="0" w:color="auto"/>
      </w:divBdr>
    </w:div>
    <w:div w:id="2086566318">
      <w:bodyDiv w:val="1"/>
      <w:marLeft w:val="0"/>
      <w:marRight w:val="0"/>
      <w:marTop w:val="0"/>
      <w:marBottom w:val="0"/>
      <w:divBdr>
        <w:top w:val="none" w:sz="0" w:space="0" w:color="auto"/>
        <w:left w:val="none" w:sz="0" w:space="0" w:color="auto"/>
        <w:bottom w:val="none" w:sz="0" w:space="0" w:color="auto"/>
        <w:right w:val="none" w:sz="0" w:space="0" w:color="auto"/>
      </w:divBdr>
    </w:div>
    <w:div w:id="2087072852">
      <w:bodyDiv w:val="1"/>
      <w:marLeft w:val="0"/>
      <w:marRight w:val="0"/>
      <w:marTop w:val="0"/>
      <w:marBottom w:val="0"/>
      <w:divBdr>
        <w:top w:val="none" w:sz="0" w:space="0" w:color="auto"/>
        <w:left w:val="none" w:sz="0" w:space="0" w:color="auto"/>
        <w:bottom w:val="none" w:sz="0" w:space="0" w:color="auto"/>
        <w:right w:val="none" w:sz="0" w:space="0" w:color="auto"/>
      </w:divBdr>
    </w:div>
    <w:div w:id="2094006932">
      <w:bodyDiv w:val="1"/>
      <w:marLeft w:val="0"/>
      <w:marRight w:val="0"/>
      <w:marTop w:val="0"/>
      <w:marBottom w:val="0"/>
      <w:divBdr>
        <w:top w:val="none" w:sz="0" w:space="0" w:color="auto"/>
        <w:left w:val="none" w:sz="0" w:space="0" w:color="auto"/>
        <w:bottom w:val="none" w:sz="0" w:space="0" w:color="auto"/>
        <w:right w:val="none" w:sz="0" w:space="0" w:color="auto"/>
      </w:divBdr>
      <w:divsChild>
        <w:div w:id="356585068">
          <w:marLeft w:val="720"/>
          <w:marRight w:val="0"/>
          <w:marTop w:val="0"/>
          <w:marBottom w:val="0"/>
          <w:divBdr>
            <w:top w:val="none" w:sz="0" w:space="0" w:color="auto"/>
            <w:left w:val="none" w:sz="0" w:space="0" w:color="auto"/>
            <w:bottom w:val="none" w:sz="0" w:space="0" w:color="auto"/>
            <w:right w:val="none" w:sz="0" w:space="0" w:color="auto"/>
          </w:divBdr>
        </w:div>
        <w:div w:id="1297569374">
          <w:marLeft w:val="720"/>
          <w:marRight w:val="0"/>
          <w:marTop w:val="0"/>
          <w:marBottom w:val="0"/>
          <w:divBdr>
            <w:top w:val="none" w:sz="0" w:space="0" w:color="auto"/>
            <w:left w:val="none" w:sz="0" w:space="0" w:color="auto"/>
            <w:bottom w:val="none" w:sz="0" w:space="0" w:color="auto"/>
            <w:right w:val="none" w:sz="0" w:space="0" w:color="auto"/>
          </w:divBdr>
        </w:div>
      </w:divsChild>
    </w:div>
    <w:div w:id="2102141985">
      <w:bodyDiv w:val="1"/>
      <w:marLeft w:val="0"/>
      <w:marRight w:val="0"/>
      <w:marTop w:val="0"/>
      <w:marBottom w:val="0"/>
      <w:divBdr>
        <w:top w:val="none" w:sz="0" w:space="0" w:color="auto"/>
        <w:left w:val="none" w:sz="0" w:space="0" w:color="auto"/>
        <w:bottom w:val="none" w:sz="0" w:space="0" w:color="auto"/>
        <w:right w:val="none" w:sz="0" w:space="0" w:color="auto"/>
      </w:divBdr>
      <w:divsChild>
        <w:div w:id="1378700102">
          <w:marLeft w:val="360"/>
          <w:marRight w:val="0"/>
          <w:marTop w:val="200"/>
          <w:marBottom w:val="0"/>
          <w:divBdr>
            <w:top w:val="none" w:sz="0" w:space="0" w:color="auto"/>
            <w:left w:val="none" w:sz="0" w:space="0" w:color="auto"/>
            <w:bottom w:val="none" w:sz="0" w:space="0" w:color="auto"/>
            <w:right w:val="none" w:sz="0" w:space="0" w:color="auto"/>
          </w:divBdr>
        </w:div>
        <w:div w:id="18799687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mpliance.techtarget.com/definition/ISO-31000-Risk-Management"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1301</TotalTime>
  <Pages>1</Pages>
  <Words>388</Words>
  <Characters>2213</Characters>
  <Application>Microsoft Office Word</Application>
  <DocSecurity>0</DocSecurity>
  <Lines>18</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younes alsbaawi</dc:creator>
  <cp:keywords/>
  <dc:description/>
  <cp:lastModifiedBy>omar</cp:lastModifiedBy>
  <cp:revision>29</cp:revision>
  <dcterms:created xsi:type="dcterms:W3CDTF">2023-09-13T21:23:00Z</dcterms:created>
  <dcterms:modified xsi:type="dcterms:W3CDTF">2025-05-24T19:42:00Z</dcterms:modified>
</cp:coreProperties>
</file>