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98" w:rsidRDefault="00805698" w:rsidP="00805698">
      <w:pPr>
        <w:tabs>
          <w:tab w:val="left" w:pos="4665"/>
        </w:tabs>
        <w:jc w:val="center"/>
        <w:rPr>
          <w:sz w:val="40"/>
          <w:szCs w:val="40"/>
          <w:lang w:bidi="ar-IQ"/>
        </w:rPr>
      </w:pPr>
      <w:r>
        <w:rPr>
          <w:sz w:val="40"/>
          <w:szCs w:val="40"/>
          <w:rtl/>
          <w:lang w:bidi="ar-IQ"/>
        </w:rPr>
        <w:t xml:space="preserve">ايفادات شهر </w:t>
      </w:r>
      <w:r>
        <w:rPr>
          <w:rFonts w:hint="cs"/>
          <w:sz w:val="40"/>
          <w:szCs w:val="40"/>
          <w:rtl/>
          <w:lang w:bidi="ar-IQ"/>
        </w:rPr>
        <w:t>حزيران</w:t>
      </w:r>
      <w:r>
        <w:rPr>
          <w:sz w:val="40"/>
          <w:szCs w:val="40"/>
          <w:rtl/>
          <w:lang w:bidi="ar-IQ"/>
        </w:rPr>
        <w:t>/2019</w:t>
      </w:r>
    </w:p>
    <w:p w:rsidR="000039BD" w:rsidRPr="000039BD" w:rsidRDefault="000039BD" w:rsidP="000039BD">
      <w:pPr>
        <w:jc w:val="center"/>
        <w:rPr>
          <w:b/>
          <w:bCs/>
          <w:sz w:val="34"/>
          <w:szCs w:val="34"/>
          <w:rtl/>
          <w:lang w:bidi="ar-IQ"/>
        </w:rPr>
      </w:pPr>
    </w:p>
    <w:tbl>
      <w:tblPr>
        <w:tblStyle w:val="a3"/>
        <w:tblpPr w:leftFromText="180" w:rightFromText="180" w:vertAnchor="text" w:horzAnchor="margin" w:tblpXSpec="center" w:tblpY="-149"/>
        <w:bidiVisual/>
        <w:tblW w:w="15509" w:type="dxa"/>
        <w:tblLook w:val="04A0" w:firstRow="1" w:lastRow="0" w:firstColumn="1" w:lastColumn="0" w:noHBand="0" w:noVBand="1"/>
      </w:tblPr>
      <w:tblGrid>
        <w:gridCol w:w="633"/>
        <w:gridCol w:w="2465"/>
        <w:gridCol w:w="1550"/>
        <w:gridCol w:w="1939"/>
        <w:gridCol w:w="2268"/>
        <w:gridCol w:w="1276"/>
        <w:gridCol w:w="1662"/>
        <w:gridCol w:w="1031"/>
        <w:gridCol w:w="2685"/>
      </w:tblGrid>
      <w:tr w:rsidR="00EF00D3" w:rsidRPr="00083CE4" w:rsidTr="002F2EA1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00D3" w:rsidRPr="008924A7" w:rsidRDefault="00EF00D3" w:rsidP="00EF00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24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:rsidR="00EF00D3" w:rsidRPr="008924A7" w:rsidRDefault="00EF00D3" w:rsidP="00EF00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24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الأسم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EF00D3" w:rsidRPr="008924A7" w:rsidRDefault="00EF00D3" w:rsidP="00EF00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24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 ال</w:t>
            </w:r>
            <w:bookmarkStart w:id="0" w:name="_GoBack"/>
            <w:bookmarkEnd w:id="0"/>
            <w:r w:rsidRPr="008924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علمي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EF00D3" w:rsidRPr="008924A7" w:rsidRDefault="00EF00D3" w:rsidP="00EF00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24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 أو المركز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F00D3" w:rsidRPr="008924A7" w:rsidRDefault="00EF00D3" w:rsidP="00EF00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24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فترة الإيفاد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F00D3" w:rsidRPr="008924A7" w:rsidRDefault="00EF00D3" w:rsidP="00EF00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24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جهة الإيفاد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 w:rsidR="00EF00D3" w:rsidRPr="008924A7" w:rsidRDefault="00EF00D3" w:rsidP="00EF00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24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الدعم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:rsidR="00EF00D3" w:rsidRPr="008924A7" w:rsidRDefault="00EF00D3" w:rsidP="00EF00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24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 المشاركة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:rsidR="00EF00D3" w:rsidRPr="008924A7" w:rsidRDefault="00EF00D3" w:rsidP="00EF00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24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أسم المؤتمر أو الدورة</w:t>
            </w:r>
          </w:p>
        </w:tc>
      </w:tr>
      <w:tr w:rsidR="00EF00D3" w:rsidRPr="00083CE4" w:rsidTr="002F2EA1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46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أ.د. قصي كمال الدين الأحمدي</w:t>
            </w:r>
          </w:p>
        </w:tc>
        <w:tc>
          <w:tcPr>
            <w:tcW w:w="1550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أستاذ</w:t>
            </w:r>
          </w:p>
        </w:tc>
        <w:tc>
          <w:tcPr>
            <w:tcW w:w="1939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رئيس جامعة الموصل وكالةً</w:t>
            </w:r>
          </w:p>
        </w:tc>
        <w:tc>
          <w:tcPr>
            <w:tcW w:w="2268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16- 20/ 6/ 2019</w:t>
            </w:r>
          </w:p>
        </w:tc>
        <w:tc>
          <w:tcPr>
            <w:tcW w:w="1276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بريطانيا</w:t>
            </w:r>
          </w:p>
        </w:tc>
        <w:tc>
          <w:tcPr>
            <w:tcW w:w="1662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زيارة جامعة ليفربول</w:t>
            </w:r>
          </w:p>
        </w:tc>
        <w:tc>
          <w:tcPr>
            <w:tcW w:w="268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لزيارة جامعة ليفربول لمناقشة إمكانية إقامة تعاون مشترك</w:t>
            </w:r>
          </w:p>
        </w:tc>
      </w:tr>
      <w:tr w:rsidR="00EF00D3" w:rsidRPr="00083CE4" w:rsidTr="002F2EA1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46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ا.د. عبد الجبار ياسين الحبيطي</w:t>
            </w:r>
          </w:p>
        </w:tc>
        <w:tc>
          <w:tcPr>
            <w:tcW w:w="1550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أستاذ</w:t>
            </w:r>
          </w:p>
        </w:tc>
        <w:tc>
          <w:tcPr>
            <w:tcW w:w="1939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الطب</w:t>
            </w:r>
          </w:p>
        </w:tc>
        <w:tc>
          <w:tcPr>
            <w:tcW w:w="2268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11-14 /6 /2019</w:t>
            </w:r>
          </w:p>
        </w:tc>
        <w:tc>
          <w:tcPr>
            <w:tcW w:w="1276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أمريكا</w:t>
            </w:r>
          </w:p>
        </w:tc>
        <w:tc>
          <w:tcPr>
            <w:tcW w:w="1662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مؤتمر / بحث</w:t>
            </w:r>
          </w:p>
        </w:tc>
        <w:tc>
          <w:tcPr>
            <w:tcW w:w="268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المؤتمر العلمي للجمعية الأمريكية</w:t>
            </w:r>
          </w:p>
        </w:tc>
      </w:tr>
      <w:tr w:rsidR="001419F8" w:rsidRPr="00083CE4" w:rsidTr="002F2EA1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419F8" w:rsidRPr="000039BD" w:rsidRDefault="001419F8" w:rsidP="001419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465" w:type="dxa"/>
            <w:vAlign w:val="center"/>
          </w:tcPr>
          <w:p w:rsidR="001419F8" w:rsidRPr="000039BD" w:rsidRDefault="001419F8" w:rsidP="001419F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م.د. عدي قصي عبد القادر</w:t>
            </w:r>
          </w:p>
        </w:tc>
        <w:tc>
          <w:tcPr>
            <w:tcW w:w="1550" w:type="dxa"/>
            <w:vAlign w:val="center"/>
          </w:tcPr>
          <w:p w:rsidR="001419F8" w:rsidRPr="000039BD" w:rsidRDefault="001419F8" w:rsidP="001419F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939" w:type="dxa"/>
            <w:vAlign w:val="center"/>
          </w:tcPr>
          <w:p w:rsidR="001419F8" w:rsidRPr="000039BD" w:rsidRDefault="001419F8" w:rsidP="001419F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الهندسة</w:t>
            </w:r>
          </w:p>
        </w:tc>
        <w:tc>
          <w:tcPr>
            <w:tcW w:w="2268" w:type="dxa"/>
            <w:vAlign w:val="center"/>
          </w:tcPr>
          <w:p w:rsidR="001419F8" w:rsidRPr="001419F8" w:rsidRDefault="001419F8" w:rsidP="001419F8">
            <w:pPr>
              <w:jc w:val="center"/>
              <w:rPr>
                <w:color w:val="000000"/>
                <w:sz w:val="24"/>
                <w:szCs w:val="24"/>
              </w:rPr>
            </w:pPr>
            <w:r w:rsidRPr="001419F8">
              <w:rPr>
                <w:color w:val="000000"/>
                <w:sz w:val="24"/>
                <w:szCs w:val="24"/>
                <w:rtl/>
              </w:rPr>
              <w:t xml:space="preserve">24 -26/ 6/ 2019 </w:t>
            </w:r>
          </w:p>
        </w:tc>
        <w:tc>
          <w:tcPr>
            <w:tcW w:w="1276" w:type="dxa"/>
            <w:vAlign w:val="center"/>
          </w:tcPr>
          <w:p w:rsidR="001419F8" w:rsidRPr="001419F8" w:rsidRDefault="001419F8" w:rsidP="001419F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419F8">
              <w:rPr>
                <w:color w:val="000000"/>
                <w:sz w:val="24"/>
                <w:szCs w:val="24"/>
                <w:rtl/>
              </w:rPr>
              <w:t xml:space="preserve">ماليزيا  </w:t>
            </w:r>
          </w:p>
        </w:tc>
        <w:tc>
          <w:tcPr>
            <w:tcW w:w="1662" w:type="dxa"/>
            <w:vAlign w:val="center"/>
          </w:tcPr>
          <w:p w:rsidR="001419F8" w:rsidRPr="001419F8" w:rsidRDefault="001419F8" w:rsidP="001419F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1419F8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031" w:type="dxa"/>
            <w:vAlign w:val="center"/>
          </w:tcPr>
          <w:p w:rsidR="001419F8" w:rsidRPr="001419F8" w:rsidRDefault="001419F8" w:rsidP="001419F8">
            <w:pPr>
              <w:bidi w:val="0"/>
              <w:jc w:val="center"/>
              <w:rPr>
                <w:color w:val="000000"/>
                <w:sz w:val="24"/>
                <w:szCs w:val="24"/>
                <w:rtl/>
              </w:rPr>
            </w:pPr>
            <w:r w:rsidRPr="001419F8">
              <w:rPr>
                <w:color w:val="000000"/>
                <w:sz w:val="24"/>
                <w:szCs w:val="24"/>
                <w:rtl/>
              </w:rPr>
              <w:t>مؤتمر / بحث</w:t>
            </w:r>
          </w:p>
        </w:tc>
        <w:tc>
          <w:tcPr>
            <w:tcW w:w="2685" w:type="dxa"/>
            <w:vAlign w:val="center"/>
          </w:tcPr>
          <w:p w:rsidR="001419F8" w:rsidRPr="001419F8" w:rsidRDefault="001419F8" w:rsidP="001419F8">
            <w:pPr>
              <w:jc w:val="center"/>
              <w:rPr>
                <w:color w:val="000000"/>
                <w:sz w:val="24"/>
                <w:szCs w:val="24"/>
              </w:rPr>
            </w:pPr>
            <w:r w:rsidRPr="001419F8">
              <w:rPr>
                <w:color w:val="000000"/>
                <w:sz w:val="24"/>
                <w:szCs w:val="24"/>
                <w:rtl/>
              </w:rPr>
              <w:t xml:space="preserve">       المؤتمر العلمي الرابع  4  </w:t>
            </w:r>
            <w:r w:rsidRPr="001419F8">
              <w:rPr>
                <w:color w:val="000000"/>
                <w:sz w:val="24"/>
                <w:szCs w:val="24"/>
              </w:rPr>
              <w:t>International Conference -Workshop on sustainable archtecture ICWSAUD</w:t>
            </w:r>
            <w:r w:rsidRPr="001419F8">
              <w:rPr>
                <w:color w:val="000000"/>
                <w:sz w:val="24"/>
                <w:szCs w:val="24"/>
                <w:rtl/>
              </w:rPr>
              <w:t xml:space="preserve"> 2019       </w:t>
            </w:r>
          </w:p>
        </w:tc>
      </w:tr>
      <w:tr w:rsidR="00EF00D3" w:rsidRPr="00083CE4" w:rsidTr="002F2EA1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46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م.د. زهير قيس إبراهيم</w:t>
            </w:r>
          </w:p>
        </w:tc>
        <w:tc>
          <w:tcPr>
            <w:tcW w:w="1550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939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علوم الحاسوب والرياضيات</w:t>
            </w:r>
          </w:p>
        </w:tc>
        <w:tc>
          <w:tcPr>
            <w:tcW w:w="2268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30 /6- 8 / 9 /2019</w:t>
            </w:r>
          </w:p>
        </w:tc>
        <w:tc>
          <w:tcPr>
            <w:tcW w:w="1276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الولايات المتحدة الأمريكية</w:t>
            </w:r>
          </w:p>
        </w:tc>
        <w:tc>
          <w:tcPr>
            <w:tcW w:w="1662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برنامج فولبرايت</w:t>
            </w:r>
          </w:p>
        </w:tc>
        <w:tc>
          <w:tcPr>
            <w:tcW w:w="268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برنامج فولبرايت للأستاذ الزائر</w:t>
            </w:r>
          </w:p>
        </w:tc>
      </w:tr>
      <w:tr w:rsidR="00EF00D3" w:rsidRPr="00083CE4" w:rsidTr="002F2EA1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246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أ.د. باسم يحيى جاسم</w:t>
            </w:r>
          </w:p>
        </w:tc>
        <w:tc>
          <w:tcPr>
            <w:tcW w:w="1550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أستاذ</w:t>
            </w:r>
          </w:p>
        </w:tc>
        <w:tc>
          <w:tcPr>
            <w:tcW w:w="1939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68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27-29 /6 /2019</w:t>
            </w:r>
          </w:p>
        </w:tc>
        <w:tc>
          <w:tcPr>
            <w:tcW w:w="1276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تركيا</w:t>
            </w:r>
          </w:p>
        </w:tc>
        <w:tc>
          <w:tcPr>
            <w:tcW w:w="1662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مؤتمر دولي</w:t>
            </w:r>
          </w:p>
        </w:tc>
        <w:tc>
          <w:tcPr>
            <w:tcW w:w="268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المؤتمر الدولي الذي ستعقده  جامعة ميدي بول</w:t>
            </w:r>
          </w:p>
        </w:tc>
      </w:tr>
      <w:tr w:rsidR="00EF00D3" w:rsidRPr="00083CE4" w:rsidTr="002F2EA1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246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السيد سيف محمد ضياء الأشقر</w:t>
            </w:r>
          </w:p>
        </w:tc>
        <w:tc>
          <w:tcPr>
            <w:tcW w:w="1550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 مساعد</w:t>
            </w:r>
          </w:p>
        </w:tc>
        <w:tc>
          <w:tcPr>
            <w:tcW w:w="1939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الإدارة والإقتصاد</w:t>
            </w:r>
          </w:p>
        </w:tc>
        <w:tc>
          <w:tcPr>
            <w:tcW w:w="2268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16 -20 / 6/ 2019</w:t>
            </w:r>
          </w:p>
        </w:tc>
        <w:tc>
          <w:tcPr>
            <w:tcW w:w="1276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بريطانيا</w:t>
            </w:r>
          </w:p>
        </w:tc>
        <w:tc>
          <w:tcPr>
            <w:tcW w:w="1662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لزيارة جامعة ليفربول</w:t>
            </w:r>
          </w:p>
        </w:tc>
        <w:tc>
          <w:tcPr>
            <w:tcW w:w="268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لزيارة جامعة ليفربول لمناقشة إمكانية إقامة تعاون مشترك</w:t>
            </w:r>
          </w:p>
        </w:tc>
      </w:tr>
      <w:tr w:rsidR="00EF00D3" w:rsidRPr="00083CE4" w:rsidTr="002F2EA1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246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أ.د.حسين ظاهر حمود</w:t>
            </w:r>
          </w:p>
        </w:tc>
        <w:tc>
          <w:tcPr>
            <w:tcW w:w="1550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أستاذ   عميد الكلية</w:t>
            </w:r>
          </w:p>
        </w:tc>
        <w:tc>
          <w:tcPr>
            <w:tcW w:w="1939" w:type="dxa"/>
            <w:vAlign w:val="center"/>
          </w:tcPr>
          <w:p w:rsidR="00EF00D3" w:rsidRPr="000039BD" w:rsidRDefault="00EF00D3" w:rsidP="00EF00D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الآثار</w:t>
            </w:r>
          </w:p>
        </w:tc>
        <w:tc>
          <w:tcPr>
            <w:tcW w:w="2268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16 -20 / 6/ 2019</w:t>
            </w:r>
          </w:p>
        </w:tc>
        <w:tc>
          <w:tcPr>
            <w:tcW w:w="1276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بريطانيا</w:t>
            </w:r>
          </w:p>
        </w:tc>
        <w:tc>
          <w:tcPr>
            <w:tcW w:w="1662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لزيارة جامعة ليفربول</w:t>
            </w:r>
          </w:p>
        </w:tc>
        <w:tc>
          <w:tcPr>
            <w:tcW w:w="268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لزيارة جامعة ليفربول لمناقشة إمكانية إقامة تعاون مشترك</w:t>
            </w:r>
          </w:p>
        </w:tc>
      </w:tr>
      <w:tr w:rsidR="00EF00D3" w:rsidRPr="00083CE4" w:rsidTr="002F2EA1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246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ا.د. عامر  عبد الله نجم</w:t>
            </w:r>
          </w:p>
        </w:tc>
        <w:tc>
          <w:tcPr>
            <w:tcW w:w="1550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أستاذ ورئيس قسم</w:t>
            </w:r>
          </w:p>
        </w:tc>
        <w:tc>
          <w:tcPr>
            <w:tcW w:w="1939" w:type="dxa"/>
            <w:vAlign w:val="center"/>
          </w:tcPr>
          <w:p w:rsidR="00EF00D3" w:rsidRPr="000039BD" w:rsidRDefault="00EF00D3" w:rsidP="00EF00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الآثار</w:t>
            </w:r>
          </w:p>
        </w:tc>
        <w:tc>
          <w:tcPr>
            <w:tcW w:w="2268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16 -20 / 6/ 2019</w:t>
            </w:r>
          </w:p>
        </w:tc>
        <w:tc>
          <w:tcPr>
            <w:tcW w:w="1276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بريطانيا</w:t>
            </w:r>
          </w:p>
        </w:tc>
        <w:tc>
          <w:tcPr>
            <w:tcW w:w="1662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لزيارة جامعة ليفربول</w:t>
            </w:r>
          </w:p>
        </w:tc>
        <w:tc>
          <w:tcPr>
            <w:tcW w:w="268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لزيارة جامعة ليفربول لمناقشة إمكانية إقامة تعاون مشترك</w:t>
            </w:r>
          </w:p>
        </w:tc>
      </w:tr>
      <w:tr w:rsidR="00EF00D3" w:rsidRPr="00083CE4" w:rsidTr="002F2EA1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246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أ. السيد خالد سالم إسماعيل</w:t>
            </w:r>
          </w:p>
        </w:tc>
        <w:tc>
          <w:tcPr>
            <w:tcW w:w="1550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أستاذ</w:t>
            </w:r>
          </w:p>
        </w:tc>
        <w:tc>
          <w:tcPr>
            <w:tcW w:w="1939" w:type="dxa"/>
            <w:vAlign w:val="center"/>
          </w:tcPr>
          <w:p w:rsidR="00EF00D3" w:rsidRPr="000039BD" w:rsidRDefault="00EF00D3" w:rsidP="00EF00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الآثار</w:t>
            </w:r>
          </w:p>
        </w:tc>
        <w:tc>
          <w:tcPr>
            <w:tcW w:w="2268" w:type="dxa"/>
            <w:vAlign w:val="center"/>
          </w:tcPr>
          <w:p w:rsidR="00EF00D3" w:rsidRPr="000039BD" w:rsidRDefault="00613AC1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29/ 6 -29/ 8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/ 2019</w:t>
            </w:r>
          </w:p>
        </w:tc>
        <w:tc>
          <w:tcPr>
            <w:tcW w:w="1276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ألمانيا</w:t>
            </w:r>
          </w:p>
        </w:tc>
        <w:tc>
          <w:tcPr>
            <w:tcW w:w="1662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الجهة الداعية ستتحمل كافة نفقات الإيفاد</w:t>
            </w:r>
          </w:p>
        </w:tc>
        <w:tc>
          <w:tcPr>
            <w:tcW w:w="1031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إنجاز دراسة</w:t>
            </w:r>
          </w:p>
        </w:tc>
        <w:tc>
          <w:tcPr>
            <w:tcW w:w="268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إنجاز دراسة نصوص مسمارية ضمن مشروع بحثي في جامعة ميونخ</w:t>
            </w:r>
          </w:p>
        </w:tc>
      </w:tr>
      <w:tr w:rsidR="002F2EA1" w:rsidRPr="00083CE4" w:rsidTr="002F2EA1"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246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م. د. علاء نبيل حمدون</w:t>
            </w:r>
          </w:p>
        </w:tc>
        <w:tc>
          <w:tcPr>
            <w:tcW w:w="1550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939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التحسس النائي</w:t>
            </w:r>
          </w:p>
        </w:tc>
        <w:tc>
          <w:tcPr>
            <w:tcW w:w="2268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16 -20 / 6/ 2019</w:t>
            </w:r>
          </w:p>
        </w:tc>
        <w:tc>
          <w:tcPr>
            <w:tcW w:w="1276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بريطانيا</w:t>
            </w:r>
          </w:p>
        </w:tc>
        <w:tc>
          <w:tcPr>
            <w:tcW w:w="1662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031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لزيارة جامعة ليفربول</w:t>
            </w:r>
          </w:p>
        </w:tc>
        <w:tc>
          <w:tcPr>
            <w:tcW w:w="2685" w:type="dxa"/>
            <w:vAlign w:val="center"/>
          </w:tcPr>
          <w:p w:rsidR="00EF00D3" w:rsidRPr="000039BD" w:rsidRDefault="00EF00D3" w:rsidP="001671B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039BD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لزيارة جامعة ليفربول لمناقشة إمكانية إقامة تعاون مشترك</w:t>
            </w:r>
          </w:p>
        </w:tc>
      </w:tr>
    </w:tbl>
    <w:p w:rsidR="00EF00D3" w:rsidRPr="00083CE4" w:rsidRDefault="00EF00D3" w:rsidP="00EF00D3">
      <w:pPr>
        <w:jc w:val="center"/>
        <w:rPr>
          <w:sz w:val="28"/>
          <w:szCs w:val="28"/>
          <w:rtl/>
        </w:rPr>
      </w:pPr>
    </w:p>
    <w:p w:rsidR="00EF00D3" w:rsidRPr="0015548F" w:rsidRDefault="00EF00D3" w:rsidP="00EF00D3">
      <w:pPr>
        <w:jc w:val="center"/>
        <w:rPr>
          <w:sz w:val="24"/>
          <w:szCs w:val="24"/>
        </w:rPr>
      </w:pPr>
    </w:p>
    <w:p w:rsidR="00EF00D3" w:rsidRPr="00EF00D3" w:rsidRDefault="00EF00D3" w:rsidP="00EF00D3">
      <w:pPr>
        <w:rPr>
          <w:lang w:bidi="ar-IQ"/>
        </w:rPr>
      </w:pPr>
    </w:p>
    <w:sectPr w:rsidR="00EF00D3" w:rsidRPr="00EF00D3" w:rsidSect="001C070C">
      <w:pgSz w:w="15840" w:h="12240" w:orient="landscape" w:code="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6DB" w:rsidRDefault="007426DB" w:rsidP="00083CE4">
      <w:pPr>
        <w:spacing w:after="0" w:line="240" w:lineRule="auto"/>
      </w:pPr>
      <w:r>
        <w:separator/>
      </w:r>
    </w:p>
  </w:endnote>
  <w:endnote w:type="continuationSeparator" w:id="0">
    <w:p w:rsidR="007426DB" w:rsidRDefault="007426DB" w:rsidP="0008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6DB" w:rsidRDefault="007426DB" w:rsidP="00083CE4">
      <w:pPr>
        <w:spacing w:after="0" w:line="240" w:lineRule="auto"/>
      </w:pPr>
      <w:r>
        <w:separator/>
      </w:r>
    </w:p>
  </w:footnote>
  <w:footnote w:type="continuationSeparator" w:id="0">
    <w:p w:rsidR="007426DB" w:rsidRDefault="007426DB" w:rsidP="00083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72"/>
    <w:rsid w:val="000039BD"/>
    <w:rsid w:val="00083CE4"/>
    <w:rsid w:val="000E23D1"/>
    <w:rsid w:val="001419F8"/>
    <w:rsid w:val="0015548F"/>
    <w:rsid w:val="001C070C"/>
    <w:rsid w:val="002211FA"/>
    <w:rsid w:val="00231303"/>
    <w:rsid w:val="002F2EA1"/>
    <w:rsid w:val="003A2E7B"/>
    <w:rsid w:val="00462138"/>
    <w:rsid w:val="004A41B2"/>
    <w:rsid w:val="004D7DFA"/>
    <w:rsid w:val="00511F72"/>
    <w:rsid w:val="0053679B"/>
    <w:rsid w:val="005C1DCC"/>
    <w:rsid w:val="005F686B"/>
    <w:rsid w:val="00613AC1"/>
    <w:rsid w:val="007426DB"/>
    <w:rsid w:val="00797CA0"/>
    <w:rsid w:val="00805698"/>
    <w:rsid w:val="00884AD5"/>
    <w:rsid w:val="008924A7"/>
    <w:rsid w:val="00907D77"/>
    <w:rsid w:val="00AD4621"/>
    <w:rsid w:val="00AE0013"/>
    <w:rsid w:val="00B16B0F"/>
    <w:rsid w:val="00C73291"/>
    <w:rsid w:val="00DA03A8"/>
    <w:rsid w:val="00E57647"/>
    <w:rsid w:val="00ED39C9"/>
    <w:rsid w:val="00EF00D3"/>
    <w:rsid w:val="00F50C3A"/>
    <w:rsid w:val="00F902C4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8B60A"/>
  <w15:chartTrackingRefBased/>
  <w15:docId w15:val="{37CE2013-B63D-42E5-87A5-114E7195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83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83CE4"/>
  </w:style>
  <w:style w:type="paragraph" w:styleId="a5">
    <w:name w:val="footer"/>
    <w:basedOn w:val="a"/>
    <w:link w:val="Char0"/>
    <w:uiPriority w:val="99"/>
    <w:unhideWhenUsed/>
    <w:rsid w:val="00083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83CE4"/>
  </w:style>
  <w:style w:type="paragraph" w:styleId="a6">
    <w:name w:val="Balloon Text"/>
    <w:basedOn w:val="a"/>
    <w:link w:val="Char1"/>
    <w:uiPriority w:val="99"/>
    <w:semiHidden/>
    <w:unhideWhenUsed/>
    <w:rsid w:val="001C070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1C070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642E-2C3C-44A9-8CFC-8E156FC3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27</cp:revision>
  <cp:lastPrinted>2019-10-06T09:59:00Z</cp:lastPrinted>
  <dcterms:created xsi:type="dcterms:W3CDTF">2019-10-06T07:07:00Z</dcterms:created>
  <dcterms:modified xsi:type="dcterms:W3CDTF">2019-10-13T10:12:00Z</dcterms:modified>
</cp:coreProperties>
</file>