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6A" w:rsidRPr="00184A23" w:rsidRDefault="00E25C59" w:rsidP="00184A23">
      <w:pPr>
        <w:jc w:val="center"/>
        <w:rPr>
          <w:b/>
          <w:bCs/>
          <w:sz w:val="40"/>
          <w:szCs w:val="40"/>
          <w:rtl/>
          <w:lang w:bidi="ar-IQ"/>
        </w:rPr>
      </w:pPr>
      <w:r w:rsidRPr="00184A23">
        <w:rPr>
          <w:rFonts w:hint="cs"/>
          <w:b/>
          <w:bCs/>
          <w:sz w:val="40"/>
          <w:szCs w:val="40"/>
          <w:rtl/>
          <w:lang w:bidi="ar-IQ"/>
        </w:rPr>
        <w:t>الاشوريون</w:t>
      </w:r>
    </w:p>
    <w:p w:rsidR="00E25C59" w:rsidRDefault="00184A23" w:rsidP="00184A23">
      <w:pPr>
        <w:jc w:val="both"/>
        <w:rPr>
          <w:sz w:val="40"/>
          <w:szCs w:val="40"/>
          <w:rtl/>
          <w:lang w:bidi="ar-IQ"/>
        </w:rPr>
      </w:pPr>
      <w:r>
        <w:rPr>
          <w:rFonts w:hint="cs"/>
          <w:sz w:val="40"/>
          <w:szCs w:val="40"/>
          <w:rtl/>
          <w:lang w:bidi="ar-IQ"/>
        </w:rPr>
        <w:t xml:space="preserve">      </w:t>
      </w:r>
      <w:r w:rsidR="00E25C59">
        <w:rPr>
          <w:rFonts w:hint="cs"/>
          <w:sz w:val="40"/>
          <w:szCs w:val="40"/>
          <w:rtl/>
          <w:lang w:bidi="ar-IQ"/>
        </w:rPr>
        <w:t xml:space="preserve">الاشوريون من الاقوام العربية القديمة التي هاجرت من شبه الجزيرة العربية واتجهت نحو بلاد الشام والعراق واستقرت في القسم الشمالي منه. وينسب الاشوريون الى </w:t>
      </w:r>
      <w:r>
        <w:rPr>
          <w:rFonts w:hint="cs"/>
          <w:sz w:val="40"/>
          <w:szCs w:val="40"/>
          <w:rtl/>
          <w:lang w:bidi="ar-IQ"/>
        </w:rPr>
        <w:t>ألههم</w:t>
      </w:r>
      <w:r w:rsidR="00E25C59">
        <w:rPr>
          <w:rFonts w:hint="cs"/>
          <w:sz w:val="40"/>
          <w:szCs w:val="40"/>
          <w:rtl/>
          <w:lang w:bidi="ar-IQ"/>
        </w:rPr>
        <w:t xml:space="preserve"> القومي (اشور) او الى عواصمهم التي تقع على بضعة كيلومترات من قلعة الشرقاط، وشاع مصطلح استخدام (</w:t>
      </w:r>
      <w:proofErr w:type="spellStart"/>
      <w:r w:rsidR="00E25C59">
        <w:rPr>
          <w:rFonts w:hint="cs"/>
          <w:sz w:val="40"/>
          <w:szCs w:val="40"/>
          <w:rtl/>
          <w:lang w:bidi="ar-IQ"/>
        </w:rPr>
        <w:t>بلاداشور</w:t>
      </w:r>
      <w:proofErr w:type="spellEnd"/>
      <w:r w:rsidR="00E25C59">
        <w:rPr>
          <w:rFonts w:hint="cs"/>
          <w:sz w:val="40"/>
          <w:szCs w:val="40"/>
          <w:rtl/>
          <w:lang w:bidi="ar-IQ"/>
        </w:rPr>
        <w:t xml:space="preserve">) </w:t>
      </w:r>
      <w:r w:rsidR="00E25C59">
        <w:rPr>
          <w:sz w:val="40"/>
          <w:szCs w:val="40"/>
          <w:rtl/>
          <w:lang w:bidi="ar-IQ"/>
        </w:rPr>
        <w:t>–</w:t>
      </w:r>
      <w:r w:rsidR="00E25C59">
        <w:rPr>
          <w:rFonts w:hint="cs"/>
          <w:sz w:val="40"/>
          <w:szCs w:val="40"/>
          <w:rtl/>
          <w:lang w:bidi="ar-IQ"/>
        </w:rPr>
        <w:t xml:space="preserve"> (</w:t>
      </w:r>
      <w:r w:rsidR="00A57E7B">
        <w:rPr>
          <w:rFonts w:hint="cs"/>
          <w:sz w:val="40"/>
          <w:szCs w:val="40"/>
          <w:rtl/>
          <w:lang w:bidi="ar-IQ"/>
        </w:rPr>
        <w:t xml:space="preserve">الاشوريين) للدلالة المنطقة والسكان منذ ذلك التاريخ وحتى نهاية كيانهم عام 612 ق.م. ثم اخذت تسمية الاشوريين في الفترات التالية من قبل بعض الفئات السريانية التي تنتمي اصلاً الى العناصر </w:t>
      </w:r>
      <w:r>
        <w:rPr>
          <w:rFonts w:hint="cs"/>
          <w:sz w:val="40"/>
          <w:szCs w:val="40"/>
          <w:rtl/>
          <w:lang w:bidi="ar-IQ"/>
        </w:rPr>
        <w:t>الآرامية</w:t>
      </w:r>
      <w:r w:rsidR="00A57E7B">
        <w:rPr>
          <w:rFonts w:hint="cs"/>
          <w:sz w:val="40"/>
          <w:szCs w:val="40"/>
          <w:rtl/>
          <w:lang w:bidi="ar-IQ"/>
        </w:rPr>
        <w:t xml:space="preserve">. ويوجز التاريخ الاشوري الى ما يلي: </w:t>
      </w:r>
    </w:p>
    <w:p w:rsidR="00A57E7B" w:rsidRPr="00184A23" w:rsidRDefault="00A57E7B" w:rsidP="00A57E7B">
      <w:pPr>
        <w:pStyle w:val="a3"/>
        <w:numPr>
          <w:ilvl w:val="0"/>
          <w:numId w:val="1"/>
        </w:numPr>
        <w:rPr>
          <w:b/>
          <w:bCs/>
          <w:sz w:val="40"/>
          <w:szCs w:val="40"/>
          <w:lang w:bidi="ar-IQ"/>
        </w:rPr>
      </w:pPr>
      <w:r w:rsidRPr="00184A23">
        <w:rPr>
          <w:rFonts w:hint="cs"/>
          <w:b/>
          <w:bCs/>
          <w:sz w:val="40"/>
          <w:szCs w:val="40"/>
          <w:rtl/>
          <w:lang w:bidi="ar-IQ"/>
        </w:rPr>
        <w:t>العصر الاشوري القديم.</w:t>
      </w:r>
    </w:p>
    <w:p w:rsidR="00A57E7B" w:rsidRDefault="00184A23" w:rsidP="00184A23">
      <w:pPr>
        <w:jc w:val="both"/>
        <w:rPr>
          <w:sz w:val="40"/>
          <w:szCs w:val="40"/>
          <w:rtl/>
          <w:lang w:bidi="ar-IQ"/>
        </w:rPr>
      </w:pPr>
      <w:r>
        <w:rPr>
          <w:rFonts w:hint="cs"/>
          <w:sz w:val="40"/>
          <w:szCs w:val="40"/>
          <w:rtl/>
          <w:lang w:bidi="ar-IQ"/>
        </w:rPr>
        <w:t xml:space="preserve">      </w:t>
      </w:r>
      <w:r w:rsidR="00A57E7B">
        <w:rPr>
          <w:rFonts w:hint="cs"/>
          <w:sz w:val="40"/>
          <w:szCs w:val="40"/>
          <w:rtl/>
          <w:lang w:bidi="ar-IQ"/>
        </w:rPr>
        <w:t xml:space="preserve">ويبدأ هذا العصر من سقوط سلالة اور الثالثة في الجنوب (الالف الثالث ق.م.) ويستمر حتى أواسط اسيا الالف الثاني </w:t>
      </w:r>
      <w:r>
        <w:rPr>
          <w:rFonts w:hint="cs"/>
          <w:sz w:val="40"/>
          <w:szCs w:val="40"/>
          <w:rtl/>
          <w:lang w:bidi="ar-IQ"/>
        </w:rPr>
        <w:t xml:space="preserve">ق.م. ح 1500 ق.م. وفيه تدفقت الاقوام </w:t>
      </w:r>
      <w:proofErr w:type="spellStart"/>
      <w:r>
        <w:rPr>
          <w:rFonts w:hint="cs"/>
          <w:sz w:val="40"/>
          <w:szCs w:val="40"/>
          <w:rtl/>
          <w:lang w:bidi="ar-IQ"/>
        </w:rPr>
        <w:t>الأمورية</w:t>
      </w:r>
      <w:proofErr w:type="spellEnd"/>
      <w:r>
        <w:rPr>
          <w:rFonts w:hint="cs"/>
          <w:sz w:val="40"/>
          <w:szCs w:val="40"/>
          <w:rtl/>
          <w:lang w:bidi="ar-IQ"/>
        </w:rPr>
        <w:t xml:space="preserve"> العربية القديمة واسست عدداً من السلالات الحاكمة في مختلف انحاء العراق كان من بينها السلالة التي قامت في بلاد اشور واهم حكام هذه السلالة هو " </w:t>
      </w:r>
      <w:proofErr w:type="spellStart"/>
      <w:r>
        <w:rPr>
          <w:rFonts w:hint="cs"/>
          <w:sz w:val="40"/>
          <w:szCs w:val="40"/>
          <w:rtl/>
          <w:lang w:bidi="ar-IQ"/>
        </w:rPr>
        <w:t>شمش</w:t>
      </w:r>
      <w:proofErr w:type="spellEnd"/>
      <w:r>
        <w:rPr>
          <w:rFonts w:hint="cs"/>
          <w:sz w:val="40"/>
          <w:szCs w:val="40"/>
          <w:rtl/>
          <w:lang w:bidi="ar-IQ"/>
        </w:rPr>
        <w:t xml:space="preserve"> أدد" الذي عاصر فترة حكم (حمورابي) في بابل.</w:t>
      </w:r>
    </w:p>
    <w:p w:rsidR="00184A23" w:rsidRDefault="00184A23" w:rsidP="00184A23">
      <w:pPr>
        <w:pStyle w:val="a3"/>
        <w:numPr>
          <w:ilvl w:val="0"/>
          <w:numId w:val="1"/>
        </w:numPr>
        <w:rPr>
          <w:b/>
          <w:bCs/>
          <w:sz w:val="40"/>
          <w:szCs w:val="40"/>
          <w:lang w:bidi="ar-IQ"/>
        </w:rPr>
      </w:pPr>
      <w:r w:rsidRPr="00184A23">
        <w:rPr>
          <w:rFonts w:hint="cs"/>
          <w:b/>
          <w:bCs/>
          <w:sz w:val="40"/>
          <w:szCs w:val="40"/>
          <w:rtl/>
          <w:lang w:bidi="ar-IQ"/>
        </w:rPr>
        <w:t>العصر الاشوري الوسيط.</w:t>
      </w:r>
    </w:p>
    <w:p w:rsidR="00184A23" w:rsidRDefault="00A81423" w:rsidP="00A81423">
      <w:pPr>
        <w:ind w:left="720"/>
        <w:jc w:val="both"/>
        <w:rPr>
          <w:sz w:val="40"/>
          <w:szCs w:val="40"/>
          <w:rtl/>
          <w:lang w:bidi="ar-IQ"/>
        </w:rPr>
      </w:pPr>
      <w:r w:rsidRPr="00A81423">
        <w:rPr>
          <w:rFonts w:hint="cs"/>
          <w:sz w:val="40"/>
          <w:szCs w:val="40"/>
          <w:rtl/>
          <w:lang w:bidi="ar-IQ"/>
        </w:rPr>
        <w:t xml:space="preserve">يبدأ هذا العصر منذ اعتلاء العرش الاشوري الملك " </w:t>
      </w:r>
      <w:r w:rsidR="00187F2B" w:rsidRPr="00A81423">
        <w:rPr>
          <w:rFonts w:hint="cs"/>
          <w:sz w:val="40"/>
          <w:szCs w:val="40"/>
          <w:rtl/>
          <w:lang w:bidi="ar-IQ"/>
        </w:rPr>
        <w:t>بوزور-اشور</w:t>
      </w:r>
      <w:r w:rsidRPr="00A81423">
        <w:rPr>
          <w:rFonts w:hint="cs"/>
          <w:sz w:val="40"/>
          <w:szCs w:val="40"/>
          <w:rtl/>
          <w:lang w:bidi="ar-IQ"/>
        </w:rPr>
        <w:t xml:space="preserve">" بحدود 1521 ق.م. حتى أواخر القرن العاشر ق.م. (911ق.م) ومن اهم ملوك هذه الفترة </w:t>
      </w:r>
      <w:r>
        <w:rPr>
          <w:rFonts w:hint="cs"/>
          <w:sz w:val="40"/>
          <w:szCs w:val="40"/>
          <w:rtl/>
          <w:lang w:bidi="ar-IQ"/>
        </w:rPr>
        <w:t xml:space="preserve">" </w:t>
      </w:r>
      <w:proofErr w:type="spellStart"/>
      <w:r>
        <w:rPr>
          <w:rFonts w:hint="cs"/>
          <w:sz w:val="40"/>
          <w:szCs w:val="40"/>
          <w:rtl/>
          <w:lang w:bidi="ar-IQ"/>
        </w:rPr>
        <w:t>شلمنصر</w:t>
      </w:r>
      <w:proofErr w:type="spellEnd"/>
      <w:r>
        <w:rPr>
          <w:rFonts w:hint="cs"/>
          <w:sz w:val="40"/>
          <w:szCs w:val="40"/>
          <w:rtl/>
          <w:lang w:bidi="ar-IQ"/>
        </w:rPr>
        <w:t xml:space="preserve"> الأول</w:t>
      </w:r>
      <w:r w:rsidR="00187F2B">
        <w:rPr>
          <w:rFonts w:hint="cs"/>
          <w:sz w:val="40"/>
          <w:szCs w:val="40"/>
          <w:rtl/>
          <w:lang w:bidi="ar-IQ"/>
        </w:rPr>
        <w:t>"</w:t>
      </w:r>
      <w:r>
        <w:rPr>
          <w:rFonts w:hint="cs"/>
          <w:sz w:val="40"/>
          <w:szCs w:val="40"/>
          <w:rtl/>
          <w:lang w:bidi="ar-IQ"/>
        </w:rPr>
        <w:t xml:space="preserve"> </w:t>
      </w:r>
      <w:r w:rsidR="00187F2B">
        <w:rPr>
          <w:rFonts w:hint="cs"/>
          <w:sz w:val="40"/>
          <w:szCs w:val="40"/>
          <w:rtl/>
          <w:lang w:bidi="ar-IQ"/>
        </w:rPr>
        <w:t>1247-1245</w:t>
      </w:r>
      <w:r>
        <w:rPr>
          <w:rFonts w:hint="cs"/>
          <w:sz w:val="40"/>
          <w:szCs w:val="40"/>
          <w:rtl/>
          <w:lang w:bidi="ar-IQ"/>
        </w:rPr>
        <w:t xml:space="preserve"> ق.م. والذي قام </w:t>
      </w:r>
      <w:r w:rsidR="00187F2B">
        <w:rPr>
          <w:rFonts w:hint="cs"/>
          <w:sz w:val="40"/>
          <w:szCs w:val="40"/>
          <w:rtl/>
          <w:lang w:bidi="ar-IQ"/>
        </w:rPr>
        <w:t>بإنجازات</w:t>
      </w:r>
      <w:r>
        <w:rPr>
          <w:rFonts w:hint="cs"/>
          <w:sz w:val="40"/>
          <w:szCs w:val="40"/>
          <w:rtl/>
          <w:lang w:bidi="ar-IQ"/>
        </w:rPr>
        <w:t xml:space="preserve"> عسكرية وسياسية رائعة وأضاف لها إنجازات معمارية ضخمة تمثلت بتأسيسه مدينة " كالخو" والتي تسمى حالياً (النمرود) واتخذها عاصمةً لبلاده. ومن ملوكها العظام ايضاً (تجلا </w:t>
      </w:r>
      <w:proofErr w:type="spellStart"/>
      <w:r>
        <w:rPr>
          <w:rFonts w:hint="cs"/>
          <w:sz w:val="40"/>
          <w:szCs w:val="40"/>
          <w:rtl/>
          <w:lang w:bidi="ar-IQ"/>
        </w:rPr>
        <w:t>تبليزر</w:t>
      </w:r>
      <w:proofErr w:type="spellEnd"/>
      <w:r>
        <w:rPr>
          <w:rFonts w:hint="cs"/>
          <w:sz w:val="40"/>
          <w:szCs w:val="40"/>
          <w:rtl/>
          <w:lang w:bidi="ar-IQ"/>
        </w:rPr>
        <w:t xml:space="preserve">) الأول الذي </w:t>
      </w:r>
      <w:r>
        <w:rPr>
          <w:rFonts w:hint="cs"/>
          <w:sz w:val="40"/>
          <w:szCs w:val="40"/>
          <w:rtl/>
          <w:lang w:bidi="ar-IQ"/>
        </w:rPr>
        <w:lastRenderedPageBreak/>
        <w:t>استطاع من ان يرفع شأن الدولة الاشورية ويجعلها من القوى الكبرى في الشرق الأدنى القديم.</w:t>
      </w:r>
    </w:p>
    <w:p w:rsidR="00A81423" w:rsidRDefault="00A81423" w:rsidP="00A81423">
      <w:pPr>
        <w:pStyle w:val="a3"/>
        <w:numPr>
          <w:ilvl w:val="0"/>
          <w:numId w:val="1"/>
        </w:numPr>
        <w:rPr>
          <w:b/>
          <w:bCs/>
          <w:sz w:val="40"/>
          <w:szCs w:val="40"/>
          <w:lang w:bidi="ar-IQ"/>
        </w:rPr>
      </w:pPr>
      <w:r w:rsidRPr="00184A23">
        <w:rPr>
          <w:rFonts w:hint="cs"/>
          <w:b/>
          <w:bCs/>
          <w:sz w:val="40"/>
          <w:szCs w:val="40"/>
          <w:rtl/>
          <w:lang w:bidi="ar-IQ"/>
        </w:rPr>
        <w:t xml:space="preserve">العصر الاشوري </w:t>
      </w:r>
      <w:r w:rsidRPr="00E9651B">
        <w:rPr>
          <w:rFonts w:hint="cs"/>
          <w:b/>
          <w:bCs/>
          <w:sz w:val="40"/>
          <w:szCs w:val="40"/>
          <w:rtl/>
          <w:lang w:bidi="ar-IQ"/>
        </w:rPr>
        <w:t>الوسيط</w:t>
      </w:r>
      <w:r w:rsidRPr="00184A23">
        <w:rPr>
          <w:rFonts w:hint="cs"/>
          <w:b/>
          <w:bCs/>
          <w:sz w:val="40"/>
          <w:szCs w:val="40"/>
          <w:rtl/>
          <w:lang w:bidi="ar-IQ"/>
        </w:rPr>
        <w:t>.</w:t>
      </w:r>
    </w:p>
    <w:p w:rsidR="00E9651B" w:rsidRDefault="00A81423" w:rsidP="00187F2B">
      <w:pPr>
        <w:ind w:left="360"/>
        <w:jc w:val="both"/>
        <w:rPr>
          <w:sz w:val="40"/>
          <w:szCs w:val="40"/>
          <w:rtl/>
          <w:lang w:bidi="ar-IQ"/>
        </w:rPr>
      </w:pPr>
      <w:r w:rsidRPr="00A81423">
        <w:rPr>
          <w:rFonts w:hint="cs"/>
          <w:sz w:val="40"/>
          <w:szCs w:val="40"/>
          <w:rtl/>
          <w:lang w:bidi="ar-IQ"/>
        </w:rPr>
        <w:t xml:space="preserve">وفيه اعتلى </w:t>
      </w:r>
      <w:r>
        <w:rPr>
          <w:rFonts w:hint="cs"/>
          <w:sz w:val="40"/>
          <w:szCs w:val="40"/>
          <w:rtl/>
          <w:lang w:bidi="ar-IQ"/>
        </w:rPr>
        <w:t xml:space="preserve">العرش الملك (ادد نراري الثاني) عام 911 ق.م. </w:t>
      </w:r>
      <w:r w:rsidR="00187F2B">
        <w:rPr>
          <w:rFonts w:hint="cs"/>
          <w:sz w:val="40"/>
          <w:szCs w:val="40"/>
          <w:rtl/>
          <w:lang w:bidi="ar-IQ"/>
        </w:rPr>
        <w:t>وعد</w:t>
      </w:r>
      <w:r>
        <w:rPr>
          <w:rFonts w:hint="cs"/>
          <w:sz w:val="40"/>
          <w:szCs w:val="40"/>
          <w:rtl/>
          <w:lang w:bidi="ar-IQ"/>
        </w:rPr>
        <w:t xml:space="preserve"> حكمه بداية العصر الاشوري الحديث، الذي وصل فيه الاشوريين قمة مجدهم السياسي وازدهارهم الحضاري، وامتدت </w:t>
      </w:r>
      <w:r w:rsidR="008377BF">
        <w:rPr>
          <w:rFonts w:hint="cs"/>
          <w:sz w:val="40"/>
          <w:szCs w:val="40"/>
          <w:rtl/>
          <w:lang w:bidi="ar-IQ"/>
        </w:rPr>
        <w:t xml:space="preserve">إمبراطورتيهم </w:t>
      </w:r>
      <w:r w:rsidR="00E9651B">
        <w:rPr>
          <w:rFonts w:hint="cs"/>
          <w:sz w:val="40"/>
          <w:szCs w:val="40"/>
          <w:rtl/>
          <w:lang w:bidi="ar-IQ"/>
        </w:rPr>
        <w:t xml:space="preserve">لتشمل معظم بلدان الشرق الأدنى القديم تقريباً. ومنها مصر </w:t>
      </w:r>
      <w:r w:rsidR="00187F2B">
        <w:rPr>
          <w:rFonts w:hint="cs"/>
          <w:sz w:val="40"/>
          <w:szCs w:val="40"/>
          <w:rtl/>
          <w:lang w:bidi="ar-IQ"/>
        </w:rPr>
        <w:t>وفلسطين</w:t>
      </w:r>
      <w:r w:rsidR="00E9651B">
        <w:rPr>
          <w:rFonts w:hint="cs"/>
          <w:sz w:val="40"/>
          <w:szCs w:val="40"/>
          <w:rtl/>
          <w:lang w:bidi="ar-IQ"/>
        </w:rPr>
        <w:t xml:space="preserve"> وسوريا وبعض أجزاء اسيا الصغرى وبلاد عيلام وبابل ودانت لها جميع الدول والممالك.</w:t>
      </w:r>
    </w:p>
    <w:p w:rsidR="00A81423" w:rsidRPr="002259DE" w:rsidRDefault="00E9651B" w:rsidP="002259DE">
      <w:pPr>
        <w:jc w:val="center"/>
        <w:rPr>
          <w:b/>
          <w:bCs/>
          <w:sz w:val="40"/>
          <w:szCs w:val="40"/>
          <w:lang w:bidi="ar-IQ"/>
        </w:rPr>
      </w:pPr>
      <w:r w:rsidRPr="002259DE">
        <w:rPr>
          <w:rFonts w:hint="cs"/>
          <w:b/>
          <w:bCs/>
          <w:sz w:val="40"/>
          <w:szCs w:val="40"/>
          <w:rtl/>
          <w:lang w:bidi="ar-IQ"/>
        </w:rPr>
        <w:t>نظام الحكم في العصر الاشوري.</w:t>
      </w:r>
    </w:p>
    <w:p w:rsidR="00E9651B" w:rsidRDefault="00045999" w:rsidP="00045999">
      <w:pPr>
        <w:ind w:left="360"/>
        <w:jc w:val="both"/>
        <w:rPr>
          <w:sz w:val="40"/>
          <w:szCs w:val="40"/>
          <w:rtl/>
          <w:lang w:bidi="ar-IQ"/>
        </w:rPr>
      </w:pPr>
      <w:r>
        <w:rPr>
          <w:rFonts w:hint="cs"/>
          <w:sz w:val="40"/>
          <w:szCs w:val="40"/>
          <w:rtl/>
          <w:lang w:bidi="ar-IQ"/>
        </w:rPr>
        <w:t xml:space="preserve">      </w:t>
      </w:r>
      <w:r w:rsidR="00E9651B" w:rsidRPr="00045999">
        <w:rPr>
          <w:rFonts w:hint="cs"/>
          <w:sz w:val="40"/>
          <w:szCs w:val="40"/>
          <w:rtl/>
          <w:lang w:bidi="ar-IQ"/>
        </w:rPr>
        <w:t>كان نظام الحكم منذ نشأته ملكياً وراثياً يرث الأبن الأب وغالبا</w:t>
      </w:r>
      <w:r w:rsidRPr="00045999">
        <w:rPr>
          <w:rFonts w:hint="cs"/>
          <w:sz w:val="40"/>
          <w:szCs w:val="40"/>
          <w:rtl/>
          <w:lang w:bidi="ar-IQ"/>
        </w:rPr>
        <w:t xml:space="preserve">ً ما يكون </w:t>
      </w:r>
      <w:r>
        <w:rPr>
          <w:rFonts w:hint="cs"/>
          <w:sz w:val="40"/>
          <w:szCs w:val="40"/>
          <w:rtl/>
          <w:lang w:bidi="ar-IQ"/>
        </w:rPr>
        <w:t>الأبن الأكبر وكان اختيار ولي العهد وتعيينه يتم اثناء حكم الملك (الاب) وحيث ان نظرة العراقيين القدماء نحو الملك بانه مختار من الالهة، لذلك كان يفترض ان اختيار ولي العهد كان يتم ايضاً من قبل الالهة.</w:t>
      </w:r>
    </w:p>
    <w:p w:rsidR="00045999" w:rsidRDefault="00045999" w:rsidP="00045999">
      <w:pPr>
        <w:ind w:left="360"/>
        <w:jc w:val="both"/>
        <w:rPr>
          <w:sz w:val="40"/>
          <w:szCs w:val="40"/>
          <w:rtl/>
          <w:lang w:bidi="ar-IQ"/>
        </w:rPr>
      </w:pPr>
      <w:r>
        <w:rPr>
          <w:rFonts w:hint="cs"/>
          <w:sz w:val="40"/>
          <w:szCs w:val="40"/>
          <w:rtl/>
          <w:lang w:bidi="ar-IQ"/>
        </w:rPr>
        <w:t xml:space="preserve"> </w:t>
      </w:r>
      <w:r>
        <w:rPr>
          <w:rFonts w:hint="cs"/>
          <w:sz w:val="40"/>
          <w:szCs w:val="40"/>
          <w:rtl/>
          <w:lang w:bidi="ar-IQ"/>
        </w:rPr>
        <w:tab/>
        <w:t>وكان من أولى واجبات الملك تجاه الالهة باعتباره ممثلها على الأرض ونائباً عنها هي ترجمة رغبات الالهة التي يعلن عنها الملك انها اوحتها اليه عن طريق الرؤى والاحلام أو من خلال الكهنة (كالغزو واحتلال المدن ومعاقبة الخارجين عن إرادة الدولة والملك وغيرها)</w:t>
      </w:r>
    </w:p>
    <w:p w:rsidR="00045999" w:rsidRDefault="00045999" w:rsidP="00045999">
      <w:pPr>
        <w:ind w:left="360"/>
        <w:jc w:val="both"/>
        <w:rPr>
          <w:sz w:val="40"/>
          <w:szCs w:val="40"/>
          <w:rtl/>
          <w:lang w:bidi="ar-IQ"/>
        </w:rPr>
      </w:pPr>
      <w:r>
        <w:rPr>
          <w:rFonts w:hint="cs"/>
          <w:sz w:val="40"/>
          <w:szCs w:val="40"/>
          <w:rtl/>
          <w:lang w:bidi="ar-IQ"/>
        </w:rPr>
        <w:t xml:space="preserve">اما </w:t>
      </w:r>
      <w:r w:rsidR="00FF5FD7">
        <w:rPr>
          <w:rFonts w:hint="cs"/>
          <w:sz w:val="40"/>
          <w:szCs w:val="40"/>
          <w:rtl/>
          <w:lang w:bidi="ar-IQ"/>
        </w:rPr>
        <w:t>مسؤوليا</w:t>
      </w:r>
      <w:r w:rsidR="00FF5FD7">
        <w:rPr>
          <w:rFonts w:hint="eastAsia"/>
          <w:sz w:val="40"/>
          <w:szCs w:val="40"/>
          <w:rtl/>
          <w:lang w:bidi="ar-IQ"/>
        </w:rPr>
        <w:t>ت</w:t>
      </w:r>
      <w:r>
        <w:rPr>
          <w:rFonts w:hint="cs"/>
          <w:sz w:val="40"/>
          <w:szCs w:val="40"/>
          <w:rtl/>
          <w:lang w:bidi="ar-IQ"/>
        </w:rPr>
        <w:t xml:space="preserve"> الملك الدنيوية تجاه الرعية فهي كثيرة ومتنوعة فهو المسؤول الأول عن إدارة شؤون المملكة والناس فكان ينبوع العدالة والقاضي </w:t>
      </w:r>
      <w:r w:rsidR="00FF5FD7">
        <w:rPr>
          <w:rFonts w:hint="cs"/>
          <w:sz w:val="40"/>
          <w:szCs w:val="40"/>
          <w:rtl/>
          <w:lang w:bidi="ar-IQ"/>
        </w:rPr>
        <w:t>الأعلى في البلاد وهو الذي يصدر القوانين وينشر العدالة ويتابع تنفيذ الاحكام.</w:t>
      </w:r>
    </w:p>
    <w:p w:rsidR="00FF5FD7" w:rsidRDefault="00FF5FD7" w:rsidP="00045999">
      <w:pPr>
        <w:ind w:left="360"/>
        <w:jc w:val="both"/>
        <w:rPr>
          <w:sz w:val="40"/>
          <w:szCs w:val="40"/>
          <w:rtl/>
          <w:lang w:bidi="ar-IQ"/>
        </w:rPr>
      </w:pPr>
      <w:r>
        <w:rPr>
          <w:rFonts w:hint="cs"/>
          <w:sz w:val="40"/>
          <w:szCs w:val="40"/>
          <w:rtl/>
          <w:lang w:bidi="ar-IQ"/>
        </w:rPr>
        <w:lastRenderedPageBreak/>
        <w:t>كما كان الملك مسؤولاً عن قيادة الجيش في حملاته العسكرية المهمة وقد ينيب أحد ابناءه او حكامه او قادته العسكريين عنه.</w:t>
      </w:r>
    </w:p>
    <w:p w:rsidR="00FF5FD7" w:rsidRPr="00187F2B" w:rsidRDefault="00FF5FD7" w:rsidP="00045999">
      <w:pPr>
        <w:ind w:left="360"/>
        <w:jc w:val="both"/>
        <w:rPr>
          <w:b/>
          <w:bCs/>
          <w:sz w:val="40"/>
          <w:szCs w:val="40"/>
          <w:rtl/>
          <w:lang w:bidi="ar-IQ"/>
        </w:rPr>
      </w:pPr>
      <w:r w:rsidRPr="00187F2B">
        <w:rPr>
          <w:rFonts w:hint="cs"/>
          <w:b/>
          <w:bCs/>
          <w:sz w:val="40"/>
          <w:szCs w:val="40"/>
          <w:rtl/>
          <w:lang w:bidi="ar-IQ"/>
        </w:rPr>
        <w:t>ولاية العهد:</w:t>
      </w:r>
    </w:p>
    <w:p w:rsidR="00FF5FD7" w:rsidRDefault="00FF5FD7" w:rsidP="00045999">
      <w:pPr>
        <w:ind w:left="360"/>
        <w:jc w:val="both"/>
        <w:rPr>
          <w:sz w:val="40"/>
          <w:szCs w:val="40"/>
          <w:rtl/>
          <w:lang w:bidi="ar-IQ"/>
        </w:rPr>
      </w:pPr>
      <w:r>
        <w:rPr>
          <w:rFonts w:hint="cs"/>
          <w:sz w:val="40"/>
          <w:szCs w:val="40"/>
          <w:rtl/>
          <w:lang w:bidi="ar-IQ"/>
        </w:rPr>
        <w:t xml:space="preserve"> </w:t>
      </w:r>
      <w:r>
        <w:rPr>
          <w:rFonts w:hint="cs"/>
          <w:sz w:val="40"/>
          <w:szCs w:val="40"/>
          <w:rtl/>
          <w:lang w:bidi="ar-IQ"/>
        </w:rPr>
        <w:tab/>
        <w:t>بعد ان تتم استخارة الالهة في تعيين أحد الأبناء ولياً للعهد كان يقام احتفال ملكي كبير يحضره جميع القادة والحكام والملوك والامراء التابعين وكبار موظفي الدولة ليبايعوا ولي العهد ويقسموا قسم الولاء له وطاعته والعمل على خدمته والمحافظة على ملكه من بعد وفاة الملك الأب. وتبرم المعاهدات مع الامراء والملوك لتثبيت ذلك تحريرياً ولعل خير مثال على ذلك هي المعاهدات التي عقدها (</w:t>
      </w:r>
      <w:proofErr w:type="spellStart"/>
      <w:r>
        <w:rPr>
          <w:rFonts w:hint="cs"/>
          <w:sz w:val="40"/>
          <w:szCs w:val="40"/>
          <w:rtl/>
          <w:lang w:bidi="ar-IQ"/>
        </w:rPr>
        <w:t>اسرحدون</w:t>
      </w:r>
      <w:proofErr w:type="spellEnd"/>
      <w:r>
        <w:rPr>
          <w:rFonts w:hint="cs"/>
          <w:sz w:val="40"/>
          <w:szCs w:val="40"/>
          <w:rtl/>
          <w:lang w:bidi="ar-IQ"/>
        </w:rPr>
        <w:t xml:space="preserve">) مع حكام وامراء الأقاليم التابعة له عند تسميته اشور </w:t>
      </w:r>
      <w:proofErr w:type="spellStart"/>
      <w:r>
        <w:rPr>
          <w:rFonts w:hint="cs"/>
          <w:sz w:val="40"/>
          <w:szCs w:val="40"/>
          <w:rtl/>
          <w:lang w:bidi="ar-IQ"/>
        </w:rPr>
        <w:t>بانيبال</w:t>
      </w:r>
      <w:proofErr w:type="spellEnd"/>
      <w:r>
        <w:rPr>
          <w:rFonts w:hint="cs"/>
          <w:sz w:val="40"/>
          <w:szCs w:val="40"/>
          <w:rtl/>
          <w:lang w:bidi="ar-IQ"/>
        </w:rPr>
        <w:t xml:space="preserve"> ولياً للعرش.</w:t>
      </w:r>
    </w:p>
    <w:p w:rsidR="002259DE" w:rsidRPr="002259DE" w:rsidRDefault="002259DE" w:rsidP="002259DE">
      <w:pPr>
        <w:ind w:left="360"/>
        <w:jc w:val="center"/>
        <w:rPr>
          <w:b/>
          <w:bCs/>
          <w:sz w:val="40"/>
          <w:szCs w:val="40"/>
          <w:rtl/>
          <w:lang w:bidi="ar-IQ"/>
        </w:rPr>
      </w:pPr>
      <w:r w:rsidRPr="002259DE">
        <w:rPr>
          <w:rFonts w:hint="cs"/>
          <w:b/>
          <w:bCs/>
          <w:sz w:val="40"/>
          <w:szCs w:val="40"/>
          <w:rtl/>
          <w:lang w:bidi="ar-IQ"/>
        </w:rPr>
        <w:t>الاسرة الملكية.</w:t>
      </w:r>
    </w:p>
    <w:p w:rsidR="00045999" w:rsidRDefault="002259DE" w:rsidP="002259DE">
      <w:pPr>
        <w:ind w:left="360"/>
        <w:jc w:val="both"/>
        <w:rPr>
          <w:sz w:val="40"/>
          <w:szCs w:val="40"/>
          <w:rtl/>
          <w:lang w:bidi="ar-IQ"/>
        </w:rPr>
      </w:pPr>
      <w:r>
        <w:rPr>
          <w:rFonts w:hint="cs"/>
          <w:sz w:val="40"/>
          <w:szCs w:val="40"/>
          <w:rtl/>
          <w:lang w:bidi="ar-IQ"/>
        </w:rPr>
        <w:t>كانت الاسرة الملكية والحاشية القريبة منه تتمتع بمركز مرموق وتحتل أهمية خاصة وتؤثر أحياناً في سياسية الدولة واحياناً تصل بعض الاميرات الى حكم البلاد اما كوصية على العرش او كملكة. وأكثر الملكات شهرةً في تاريخ العراق القديم هي الملكة الاشورية (</w:t>
      </w:r>
      <w:proofErr w:type="spellStart"/>
      <w:r>
        <w:rPr>
          <w:rFonts w:hint="cs"/>
          <w:sz w:val="40"/>
          <w:szCs w:val="40"/>
          <w:rtl/>
          <w:lang w:bidi="ar-IQ"/>
        </w:rPr>
        <w:t>شمو</w:t>
      </w:r>
      <w:proofErr w:type="spellEnd"/>
      <w:r>
        <w:rPr>
          <w:rFonts w:hint="cs"/>
          <w:sz w:val="40"/>
          <w:szCs w:val="40"/>
          <w:rtl/>
          <w:lang w:bidi="ar-IQ"/>
        </w:rPr>
        <w:t xml:space="preserve"> </w:t>
      </w:r>
      <w:proofErr w:type="spellStart"/>
      <w:r>
        <w:rPr>
          <w:rFonts w:hint="cs"/>
          <w:sz w:val="40"/>
          <w:szCs w:val="40"/>
          <w:rtl/>
          <w:lang w:bidi="ar-IQ"/>
        </w:rPr>
        <w:t>رامات</w:t>
      </w:r>
      <w:proofErr w:type="spellEnd"/>
      <w:r>
        <w:rPr>
          <w:rFonts w:hint="cs"/>
          <w:sz w:val="40"/>
          <w:szCs w:val="40"/>
          <w:rtl/>
          <w:lang w:bidi="ar-IQ"/>
        </w:rPr>
        <w:t>) سمير اميس حين كانت زوجة للملك (</w:t>
      </w:r>
      <w:proofErr w:type="spellStart"/>
      <w:r>
        <w:rPr>
          <w:rFonts w:hint="cs"/>
          <w:sz w:val="40"/>
          <w:szCs w:val="40"/>
          <w:rtl/>
          <w:lang w:bidi="ar-IQ"/>
        </w:rPr>
        <w:t>شمش</w:t>
      </w:r>
      <w:proofErr w:type="spellEnd"/>
      <w:r>
        <w:rPr>
          <w:rFonts w:hint="cs"/>
          <w:sz w:val="40"/>
          <w:szCs w:val="40"/>
          <w:rtl/>
          <w:lang w:bidi="ar-IQ"/>
        </w:rPr>
        <w:t xml:space="preserve"> ادد الخامس) ثم أصبحت وصية على ابنها القاصر (ادد </w:t>
      </w:r>
      <w:proofErr w:type="spellStart"/>
      <w:r>
        <w:rPr>
          <w:rFonts w:hint="cs"/>
          <w:sz w:val="40"/>
          <w:szCs w:val="40"/>
          <w:rtl/>
          <w:lang w:bidi="ar-IQ"/>
        </w:rPr>
        <w:t>نيراري</w:t>
      </w:r>
      <w:proofErr w:type="spellEnd"/>
      <w:r>
        <w:rPr>
          <w:rFonts w:hint="cs"/>
          <w:sz w:val="40"/>
          <w:szCs w:val="40"/>
          <w:rtl/>
          <w:lang w:bidi="ar-IQ"/>
        </w:rPr>
        <w:t xml:space="preserve"> الثالث) وحكمت البلاد لمدة ثلاث سنوات بكفاءة ومقدرة عالية.</w:t>
      </w:r>
    </w:p>
    <w:p w:rsidR="002259DE" w:rsidRPr="00187F2B" w:rsidRDefault="002259DE" w:rsidP="002259DE">
      <w:pPr>
        <w:ind w:left="360"/>
        <w:jc w:val="both"/>
        <w:rPr>
          <w:color w:val="FF0000"/>
          <w:sz w:val="40"/>
          <w:szCs w:val="40"/>
          <w:rtl/>
          <w:lang w:bidi="ar-IQ"/>
        </w:rPr>
      </w:pPr>
      <w:bookmarkStart w:id="0" w:name="_GoBack"/>
    </w:p>
    <w:p w:rsidR="002259DE" w:rsidRPr="00187F2B" w:rsidRDefault="002259DE" w:rsidP="002259DE">
      <w:pPr>
        <w:ind w:left="360"/>
        <w:jc w:val="both"/>
        <w:rPr>
          <w:color w:val="FF0000"/>
          <w:sz w:val="40"/>
          <w:szCs w:val="40"/>
          <w:rtl/>
          <w:lang w:bidi="ar-IQ"/>
        </w:rPr>
      </w:pPr>
      <w:r w:rsidRPr="00187F2B">
        <w:rPr>
          <w:rFonts w:hint="cs"/>
          <w:color w:val="FF0000"/>
          <w:sz w:val="40"/>
          <w:szCs w:val="40"/>
          <w:rtl/>
          <w:lang w:bidi="ar-IQ"/>
        </w:rPr>
        <w:t xml:space="preserve">الدرس القادم الواجب: </w:t>
      </w:r>
      <w:proofErr w:type="gramStart"/>
      <w:r w:rsidRPr="00187F2B">
        <w:rPr>
          <w:rFonts w:hint="cs"/>
          <w:color w:val="FF0000"/>
          <w:sz w:val="40"/>
          <w:szCs w:val="40"/>
          <w:rtl/>
          <w:lang w:bidi="ar-IQ"/>
        </w:rPr>
        <w:t>ابرز</w:t>
      </w:r>
      <w:proofErr w:type="gramEnd"/>
      <w:r w:rsidRPr="00187F2B">
        <w:rPr>
          <w:rFonts w:hint="cs"/>
          <w:color w:val="FF0000"/>
          <w:sz w:val="40"/>
          <w:szCs w:val="40"/>
          <w:rtl/>
          <w:lang w:bidi="ar-IQ"/>
        </w:rPr>
        <w:t xml:space="preserve"> ملوك الاشوريين  </w:t>
      </w:r>
    </w:p>
    <w:p w:rsidR="002259DE" w:rsidRPr="00187F2B" w:rsidRDefault="002259DE" w:rsidP="002259DE">
      <w:pPr>
        <w:ind w:left="360"/>
        <w:jc w:val="both"/>
        <w:rPr>
          <w:color w:val="FF0000"/>
          <w:sz w:val="40"/>
          <w:szCs w:val="40"/>
          <w:rtl/>
          <w:lang w:bidi="ar-IQ"/>
        </w:rPr>
      </w:pPr>
      <w:r w:rsidRPr="00187F2B">
        <w:rPr>
          <w:rFonts w:hint="cs"/>
          <w:color w:val="FF0000"/>
          <w:sz w:val="40"/>
          <w:szCs w:val="40"/>
          <w:rtl/>
          <w:lang w:bidi="ar-IQ"/>
        </w:rPr>
        <w:t xml:space="preserve">الإدارة في العصر الاشوري </w:t>
      </w:r>
    </w:p>
    <w:p w:rsidR="002259DE" w:rsidRPr="00187F2B" w:rsidRDefault="002259DE" w:rsidP="002259DE">
      <w:pPr>
        <w:ind w:left="360"/>
        <w:jc w:val="both"/>
        <w:rPr>
          <w:color w:val="FF0000"/>
          <w:sz w:val="40"/>
          <w:szCs w:val="40"/>
          <w:rtl/>
          <w:lang w:bidi="ar-IQ"/>
        </w:rPr>
      </w:pPr>
      <w:r w:rsidRPr="00187F2B">
        <w:rPr>
          <w:rFonts w:hint="cs"/>
          <w:color w:val="FF0000"/>
          <w:sz w:val="40"/>
          <w:szCs w:val="40"/>
          <w:rtl/>
          <w:lang w:bidi="ar-IQ"/>
        </w:rPr>
        <w:t>المقومات الاقتصادية في بلاد ما بين النهرين.</w:t>
      </w:r>
    </w:p>
    <w:bookmarkEnd w:id="0"/>
    <w:p w:rsidR="00A81423" w:rsidRPr="00187F2B" w:rsidRDefault="00A81423" w:rsidP="00A81423">
      <w:pPr>
        <w:ind w:left="720"/>
        <w:jc w:val="both"/>
        <w:rPr>
          <w:color w:val="FF0000"/>
          <w:sz w:val="40"/>
          <w:szCs w:val="40"/>
          <w:lang w:bidi="ar-IQ"/>
        </w:rPr>
      </w:pPr>
    </w:p>
    <w:sectPr w:rsidR="00A81423" w:rsidRPr="00187F2B" w:rsidSect="00F87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22353"/>
    <w:multiLevelType w:val="hybridMultilevel"/>
    <w:tmpl w:val="210E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59"/>
    <w:rsid w:val="00045999"/>
    <w:rsid w:val="00184A23"/>
    <w:rsid w:val="00187F2B"/>
    <w:rsid w:val="002259DE"/>
    <w:rsid w:val="007071C6"/>
    <w:rsid w:val="008377BF"/>
    <w:rsid w:val="00A57E7B"/>
    <w:rsid w:val="00A81423"/>
    <w:rsid w:val="00E25C59"/>
    <w:rsid w:val="00E9651B"/>
    <w:rsid w:val="00F87C15"/>
    <w:rsid w:val="00FF5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D4B96-1BD4-4995-9480-6EB7AED0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7D3A-0506-4E88-970A-B418FF1A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531</Words>
  <Characters>3027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2021-01-27T10:58:00Z</cp:lastPrinted>
  <dcterms:created xsi:type="dcterms:W3CDTF">2021-01-26T15:19:00Z</dcterms:created>
  <dcterms:modified xsi:type="dcterms:W3CDTF">2021-01-27T10:58:00Z</dcterms:modified>
</cp:coreProperties>
</file>