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82" w:rsidRPr="00F90382" w:rsidRDefault="00F90382" w:rsidP="00EE43D2">
      <w:pPr>
        <w:bidi/>
        <w:spacing w:after="0" w:line="480" w:lineRule="auto"/>
        <w:rPr>
          <w:rFonts w:asciiTheme="majorBidi" w:hAnsiTheme="majorBidi" w:cs="PT Bold Heading"/>
          <w:b/>
          <w:bCs/>
          <w:color w:val="FF0000"/>
          <w:sz w:val="12"/>
          <w:szCs w:val="12"/>
          <w:rtl/>
          <w:lang w:bidi="ar-IQ"/>
        </w:rPr>
      </w:pPr>
      <w:bookmarkStart w:id="0" w:name="_Hlk84493557"/>
    </w:p>
    <w:p w:rsidR="0077563F" w:rsidRPr="00F90382" w:rsidRDefault="0077563F" w:rsidP="00F90382">
      <w:pPr>
        <w:bidi/>
        <w:spacing w:after="0" w:line="276" w:lineRule="auto"/>
        <w:rPr>
          <w:rFonts w:asciiTheme="majorBidi" w:hAnsiTheme="majorBidi" w:cs="PT Bold Heading"/>
          <w:b/>
          <w:bCs/>
          <w:color w:val="FF0000"/>
          <w:sz w:val="28"/>
          <w:szCs w:val="28"/>
          <w:rtl/>
          <w:lang w:bidi="ar-IQ"/>
        </w:rPr>
      </w:pPr>
      <w:r w:rsidRPr="00F90382">
        <w:rPr>
          <w:rFonts w:asciiTheme="majorBidi" w:hAnsiTheme="majorBidi" w:cs="PT Bold Heading" w:hint="cs"/>
          <w:b/>
          <w:bCs/>
          <w:color w:val="FF0000"/>
          <w:sz w:val="28"/>
          <w:szCs w:val="28"/>
          <w:rtl/>
          <w:lang w:bidi="ar-IQ"/>
        </w:rPr>
        <w:t xml:space="preserve">رؤية قسم التربية الخاصة : </w:t>
      </w:r>
    </w:p>
    <w:p w:rsidR="0077563F" w:rsidRPr="00F90382" w:rsidRDefault="0077563F" w:rsidP="00F90382">
      <w:pPr>
        <w:bidi/>
        <w:spacing w:after="0" w:line="276" w:lineRule="auto"/>
        <w:jc w:val="both"/>
        <w:rPr>
          <w:rStyle w:val="af3"/>
          <w:rFonts w:ascii="Simplified Arabic" w:hAnsi="Simplified Arabic" w:cs="Simplified Arabic"/>
          <w:color w:val="000000" w:themeColor="text1"/>
          <w:sz w:val="28"/>
          <w:szCs w:val="28"/>
          <w:shd w:val="clear" w:color="auto" w:fill="FFFFFF"/>
          <w:rtl/>
        </w:rPr>
      </w:pPr>
      <w:r w:rsidRPr="00F90382">
        <w:rPr>
          <w:rStyle w:val="af3"/>
          <w:rFonts w:ascii="Simplified Arabic" w:hAnsi="Simplified Arabic" w:cs="Simplified Arabic"/>
          <w:color w:val="000000" w:themeColor="text1"/>
          <w:sz w:val="28"/>
          <w:szCs w:val="28"/>
          <w:shd w:val="clear" w:color="auto" w:fill="FFFFFF"/>
          <w:rtl/>
        </w:rPr>
        <w:t xml:space="preserve">أن يتبوء قسم التربية الخاصة مكانة قيادية ومركزاً مميزاً </w:t>
      </w:r>
      <w:r w:rsidR="00A7297D" w:rsidRPr="00F90382">
        <w:rPr>
          <w:rStyle w:val="af3"/>
          <w:rFonts w:ascii="Simplified Arabic" w:hAnsi="Simplified Arabic" w:cs="Simplified Arabic" w:hint="cs"/>
          <w:color w:val="000000" w:themeColor="text1"/>
          <w:sz w:val="28"/>
          <w:szCs w:val="28"/>
          <w:shd w:val="clear" w:color="auto" w:fill="FFFFFF"/>
          <w:rtl/>
        </w:rPr>
        <w:t xml:space="preserve">وفق المستجدات المعاصرة والتطورات المستقبلية </w:t>
      </w:r>
      <w:r w:rsidRPr="00F90382">
        <w:rPr>
          <w:rStyle w:val="af3"/>
          <w:rFonts w:ascii="Simplified Arabic" w:hAnsi="Simplified Arabic" w:cs="Simplified Arabic"/>
          <w:color w:val="000000" w:themeColor="text1"/>
          <w:sz w:val="28"/>
          <w:szCs w:val="28"/>
          <w:shd w:val="clear" w:color="auto" w:fill="FFFFFF"/>
          <w:rtl/>
        </w:rPr>
        <w:t>بين أقسام التربية الخاصة محليا وإقليمياً</w:t>
      </w:r>
      <w:r w:rsidRPr="00F90382">
        <w:rPr>
          <w:rStyle w:val="af3"/>
          <w:rFonts w:ascii="Simplified Arabic" w:hAnsi="Simplified Arabic" w:cs="Simplified Arabic"/>
          <w:color w:val="000000" w:themeColor="text1"/>
          <w:sz w:val="28"/>
          <w:szCs w:val="28"/>
          <w:shd w:val="clear" w:color="auto" w:fill="FFFFFF"/>
        </w:rPr>
        <w:t>.</w:t>
      </w:r>
      <w:r w:rsidRPr="00F90382">
        <w:rPr>
          <w:rStyle w:val="af3"/>
          <w:rFonts w:ascii="Simplified Arabic" w:hAnsi="Simplified Arabic" w:cs="Simplified Arabic" w:hint="cs"/>
          <w:color w:val="000000" w:themeColor="text1"/>
          <w:sz w:val="28"/>
          <w:szCs w:val="28"/>
          <w:shd w:val="clear" w:color="auto" w:fill="FFFFFF"/>
          <w:rtl/>
        </w:rPr>
        <w:t xml:space="preserve"> </w:t>
      </w:r>
    </w:p>
    <w:p w:rsidR="00A7297D" w:rsidRPr="00F90382" w:rsidRDefault="00A7297D" w:rsidP="00F90382">
      <w:pPr>
        <w:bidi/>
        <w:spacing w:after="0" w:line="276" w:lineRule="auto"/>
        <w:jc w:val="both"/>
        <w:rPr>
          <w:rFonts w:asciiTheme="majorBidi" w:hAnsiTheme="majorBidi" w:cs="PT Bold Heading"/>
          <w:b/>
          <w:bCs/>
          <w:color w:val="FF0000"/>
          <w:sz w:val="28"/>
          <w:szCs w:val="28"/>
          <w:rtl/>
          <w:lang w:bidi="ar-IQ"/>
        </w:rPr>
      </w:pPr>
    </w:p>
    <w:p w:rsidR="0077563F" w:rsidRPr="00F90382" w:rsidRDefault="00A7297D" w:rsidP="00F90382">
      <w:pPr>
        <w:bidi/>
        <w:spacing w:after="0" w:line="276" w:lineRule="auto"/>
        <w:jc w:val="both"/>
        <w:rPr>
          <w:rFonts w:ascii="Simplified Arabic" w:hAnsi="Simplified Arabic" w:cs="Simplified Arabic"/>
          <w:color w:val="000000" w:themeColor="text1"/>
          <w:sz w:val="28"/>
          <w:szCs w:val="28"/>
          <w:rtl/>
        </w:rPr>
      </w:pPr>
      <w:r w:rsidRPr="00F90382">
        <w:rPr>
          <w:rFonts w:asciiTheme="majorBidi" w:hAnsiTheme="majorBidi" w:cs="PT Bold Heading" w:hint="cs"/>
          <w:b/>
          <w:bCs/>
          <w:color w:val="FF0000"/>
          <w:sz w:val="28"/>
          <w:szCs w:val="28"/>
          <w:rtl/>
          <w:lang w:bidi="ar-IQ"/>
        </w:rPr>
        <w:t>رسالة قسم التربية الخاصة :</w:t>
      </w:r>
    </w:p>
    <w:p w:rsidR="00A7297D" w:rsidRPr="00F90382" w:rsidRDefault="00A7297D" w:rsidP="00F90382">
      <w:pPr>
        <w:bidi/>
        <w:spacing w:after="0" w:line="276" w:lineRule="auto"/>
        <w:jc w:val="both"/>
        <w:rPr>
          <w:rFonts w:ascii="Simplified Arabic" w:hAnsi="Simplified Arabic" w:cs="Simplified Arabic"/>
          <w:color w:val="000000" w:themeColor="text1"/>
          <w:sz w:val="28"/>
          <w:szCs w:val="28"/>
          <w:rtl/>
        </w:rPr>
      </w:pPr>
      <w:r w:rsidRPr="00F90382">
        <w:rPr>
          <w:rStyle w:val="af3"/>
          <w:rFonts w:ascii="Simplified Arabic" w:hAnsi="Simplified Arabic" w:cs="Simplified Arabic"/>
          <w:color w:val="000000" w:themeColor="text1"/>
          <w:sz w:val="28"/>
          <w:szCs w:val="28"/>
          <w:shd w:val="clear" w:color="auto" w:fill="FFFFFF"/>
          <w:rtl/>
        </w:rPr>
        <w:t xml:space="preserve">إعداد </w:t>
      </w:r>
      <w:r w:rsidRPr="00F90382">
        <w:rPr>
          <w:rStyle w:val="af3"/>
          <w:rFonts w:ascii="Simplified Arabic" w:hAnsi="Simplified Arabic" w:cs="Simplified Arabic" w:hint="cs"/>
          <w:color w:val="000000" w:themeColor="text1"/>
          <w:sz w:val="28"/>
          <w:szCs w:val="28"/>
          <w:shd w:val="clear" w:color="auto" w:fill="FFFFFF"/>
          <w:rtl/>
        </w:rPr>
        <w:t>معلمي</w:t>
      </w:r>
      <w:r w:rsidRPr="00F90382">
        <w:rPr>
          <w:rStyle w:val="af3"/>
          <w:rFonts w:ascii="Simplified Arabic" w:hAnsi="Simplified Arabic" w:cs="Simplified Arabic"/>
          <w:color w:val="000000" w:themeColor="text1"/>
          <w:sz w:val="28"/>
          <w:szCs w:val="28"/>
          <w:shd w:val="clear" w:color="auto" w:fill="FFFFFF"/>
          <w:rtl/>
        </w:rPr>
        <w:t xml:space="preserve"> من صانعي القرار من ذوي المعرفة والمهارة العالية في تعليم </w:t>
      </w:r>
      <w:r w:rsidRPr="00F90382">
        <w:rPr>
          <w:rStyle w:val="af3"/>
          <w:rFonts w:ascii="Simplified Arabic" w:hAnsi="Simplified Arabic" w:cs="Simplified Arabic" w:hint="cs"/>
          <w:color w:val="000000" w:themeColor="text1"/>
          <w:sz w:val="28"/>
          <w:szCs w:val="28"/>
          <w:shd w:val="clear" w:color="auto" w:fill="FFFFFF"/>
          <w:rtl/>
        </w:rPr>
        <w:t xml:space="preserve">تلاميذ التربية الخاصة </w:t>
      </w:r>
      <w:r w:rsidRPr="00F90382">
        <w:rPr>
          <w:rStyle w:val="af3"/>
          <w:rFonts w:ascii="Simplified Arabic" w:hAnsi="Simplified Arabic" w:cs="Simplified Arabic"/>
          <w:color w:val="000000" w:themeColor="text1"/>
          <w:sz w:val="28"/>
          <w:szCs w:val="28"/>
          <w:shd w:val="clear" w:color="auto" w:fill="FFFFFF"/>
          <w:rtl/>
        </w:rPr>
        <w:t>في سياق الفئات المجتمعية المتنوعة من خلال توفير تعليم متميز أكاديمياً وبحثياً يتبع أحدث الممارسات المستندة على الأدلة والبراهين، لتلبية حاجات المجتمع ومؤسساته ذات العلاقة</w:t>
      </w:r>
      <w:r w:rsidRPr="00F90382">
        <w:rPr>
          <w:rStyle w:val="af3"/>
          <w:rFonts w:ascii="Simplified Arabic" w:hAnsi="Simplified Arabic" w:cs="Simplified Arabic"/>
          <w:color w:val="000000" w:themeColor="text1"/>
          <w:sz w:val="28"/>
          <w:szCs w:val="28"/>
          <w:shd w:val="clear" w:color="auto" w:fill="FFFFFF"/>
        </w:rPr>
        <w:t>.</w:t>
      </w:r>
    </w:p>
    <w:p w:rsidR="00A7297D" w:rsidRPr="00F90382" w:rsidRDefault="00A7297D" w:rsidP="00F90382">
      <w:pPr>
        <w:bidi/>
        <w:spacing w:after="0" w:line="276" w:lineRule="auto"/>
        <w:jc w:val="both"/>
        <w:rPr>
          <w:rFonts w:asciiTheme="majorBidi" w:hAnsiTheme="majorBidi" w:cs="PT Bold Heading"/>
          <w:b/>
          <w:bCs/>
          <w:color w:val="FF0000"/>
          <w:sz w:val="28"/>
          <w:szCs w:val="28"/>
          <w:rtl/>
          <w:lang w:bidi="ar-IQ"/>
        </w:rPr>
      </w:pPr>
    </w:p>
    <w:p w:rsidR="00A7297D" w:rsidRPr="00F90382" w:rsidRDefault="00A7297D" w:rsidP="00F90382">
      <w:pPr>
        <w:bidi/>
        <w:spacing w:after="0" w:line="276" w:lineRule="auto"/>
        <w:jc w:val="both"/>
        <w:rPr>
          <w:rFonts w:ascii="Simplified Arabic" w:hAnsi="Simplified Arabic" w:cs="Simplified Arabic"/>
          <w:color w:val="000000" w:themeColor="text1"/>
          <w:sz w:val="28"/>
          <w:szCs w:val="28"/>
          <w:rtl/>
        </w:rPr>
      </w:pPr>
      <w:r w:rsidRPr="00F90382">
        <w:rPr>
          <w:rFonts w:asciiTheme="majorBidi" w:hAnsiTheme="majorBidi" w:cs="PT Bold Heading" w:hint="cs"/>
          <w:b/>
          <w:bCs/>
          <w:color w:val="FF0000"/>
          <w:sz w:val="28"/>
          <w:szCs w:val="28"/>
          <w:rtl/>
          <w:lang w:bidi="ar-IQ"/>
        </w:rPr>
        <w:t>اهداف قسم التربية الخاصة :</w:t>
      </w:r>
    </w:p>
    <w:p w:rsidR="00EE43D2" w:rsidRPr="00F90382" w:rsidRDefault="00A7297D" w:rsidP="00F90382">
      <w:pPr>
        <w:pStyle w:val="a3"/>
        <w:numPr>
          <w:ilvl w:val="0"/>
          <w:numId w:val="51"/>
        </w:numPr>
        <w:bidi/>
        <w:spacing w:after="0"/>
        <w:ind w:left="418"/>
        <w:jc w:val="both"/>
        <w:rPr>
          <w:rStyle w:val="af3"/>
          <w:rFonts w:ascii="Simplified Arabic" w:hAnsi="Simplified Arabic" w:cs="Simplified Arabic"/>
          <w:color w:val="000000" w:themeColor="text1"/>
          <w:sz w:val="28"/>
          <w:szCs w:val="28"/>
          <w:shd w:val="clear" w:color="auto" w:fill="FFFFFF"/>
          <w:rtl/>
        </w:rPr>
      </w:pPr>
      <w:r w:rsidRPr="00F90382">
        <w:rPr>
          <w:rStyle w:val="af3"/>
          <w:rFonts w:ascii="Simplified Arabic" w:hAnsi="Simplified Arabic" w:cs="Simplified Arabic"/>
          <w:color w:val="000000" w:themeColor="text1"/>
          <w:sz w:val="28"/>
          <w:szCs w:val="28"/>
          <w:shd w:val="clear" w:color="auto" w:fill="FFFFFF"/>
          <w:rtl/>
        </w:rPr>
        <w:t xml:space="preserve">إعداد كوادر مؤهلة تربوياً ومهنياً </w:t>
      </w:r>
      <w:r w:rsidR="00EE43D2" w:rsidRPr="00F90382">
        <w:rPr>
          <w:rStyle w:val="af3"/>
          <w:rFonts w:ascii="Simplified Arabic" w:hAnsi="Simplified Arabic" w:cs="Simplified Arabic" w:hint="cs"/>
          <w:color w:val="000000" w:themeColor="text1"/>
          <w:sz w:val="28"/>
          <w:szCs w:val="28"/>
          <w:shd w:val="clear" w:color="auto" w:fill="FFFFFF"/>
          <w:rtl/>
        </w:rPr>
        <w:t xml:space="preserve">للعمل </w:t>
      </w:r>
      <w:r w:rsidRPr="00F90382">
        <w:rPr>
          <w:rStyle w:val="af3"/>
          <w:rFonts w:ascii="Simplified Arabic" w:hAnsi="Simplified Arabic" w:cs="Simplified Arabic"/>
          <w:color w:val="000000" w:themeColor="text1"/>
          <w:sz w:val="28"/>
          <w:szCs w:val="28"/>
          <w:shd w:val="clear" w:color="auto" w:fill="FFFFFF"/>
          <w:rtl/>
        </w:rPr>
        <w:t>في مجال التربية الخاصة تلبية لحاجة سوق العمل.</w:t>
      </w:r>
    </w:p>
    <w:p w:rsidR="00EE43D2" w:rsidRPr="00F90382" w:rsidRDefault="00A7297D" w:rsidP="00F90382">
      <w:pPr>
        <w:pStyle w:val="a3"/>
        <w:numPr>
          <w:ilvl w:val="0"/>
          <w:numId w:val="51"/>
        </w:numPr>
        <w:bidi/>
        <w:spacing w:after="0"/>
        <w:ind w:left="418"/>
        <w:jc w:val="both"/>
        <w:rPr>
          <w:rStyle w:val="af3"/>
          <w:rFonts w:ascii="Simplified Arabic" w:hAnsi="Simplified Arabic" w:cs="Simplified Arabic"/>
          <w:color w:val="000000" w:themeColor="text1"/>
          <w:sz w:val="28"/>
          <w:szCs w:val="28"/>
          <w:shd w:val="clear" w:color="auto" w:fill="FFFFFF"/>
        </w:rPr>
      </w:pPr>
      <w:r w:rsidRPr="00F90382">
        <w:rPr>
          <w:rStyle w:val="af3"/>
          <w:rFonts w:ascii="Simplified Arabic" w:hAnsi="Simplified Arabic" w:cs="Simplified Arabic"/>
          <w:color w:val="000000" w:themeColor="text1"/>
          <w:sz w:val="28"/>
          <w:szCs w:val="28"/>
          <w:shd w:val="clear" w:color="auto" w:fill="FFFFFF"/>
          <w:rtl/>
        </w:rPr>
        <w:t>تقديم خدمات استشارية وتدريبية للمؤسسات ذات الصلة مما يعزز الشراكة المجتمعية.</w:t>
      </w:r>
    </w:p>
    <w:p w:rsidR="00EE43D2" w:rsidRPr="00F90382" w:rsidRDefault="00A7297D" w:rsidP="00F90382">
      <w:pPr>
        <w:pStyle w:val="a3"/>
        <w:numPr>
          <w:ilvl w:val="0"/>
          <w:numId w:val="51"/>
        </w:numPr>
        <w:bidi/>
        <w:spacing w:after="0"/>
        <w:ind w:left="418"/>
        <w:jc w:val="both"/>
        <w:rPr>
          <w:rStyle w:val="af3"/>
          <w:rFonts w:ascii="Simplified Arabic" w:hAnsi="Simplified Arabic" w:cs="Simplified Arabic"/>
          <w:color w:val="000000" w:themeColor="text1"/>
          <w:sz w:val="28"/>
          <w:szCs w:val="28"/>
          <w:shd w:val="clear" w:color="auto" w:fill="FFFFFF"/>
        </w:rPr>
      </w:pPr>
      <w:r w:rsidRPr="00F90382">
        <w:rPr>
          <w:rStyle w:val="af3"/>
          <w:rFonts w:ascii="Simplified Arabic" w:hAnsi="Simplified Arabic" w:cs="Simplified Arabic"/>
          <w:color w:val="000000" w:themeColor="text1"/>
          <w:sz w:val="28"/>
          <w:szCs w:val="28"/>
          <w:shd w:val="clear" w:color="auto" w:fill="FFFFFF"/>
          <w:rtl/>
        </w:rPr>
        <w:t>تحسين المناخ التنظيمي لتوفير بيئة داعمة للطل</w:t>
      </w:r>
      <w:r w:rsidRPr="00F90382">
        <w:rPr>
          <w:rStyle w:val="af3"/>
          <w:rFonts w:ascii="Simplified Arabic" w:hAnsi="Simplified Arabic" w:cs="Simplified Arabic" w:hint="cs"/>
          <w:color w:val="000000" w:themeColor="text1"/>
          <w:sz w:val="28"/>
          <w:szCs w:val="28"/>
          <w:shd w:val="clear" w:color="auto" w:fill="FFFFFF"/>
          <w:rtl/>
        </w:rPr>
        <w:t>بة</w:t>
      </w:r>
      <w:r w:rsidRPr="00F90382">
        <w:rPr>
          <w:rStyle w:val="af3"/>
          <w:rFonts w:ascii="Simplified Arabic" w:hAnsi="Simplified Arabic" w:cs="Simplified Arabic"/>
          <w:color w:val="000000" w:themeColor="text1"/>
          <w:sz w:val="28"/>
          <w:szCs w:val="28"/>
          <w:shd w:val="clear" w:color="auto" w:fill="FFFFFF"/>
          <w:rtl/>
        </w:rPr>
        <w:t xml:space="preserve"> وأعضاء هيئة التدريس.</w:t>
      </w:r>
    </w:p>
    <w:p w:rsidR="00EE43D2" w:rsidRPr="00F90382" w:rsidRDefault="00EE43D2" w:rsidP="00F90382">
      <w:pPr>
        <w:pStyle w:val="a3"/>
        <w:numPr>
          <w:ilvl w:val="0"/>
          <w:numId w:val="51"/>
        </w:numPr>
        <w:bidi/>
        <w:spacing w:after="0"/>
        <w:ind w:left="418"/>
        <w:jc w:val="both"/>
        <w:rPr>
          <w:rStyle w:val="af3"/>
          <w:rFonts w:ascii="Simplified Arabic" w:hAnsi="Simplified Arabic" w:cs="Simplified Arabic"/>
          <w:color w:val="000000" w:themeColor="text1"/>
          <w:sz w:val="28"/>
          <w:szCs w:val="28"/>
          <w:shd w:val="clear" w:color="auto" w:fill="FFFFFF"/>
        </w:rPr>
      </w:pPr>
      <w:r w:rsidRPr="00F90382">
        <w:rPr>
          <w:rStyle w:val="af3"/>
          <w:rFonts w:ascii="Simplified Arabic" w:hAnsi="Simplified Arabic" w:cs="Simplified Arabic" w:hint="cs"/>
          <w:color w:val="000000" w:themeColor="text1"/>
          <w:sz w:val="28"/>
          <w:szCs w:val="28"/>
          <w:shd w:val="clear" w:color="auto" w:fill="FFFFFF"/>
          <w:rtl/>
        </w:rPr>
        <w:t>التعاون مع مؤسسات المجتمع المدني لتفعيل القوانين الصادرة بحق ذوي الاحتياجات الخاصة</w:t>
      </w:r>
    </w:p>
    <w:p w:rsidR="00EE43D2" w:rsidRPr="00F90382" w:rsidRDefault="00EE43D2" w:rsidP="00F90382">
      <w:pPr>
        <w:pStyle w:val="a3"/>
        <w:numPr>
          <w:ilvl w:val="0"/>
          <w:numId w:val="51"/>
        </w:numPr>
        <w:bidi/>
        <w:spacing w:after="0"/>
        <w:ind w:left="418"/>
        <w:jc w:val="both"/>
        <w:rPr>
          <w:rStyle w:val="af3"/>
          <w:rFonts w:ascii="Simplified Arabic" w:hAnsi="Simplified Arabic" w:cs="Simplified Arabic"/>
          <w:color w:val="000000" w:themeColor="text1"/>
          <w:sz w:val="28"/>
          <w:szCs w:val="28"/>
          <w:shd w:val="clear" w:color="auto" w:fill="FFFFFF"/>
        </w:rPr>
      </w:pPr>
      <w:r w:rsidRPr="00F90382">
        <w:rPr>
          <w:rStyle w:val="af3"/>
          <w:rFonts w:ascii="Simplified Arabic" w:hAnsi="Simplified Arabic" w:cs="Simplified Arabic"/>
          <w:color w:val="000000" w:themeColor="text1"/>
          <w:sz w:val="28"/>
          <w:szCs w:val="28"/>
          <w:shd w:val="clear" w:color="auto" w:fill="FFFFFF"/>
          <w:rtl/>
        </w:rPr>
        <w:t>تزويد الط</w:t>
      </w:r>
      <w:r w:rsidRPr="00F90382">
        <w:rPr>
          <w:rStyle w:val="af3"/>
          <w:rFonts w:ascii="Simplified Arabic" w:hAnsi="Simplified Arabic" w:cs="Simplified Arabic" w:hint="cs"/>
          <w:color w:val="000000" w:themeColor="text1"/>
          <w:sz w:val="28"/>
          <w:szCs w:val="28"/>
          <w:shd w:val="clear" w:color="auto" w:fill="FFFFFF"/>
          <w:rtl/>
        </w:rPr>
        <w:t>لبة</w:t>
      </w:r>
      <w:r w:rsidR="00A7297D" w:rsidRPr="00F90382">
        <w:rPr>
          <w:rStyle w:val="af3"/>
          <w:rFonts w:ascii="Simplified Arabic" w:hAnsi="Simplified Arabic" w:cs="Simplified Arabic"/>
          <w:color w:val="000000" w:themeColor="text1"/>
          <w:sz w:val="28"/>
          <w:szCs w:val="28"/>
          <w:shd w:val="clear" w:color="auto" w:fill="FFFFFF"/>
          <w:rtl/>
        </w:rPr>
        <w:t xml:space="preserve"> بقاعدة علمية واسعة بكافة المسارات ,بالإضافة للمع</w:t>
      </w:r>
      <w:r w:rsidRPr="00F90382">
        <w:rPr>
          <w:rStyle w:val="af3"/>
          <w:rFonts w:ascii="Simplified Arabic" w:hAnsi="Simplified Arabic" w:cs="Simplified Arabic"/>
          <w:color w:val="000000" w:themeColor="text1"/>
          <w:sz w:val="28"/>
          <w:szCs w:val="28"/>
          <w:shd w:val="clear" w:color="auto" w:fill="FFFFFF"/>
          <w:rtl/>
        </w:rPr>
        <w:t xml:space="preserve">رفة المكثفة في المجال الذي </w:t>
      </w:r>
      <w:r w:rsidRPr="00F90382">
        <w:rPr>
          <w:rStyle w:val="af3"/>
          <w:rFonts w:ascii="Simplified Arabic" w:hAnsi="Simplified Arabic" w:cs="Simplified Arabic" w:hint="cs"/>
          <w:color w:val="000000" w:themeColor="text1"/>
          <w:sz w:val="28"/>
          <w:szCs w:val="28"/>
          <w:shd w:val="clear" w:color="auto" w:fill="FFFFFF"/>
          <w:rtl/>
        </w:rPr>
        <w:t>يتخصص</w:t>
      </w:r>
      <w:r w:rsidR="00A7297D" w:rsidRPr="00F90382">
        <w:rPr>
          <w:rStyle w:val="af3"/>
          <w:rFonts w:ascii="Simplified Arabic" w:hAnsi="Simplified Arabic" w:cs="Simplified Arabic"/>
          <w:color w:val="000000" w:themeColor="text1"/>
          <w:sz w:val="28"/>
          <w:szCs w:val="28"/>
          <w:shd w:val="clear" w:color="auto" w:fill="FFFFFF"/>
          <w:rtl/>
        </w:rPr>
        <w:t xml:space="preserve"> به .</w:t>
      </w:r>
    </w:p>
    <w:p w:rsidR="00F90382" w:rsidRPr="00F90382" w:rsidRDefault="00F90382" w:rsidP="00F90382">
      <w:pPr>
        <w:pStyle w:val="a3"/>
        <w:numPr>
          <w:ilvl w:val="0"/>
          <w:numId w:val="51"/>
        </w:numPr>
        <w:bidi/>
        <w:spacing w:after="0"/>
        <w:ind w:left="418"/>
        <w:jc w:val="both"/>
        <w:rPr>
          <w:rStyle w:val="af3"/>
          <w:rFonts w:ascii="Simplified Arabic" w:hAnsi="Simplified Arabic" w:cs="Simplified Arabic"/>
          <w:color w:val="000000" w:themeColor="text1"/>
          <w:sz w:val="28"/>
          <w:szCs w:val="28"/>
          <w:shd w:val="clear" w:color="auto" w:fill="FFFFFF"/>
        </w:rPr>
      </w:pPr>
      <w:r w:rsidRPr="00F90382">
        <w:rPr>
          <w:rStyle w:val="af3"/>
          <w:rFonts w:ascii="Simplified Arabic" w:hAnsi="Simplified Arabic" w:cs="Simplified Arabic" w:hint="cs"/>
          <w:color w:val="000000" w:themeColor="text1"/>
          <w:sz w:val="28"/>
          <w:szCs w:val="28"/>
          <w:shd w:val="clear" w:color="auto" w:fill="FFFFFF"/>
          <w:rtl/>
        </w:rPr>
        <w:t>تفعيل دورات التعليم المستمر من اجل تعريف معلمي التربية الخاصة باحدث المستجدات المتخصصة في ميدان التربية الخاصة وتقديم الاستشارات العلمية لهم</w:t>
      </w:r>
    </w:p>
    <w:p w:rsidR="00F90382" w:rsidRDefault="00EE43D2" w:rsidP="00F90382">
      <w:pPr>
        <w:pStyle w:val="a3"/>
        <w:numPr>
          <w:ilvl w:val="0"/>
          <w:numId w:val="51"/>
        </w:numPr>
        <w:bidi/>
        <w:spacing w:after="0"/>
        <w:ind w:left="418"/>
        <w:jc w:val="both"/>
        <w:rPr>
          <w:rStyle w:val="af3"/>
          <w:rFonts w:ascii="Simplified Arabic" w:hAnsi="Simplified Arabic" w:cs="Simplified Arabic"/>
          <w:color w:val="000000" w:themeColor="text1"/>
          <w:sz w:val="28"/>
          <w:szCs w:val="28"/>
          <w:shd w:val="clear" w:color="auto" w:fill="FFFFFF"/>
        </w:rPr>
      </w:pPr>
      <w:r w:rsidRPr="00F90382">
        <w:rPr>
          <w:rStyle w:val="af3"/>
          <w:rFonts w:ascii="Simplified Arabic" w:hAnsi="Simplified Arabic" w:cs="Simplified Arabic"/>
          <w:color w:val="000000" w:themeColor="text1"/>
          <w:sz w:val="28"/>
          <w:szCs w:val="28"/>
          <w:shd w:val="clear" w:color="auto" w:fill="FFFFFF"/>
          <w:rtl/>
        </w:rPr>
        <w:t>تهيئة الط</w:t>
      </w:r>
      <w:r w:rsidRPr="00F90382">
        <w:rPr>
          <w:rStyle w:val="af3"/>
          <w:rFonts w:ascii="Simplified Arabic" w:hAnsi="Simplified Arabic" w:cs="Simplified Arabic" w:hint="cs"/>
          <w:color w:val="000000" w:themeColor="text1"/>
          <w:sz w:val="28"/>
          <w:szCs w:val="28"/>
          <w:shd w:val="clear" w:color="auto" w:fill="FFFFFF"/>
          <w:rtl/>
        </w:rPr>
        <w:t>لبة</w:t>
      </w:r>
      <w:r w:rsidRPr="00F90382">
        <w:rPr>
          <w:rStyle w:val="af3"/>
          <w:rFonts w:ascii="Simplified Arabic" w:hAnsi="Simplified Arabic" w:cs="Simplified Arabic"/>
          <w:color w:val="000000" w:themeColor="text1"/>
          <w:sz w:val="28"/>
          <w:szCs w:val="28"/>
          <w:shd w:val="clear" w:color="auto" w:fill="FFFFFF"/>
          <w:rtl/>
        </w:rPr>
        <w:t xml:space="preserve"> وإعداده</w:t>
      </w:r>
      <w:r w:rsidRPr="00F90382">
        <w:rPr>
          <w:rStyle w:val="af3"/>
          <w:rFonts w:ascii="Simplified Arabic" w:hAnsi="Simplified Arabic" w:cs="Simplified Arabic" w:hint="cs"/>
          <w:color w:val="000000" w:themeColor="text1"/>
          <w:sz w:val="28"/>
          <w:szCs w:val="28"/>
          <w:shd w:val="clear" w:color="auto" w:fill="FFFFFF"/>
          <w:rtl/>
        </w:rPr>
        <w:t>م</w:t>
      </w:r>
      <w:r w:rsidR="00A7297D" w:rsidRPr="00F90382">
        <w:rPr>
          <w:rStyle w:val="af3"/>
          <w:rFonts w:ascii="Simplified Arabic" w:hAnsi="Simplified Arabic" w:cs="Simplified Arabic"/>
          <w:color w:val="000000" w:themeColor="text1"/>
          <w:sz w:val="28"/>
          <w:szCs w:val="28"/>
          <w:shd w:val="clear" w:color="auto" w:fill="FFFFFF"/>
          <w:rtl/>
        </w:rPr>
        <w:t xml:space="preserve"> للبحث العلمي الأكاديمي لخدمة الفئات الخاصة .  </w:t>
      </w:r>
    </w:p>
    <w:p w:rsidR="00A7297D" w:rsidRPr="00F90382" w:rsidRDefault="00A7297D" w:rsidP="00F90382">
      <w:pPr>
        <w:pStyle w:val="a3"/>
        <w:bidi/>
        <w:spacing w:after="0"/>
        <w:ind w:left="418"/>
        <w:jc w:val="both"/>
        <w:rPr>
          <w:rStyle w:val="af3"/>
          <w:rFonts w:ascii="Simplified Arabic" w:hAnsi="Simplified Arabic" w:cs="Simplified Arabic"/>
          <w:color w:val="000000" w:themeColor="text1"/>
          <w:sz w:val="28"/>
          <w:szCs w:val="28"/>
          <w:shd w:val="clear" w:color="auto" w:fill="FFFFFF"/>
          <w:rtl/>
        </w:rPr>
      </w:pPr>
      <w:r w:rsidRPr="00F90382">
        <w:rPr>
          <w:rStyle w:val="af3"/>
          <w:rFonts w:ascii="Simplified Arabic" w:hAnsi="Simplified Arabic" w:cs="Simplified Arabic"/>
          <w:color w:val="000000" w:themeColor="text1"/>
          <w:sz w:val="28"/>
          <w:szCs w:val="28"/>
          <w:shd w:val="clear" w:color="auto" w:fill="FFFFFF"/>
          <w:rtl/>
        </w:rPr>
        <w:t>  </w:t>
      </w:r>
    </w:p>
    <w:p w:rsidR="004C5223" w:rsidRDefault="004C5223" w:rsidP="00A7297D">
      <w:pPr>
        <w:bidi/>
        <w:spacing w:after="0" w:line="480" w:lineRule="auto"/>
        <w:rPr>
          <w:rFonts w:asciiTheme="majorBidi" w:hAnsiTheme="majorBidi" w:cstheme="majorBidi"/>
          <w:color w:val="FF0000"/>
          <w:sz w:val="32"/>
          <w:szCs w:val="32"/>
          <w:rtl/>
          <w:lang w:bidi="ar-IQ"/>
        </w:rPr>
      </w:pPr>
    </w:p>
    <w:p w:rsidR="004C5223" w:rsidRDefault="004C5223" w:rsidP="004C5223">
      <w:pPr>
        <w:bidi/>
        <w:spacing w:after="0" w:line="480" w:lineRule="auto"/>
        <w:rPr>
          <w:rFonts w:asciiTheme="majorBidi" w:hAnsiTheme="majorBidi" w:cstheme="majorBidi"/>
          <w:color w:val="FF0000"/>
          <w:sz w:val="32"/>
          <w:szCs w:val="32"/>
          <w:rtl/>
          <w:lang w:bidi="ar-IQ"/>
        </w:rPr>
      </w:pPr>
    </w:p>
    <w:p w:rsidR="007379B2" w:rsidRPr="007379B2" w:rsidRDefault="007379B2" w:rsidP="004C5223">
      <w:pPr>
        <w:bidi/>
        <w:spacing w:after="0" w:line="480" w:lineRule="auto"/>
        <w:rPr>
          <w:rFonts w:asciiTheme="majorBidi" w:hAnsiTheme="majorBidi" w:cstheme="majorBidi"/>
          <w:color w:val="FF0000"/>
          <w:sz w:val="32"/>
          <w:szCs w:val="32"/>
          <w:rtl/>
          <w:lang w:bidi="ar-IQ"/>
        </w:rPr>
      </w:pPr>
      <w:r w:rsidRPr="007379B2">
        <w:rPr>
          <w:rFonts w:asciiTheme="majorBidi" w:hAnsiTheme="majorBidi" w:cstheme="majorBidi"/>
          <w:color w:val="FF0000"/>
          <w:sz w:val="32"/>
          <w:szCs w:val="32"/>
          <w:rtl/>
          <w:lang w:bidi="ar-IQ"/>
        </w:rPr>
        <w:lastRenderedPageBreak/>
        <w:t>قسم التربية الخاصة</w:t>
      </w:r>
    </w:p>
    <w:p w:rsidR="007379B2" w:rsidRPr="007379B2" w:rsidRDefault="007379B2" w:rsidP="002F6BA6">
      <w:pPr>
        <w:bidi/>
        <w:spacing w:after="0" w:line="480" w:lineRule="auto"/>
        <w:ind w:firstLine="720"/>
        <w:jc w:val="both"/>
        <w:rPr>
          <w:rFonts w:asciiTheme="majorBidi" w:hAnsiTheme="majorBidi" w:cstheme="majorBidi"/>
          <w:b/>
          <w:bCs/>
          <w:sz w:val="28"/>
          <w:szCs w:val="28"/>
          <w:rtl/>
        </w:rPr>
      </w:pPr>
      <w:r w:rsidRPr="007379B2">
        <w:rPr>
          <w:rFonts w:asciiTheme="majorBidi" w:hAnsiTheme="majorBidi" w:cstheme="majorBidi"/>
          <w:b/>
          <w:bCs/>
          <w:sz w:val="28"/>
          <w:szCs w:val="28"/>
          <w:rtl/>
        </w:rPr>
        <w:t>في ظل التوسع الكمي والتطور النوعي في ميدان التربية الخاصة, وما واكب ذلك من ازدياد مطرد في طلب معلمين مؤهلين بمجالات التربية الخاصة المختلفة من قبل وزارة التربية والجهات الأهلية التي تخدم ذوي الاحتياجات الخاصة , ونظرا للنقص في الكوادر البشرية عملت كلية التربية الاساسية على تزويد الميدان التربوي بالكوادر المؤهلة ، اذ أسس قسم التربية الخاصة عام 1995م، ويمنح القسم شهادة بكالوريوس تربية في التربية الخاصة. ويبلغ عدد أعضاء الهيئة التدريسية فيه (1</w:t>
      </w:r>
      <w:r w:rsidR="002F6BA6">
        <w:rPr>
          <w:rFonts w:asciiTheme="majorBidi" w:hAnsiTheme="majorBidi" w:cstheme="majorBidi" w:hint="cs"/>
          <w:b/>
          <w:bCs/>
          <w:sz w:val="28"/>
          <w:szCs w:val="28"/>
          <w:rtl/>
        </w:rPr>
        <w:t>3</w:t>
      </w:r>
      <w:r w:rsidRPr="007379B2">
        <w:rPr>
          <w:rFonts w:asciiTheme="majorBidi" w:hAnsiTheme="majorBidi" w:cstheme="majorBidi"/>
          <w:b/>
          <w:bCs/>
          <w:sz w:val="28"/>
          <w:szCs w:val="28"/>
          <w:rtl/>
        </w:rPr>
        <w:t xml:space="preserve">) تدريسياً وتدريسية، منهم </w:t>
      </w:r>
      <w:r w:rsidR="00EA351B">
        <w:rPr>
          <w:rFonts w:asciiTheme="majorBidi" w:hAnsiTheme="majorBidi" w:cstheme="majorBidi"/>
          <w:b/>
          <w:bCs/>
          <w:sz w:val="28"/>
          <w:szCs w:val="28"/>
        </w:rPr>
        <w:t>6</w:t>
      </w:r>
      <w:r w:rsidRPr="007379B2">
        <w:rPr>
          <w:rFonts w:asciiTheme="majorBidi" w:hAnsiTheme="majorBidi" w:cstheme="majorBidi"/>
          <w:b/>
          <w:bCs/>
          <w:sz w:val="28"/>
          <w:szCs w:val="28"/>
          <w:rtl/>
        </w:rPr>
        <w:t xml:space="preserve"> حاصلين على شهادة الدكتوراه و </w:t>
      </w:r>
      <w:r w:rsidR="002F6BA6">
        <w:rPr>
          <w:rFonts w:asciiTheme="majorBidi" w:hAnsiTheme="majorBidi" w:cstheme="majorBidi" w:hint="cs"/>
          <w:b/>
          <w:bCs/>
          <w:sz w:val="28"/>
          <w:szCs w:val="28"/>
          <w:rtl/>
        </w:rPr>
        <w:t>7</w:t>
      </w:r>
      <w:r w:rsidRPr="007379B2">
        <w:rPr>
          <w:rFonts w:asciiTheme="majorBidi" w:hAnsiTheme="majorBidi" w:cstheme="majorBidi"/>
          <w:b/>
          <w:bCs/>
          <w:sz w:val="28"/>
          <w:szCs w:val="28"/>
          <w:rtl/>
        </w:rPr>
        <w:t xml:space="preserve"> حاصلين على شهادة الماجستير, منهم (</w:t>
      </w:r>
      <w:r w:rsidR="00EA351B">
        <w:rPr>
          <w:rFonts w:asciiTheme="majorBidi" w:hAnsiTheme="majorBidi" w:cstheme="majorBidi"/>
          <w:b/>
          <w:bCs/>
          <w:sz w:val="28"/>
          <w:szCs w:val="28"/>
        </w:rPr>
        <w:t>1</w:t>
      </w:r>
      <w:r w:rsidRPr="007379B2">
        <w:rPr>
          <w:rFonts w:asciiTheme="majorBidi" w:hAnsiTheme="majorBidi" w:cstheme="majorBidi"/>
          <w:b/>
          <w:bCs/>
          <w:sz w:val="28"/>
          <w:szCs w:val="28"/>
          <w:rtl/>
        </w:rPr>
        <w:t>) من يحمل درجة استاذ و(</w:t>
      </w:r>
      <w:r w:rsidR="002F6BA6">
        <w:rPr>
          <w:rFonts w:asciiTheme="majorBidi" w:hAnsiTheme="majorBidi" w:cstheme="majorBidi" w:hint="cs"/>
          <w:b/>
          <w:bCs/>
          <w:sz w:val="28"/>
          <w:szCs w:val="28"/>
          <w:rtl/>
        </w:rPr>
        <w:t>9</w:t>
      </w:r>
      <w:r w:rsidRPr="007379B2">
        <w:rPr>
          <w:rFonts w:asciiTheme="majorBidi" w:hAnsiTheme="majorBidi" w:cstheme="majorBidi"/>
          <w:b/>
          <w:bCs/>
          <w:sz w:val="28"/>
          <w:szCs w:val="28"/>
          <w:rtl/>
        </w:rPr>
        <w:t>) بلقب استاذ مساعد و(</w:t>
      </w:r>
      <w:r w:rsidR="002F6BA6">
        <w:rPr>
          <w:rFonts w:asciiTheme="majorBidi" w:hAnsiTheme="majorBidi" w:cstheme="majorBidi" w:hint="cs"/>
          <w:b/>
          <w:bCs/>
          <w:sz w:val="28"/>
          <w:szCs w:val="28"/>
          <w:rtl/>
        </w:rPr>
        <w:t>3</w:t>
      </w:r>
      <w:r w:rsidRPr="007379B2">
        <w:rPr>
          <w:rFonts w:asciiTheme="majorBidi" w:hAnsiTheme="majorBidi" w:cstheme="majorBidi"/>
          <w:b/>
          <w:bCs/>
          <w:sz w:val="28"/>
          <w:szCs w:val="28"/>
          <w:rtl/>
        </w:rPr>
        <w:t>) مدرس</w:t>
      </w:r>
      <w:r w:rsidR="00EA351B">
        <w:rPr>
          <w:rFonts w:asciiTheme="majorBidi" w:hAnsiTheme="majorBidi" w:cstheme="majorBidi"/>
          <w:b/>
          <w:bCs/>
          <w:sz w:val="28"/>
          <w:szCs w:val="28"/>
        </w:rPr>
        <w:t xml:space="preserve"> </w:t>
      </w:r>
      <w:r w:rsidRPr="007379B2">
        <w:rPr>
          <w:rFonts w:asciiTheme="majorBidi" w:hAnsiTheme="majorBidi" w:cstheme="majorBidi"/>
          <w:b/>
          <w:bCs/>
          <w:sz w:val="28"/>
          <w:szCs w:val="28"/>
          <w:rtl/>
        </w:rPr>
        <w:t>, وفتحت دراسة الماجستير عام 2001 - 2002م في اختصاص ( طرائق التدريس التعليم الأساسي في مختلف الاختصاصات ).</w:t>
      </w:r>
      <w:r w:rsidR="00EA351B">
        <w:rPr>
          <w:rFonts w:asciiTheme="majorBidi" w:hAnsiTheme="majorBidi" w:cstheme="majorBidi"/>
          <w:b/>
          <w:bCs/>
          <w:sz w:val="28"/>
          <w:szCs w:val="28"/>
        </w:rPr>
        <w:t xml:space="preserve"> </w:t>
      </w:r>
      <w:r w:rsidR="00EA351B">
        <w:rPr>
          <w:rFonts w:asciiTheme="majorBidi" w:hAnsiTheme="majorBidi" w:cstheme="majorBidi" w:hint="cs"/>
          <w:b/>
          <w:bCs/>
          <w:sz w:val="28"/>
          <w:szCs w:val="28"/>
          <w:rtl/>
          <w:lang w:bidi="ar-IQ"/>
        </w:rPr>
        <w:t xml:space="preserve"> وفي عام 2021-2022 تم فتح دراسة الدكتوراه في اختصاص (طرائق التدريس التعليم الأساسي) ، </w:t>
      </w:r>
      <w:r w:rsidRPr="007379B2">
        <w:rPr>
          <w:rFonts w:asciiTheme="majorBidi" w:hAnsiTheme="majorBidi" w:cstheme="majorBidi"/>
          <w:b/>
          <w:bCs/>
          <w:sz w:val="28"/>
          <w:szCs w:val="28"/>
          <w:rtl/>
        </w:rPr>
        <w:t xml:space="preserve"> يبلغ اعداد طلبة الدراسات العليا </w:t>
      </w:r>
      <w:r w:rsidR="00EA351B">
        <w:rPr>
          <w:rFonts w:asciiTheme="majorBidi" w:hAnsiTheme="majorBidi" w:cstheme="majorBidi" w:hint="cs"/>
          <w:b/>
          <w:bCs/>
          <w:sz w:val="28"/>
          <w:szCs w:val="28"/>
          <w:rtl/>
        </w:rPr>
        <w:t xml:space="preserve">( الدكتوراه ) </w:t>
      </w:r>
      <w:r w:rsidRPr="007379B2">
        <w:rPr>
          <w:rFonts w:asciiTheme="majorBidi" w:hAnsiTheme="majorBidi" w:cstheme="majorBidi"/>
          <w:b/>
          <w:bCs/>
          <w:sz w:val="28"/>
          <w:szCs w:val="28"/>
          <w:rtl/>
        </w:rPr>
        <w:t>للعام 20</w:t>
      </w:r>
      <w:r w:rsidR="00EA351B">
        <w:rPr>
          <w:rFonts w:asciiTheme="majorBidi" w:hAnsiTheme="majorBidi" w:cstheme="majorBidi" w:hint="cs"/>
          <w:b/>
          <w:bCs/>
          <w:sz w:val="28"/>
          <w:szCs w:val="28"/>
          <w:rtl/>
        </w:rPr>
        <w:t>21</w:t>
      </w:r>
      <w:r w:rsidRPr="007379B2">
        <w:rPr>
          <w:rFonts w:asciiTheme="majorBidi" w:hAnsiTheme="majorBidi" w:cstheme="majorBidi"/>
          <w:b/>
          <w:bCs/>
          <w:sz w:val="28"/>
          <w:szCs w:val="28"/>
          <w:rtl/>
        </w:rPr>
        <w:t xml:space="preserve"> – 202</w:t>
      </w:r>
      <w:r w:rsidR="00EA351B">
        <w:rPr>
          <w:rFonts w:asciiTheme="majorBidi" w:hAnsiTheme="majorBidi" w:cstheme="majorBidi" w:hint="cs"/>
          <w:b/>
          <w:bCs/>
          <w:sz w:val="28"/>
          <w:szCs w:val="28"/>
          <w:rtl/>
        </w:rPr>
        <w:t>2</w:t>
      </w:r>
      <w:r w:rsidRPr="007379B2">
        <w:rPr>
          <w:rFonts w:asciiTheme="majorBidi" w:hAnsiTheme="majorBidi" w:cstheme="majorBidi"/>
          <w:b/>
          <w:bCs/>
          <w:sz w:val="28"/>
          <w:szCs w:val="28"/>
          <w:rtl/>
        </w:rPr>
        <w:t xml:space="preserve"> (</w:t>
      </w:r>
      <w:r w:rsidR="00EA351B">
        <w:rPr>
          <w:rFonts w:asciiTheme="majorBidi" w:hAnsiTheme="majorBidi" w:cstheme="majorBidi" w:hint="cs"/>
          <w:b/>
          <w:bCs/>
          <w:sz w:val="28"/>
          <w:szCs w:val="28"/>
          <w:rtl/>
        </w:rPr>
        <w:t>5</w:t>
      </w:r>
      <w:r w:rsidRPr="007379B2">
        <w:rPr>
          <w:rFonts w:asciiTheme="majorBidi" w:hAnsiTheme="majorBidi" w:cstheme="majorBidi"/>
          <w:b/>
          <w:bCs/>
          <w:sz w:val="28"/>
          <w:szCs w:val="28"/>
          <w:rtl/>
        </w:rPr>
        <w:t xml:space="preserve"> طالب وطالبة) </w:t>
      </w:r>
      <w:r w:rsidR="00EA351B">
        <w:rPr>
          <w:rFonts w:asciiTheme="majorBidi" w:hAnsiTheme="majorBidi" w:cstheme="majorBidi" w:hint="cs"/>
          <w:b/>
          <w:bCs/>
          <w:sz w:val="28"/>
          <w:szCs w:val="28"/>
          <w:rtl/>
        </w:rPr>
        <w:t xml:space="preserve">اما دراسة الماجستير يبلغ عددهم </w:t>
      </w:r>
      <w:r w:rsidRPr="007379B2">
        <w:rPr>
          <w:rFonts w:asciiTheme="majorBidi" w:hAnsiTheme="majorBidi" w:cstheme="majorBidi"/>
          <w:b/>
          <w:bCs/>
          <w:sz w:val="28"/>
          <w:szCs w:val="28"/>
          <w:rtl/>
        </w:rPr>
        <w:t>وللعام 202</w:t>
      </w:r>
      <w:r w:rsidR="00EA351B">
        <w:rPr>
          <w:rFonts w:asciiTheme="majorBidi" w:hAnsiTheme="majorBidi" w:cstheme="majorBidi" w:hint="cs"/>
          <w:b/>
          <w:bCs/>
          <w:sz w:val="28"/>
          <w:szCs w:val="28"/>
          <w:rtl/>
        </w:rPr>
        <w:t>1</w:t>
      </w:r>
      <w:r w:rsidRPr="007379B2">
        <w:rPr>
          <w:rFonts w:asciiTheme="majorBidi" w:hAnsiTheme="majorBidi" w:cstheme="majorBidi"/>
          <w:b/>
          <w:bCs/>
          <w:sz w:val="28"/>
          <w:szCs w:val="28"/>
          <w:rtl/>
        </w:rPr>
        <w:t xml:space="preserve"> - 202</w:t>
      </w:r>
      <w:r w:rsidR="00EA351B">
        <w:rPr>
          <w:rFonts w:asciiTheme="majorBidi" w:hAnsiTheme="majorBidi" w:cstheme="majorBidi" w:hint="cs"/>
          <w:b/>
          <w:bCs/>
          <w:sz w:val="28"/>
          <w:szCs w:val="28"/>
          <w:rtl/>
        </w:rPr>
        <w:t>2</w:t>
      </w:r>
      <w:r w:rsidRPr="007379B2">
        <w:rPr>
          <w:rFonts w:asciiTheme="majorBidi" w:hAnsiTheme="majorBidi" w:cstheme="majorBidi"/>
          <w:b/>
          <w:bCs/>
          <w:sz w:val="28"/>
          <w:szCs w:val="28"/>
          <w:rtl/>
        </w:rPr>
        <w:t xml:space="preserve"> </w:t>
      </w:r>
      <w:r w:rsidR="00EA351B">
        <w:rPr>
          <w:rFonts w:asciiTheme="majorBidi" w:hAnsiTheme="majorBidi" w:cstheme="majorBidi" w:hint="cs"/>
          <w:b/>
          <w:bCs/>
          <w:sz w:val="28"/>
          <w:szCs w:val="28"/>
          <w:rtl/>
        </w:rPr>
        <w:t xml:space="preserve"> </w:t>
      </w:r>
      <w:r w:rsidRPr="007379B2">
        <w:rPr>
          <w:rFonts w:asciiTheme="majorBidi" w:hAnsiTheme="majorBidi" w:cstheme="majorBidi"/>
          <w:b/>
          <w:bCs/>
          <w:sz w:val="28"/>
          <w:szCs w:val="28"/>
          <w:rtl/>
        </w:rPr>
        <w:t>( 1</w:t>
      </w:r>
      <w:r w:rsidR="00EA351B">
        <w:rPr>
          <w:rFonts w:asciiTheme="majorBidi" w:hAnsiTheme="majorBidi" w:cstheme="majorBidi" w:hint="cs"/>
          <w:b/>
          <w:bCs/>
          <w:sz w:val="28"/>
          <w:szCs w:val="28"/>
          <w:rtl/>
        </w:rPr>
        <w:t>7</w:t>
      </w:r>
      <w:r w:rsidRPr="007379B2">
        <w:rPr>
          <w:rFonts w:asciiTheme="majorBidi" w:hAnsiTheme="majorBidi" w:cstheme="majorBidi"/>
          <w:b/>
          <w:bCs/>
          <w:sz w:val="28"/>
          <w:szCs w:val="28"/>
          <w:rtl/>
        </w:rPr>
        <w:t xml:space="preserve"> طالب وطالبة). اما طلبة المراحل الأولية فهي على النحو التالي: الأول صباحي عدد (</w:t>
      </w:r>
      <w:r w:rsidR="00EA351B">
        <w:rPr>
          <w:rFonts w:asciiTheme="majorBidi" w:hAnsiTheme="majorBidi" w:cstheme="majorBidi" w:hint="cs"/>
          <w:b/>
          <w:bCs/>
          <w:sz w:val="28"/>
          <w:szCs w:val="28"/>
          <w:rtl/>
        </w:rPr>
        <w:t>54</w:t>
      </w:r>
      <w:r w:rsidRPr="007379B2">
        <w:rPr>
          <w:rFonts w:asciiTheme="majorBidi" w:hAnsiTheme="majorBidi" w:cstheme="majorBidi"/>
          <w:b/>
          <w:bCs/>
          <w:sz w:val="28"/>
          <w:szCs w:val="28"/>
          <w:rtl/>
        </w:rPr>
        <w:t>)، الثاني صباحي عدد (</w:t>
      </w:r>
      <w:r w:rsidR="00EA351B">
        <w:rPr>
          <w:rFonts w:asciiTheme="majorBidi" w:hAnsiTheme="majorBidi" w:cstheme="majorBidi" w:hint="cs"/>
          <w:b/>
          <w:bCs/>
          <w:sz w:val="28"/>
          <w:szCs w:val="28"/>
          <w:rtl/>
        </w:rPr>
        <w:t>45</w:t>
      </w:r>
      <w:r w:rsidRPr="007379B2">
        <w:rPr>
          <w:rFonts w:asciiTheme="majorBidi" w:hAnsiTheme="majorBidi" w:cstheme="majorBidi"/>
          <w:b/>
          <w:bCs/>
          <w:sz w:val="28"/>
          <w:szCs w:val="28"/>
          <w:rtl/>
        </w:rPr>
        <w:t>)، الثالث صباحي عدد</w:t>
      </w:r>
      <w:r w:rsidR="007E37A6">
        <w:rPr>
          <w:rFonts w:asciiTheme="majorBidi" w:hAnsiTheme="majorBidi" w:cstheme="majorBidi" w:hint="cs"/>
          <w:b/>
          <w:bCs/>
          <w:sz w:val="28"/>
          <w:szCs w:val="28"/>
          <w:rtl/>
        </w:rPr>
        <w:t xml:space="preserve"> </w:t>
      </w:r>
      <w:r w:rsidRPr="007379B2">
        <w:rPr>
          <w:rFonts w:asciiTheme="majorBidi" w:hAnsiTheme="majorBidi" w:cstheme="majorBidi"/>
          <w:b/>
          <w:bCs/>
          <w:sz w:val="28"/>
          <w:szCs w:val="28"/>
          <w:rtl/>
        </w:rPr>
        <w:t>(</w:t>
      </w:r>
      <w:r w:rsidR="00EA351B">
        <w:rPr>
          <w:rFonts w:asciiTheme="majorBidi" w:hAnsiTheme="majorBidi" w:cstheme="majorBidi" w:hint="cs"/>
          <w:b/>
          <w:bCs/>
          <w:sz w:val="28"/>
          <w:szCs w:val="28"/>
          <w:rtl/>
        </w:rPr>
        <w:t>65</w:t>
      </w:r>
      <w:r w:rsidRPr="007379B2">
        <w:rPr>
          <w:rFonts w:asciiTheme="majorBidi" w:hAnsiTheme="majorBidi" w:cstheme="majorBidi"/>
          <w:b/>
          <w:bCs/>
          <w:sz w:val="28"/>
          <w:szCs w:val="28"/>
          <w:rtl/>
        </w:rPr>
        <w:t>), الرابع الصباحي عدد(</w:t>
      </w:r>
      <w:r w:rsidR="00EA351B">
        <w:rPr>
          <w:rFonts w:asciiTheme="majorBidi" w:hAnsiTheme="majorBidi" w:cstheme="majorBidi" w:hint="cs"/>
          <w:b/>
          <w:bCs/>
          <w:sz w:val="28"/>
          <w:szCs w:val="28"/>
          <w:rtl/>
        </w:rPr>
        <w:t>104</w:t>
      </w:r>
      <w:r w:rsidRPr="007379B2">
        <w:rPr>
          <w:rFonts w:asciiTheme="majorBidi" w:hAnsiTheme="majorBidi" w:cstheme="majorBidi"/>
          <w:b/>
          <w:bCs/>
          <w:sz w:val="28"/>
          <w:szCs w:val="28"/>
          <w:rtl/>
        </w:rPr>
        <w:t>).</w:t>
      </w:r>
    </w:p>
    <w:p w:rsidR="005143C6" w:rsidRPr="007379B2" w:rsidRDefault="005143C6" w:rsidP="007379B2">
      <w:pPr>
        <w:bidi/>
        <w:spacing w:line="480" w:lineRule="auto"/>
        <w:rPr>
          <w:rFonts w:asciiTheme="majorBidi" w:hAnsiTheme="majorBidi" w:cstheme="majorBidi"/>
          <w:b/>
          <w:bCs/>
          <w:color w:val="B2A1C7" w:themeColor="accent4" w:themeTint="99"/>
          <w:rtl/>
        </w:rPr>
      </w:pPr>
    </w:p>
    <w:p w:rsidR="005143C6" w:rsidRDefault="005143C6" w:rsidP="005143C6">
      <w:pPr>
        <w:bidi/>
        <w:rPr>
          <w:b/>
          <w:bCs/>
          <w:color w:val="B2A1C7" w:themeColor="accent4" w:themeTint="99"/>
          <w:rtl/>
          <w:lang w:bidi="ar-IQ"/>
        </w:rPr>
      </w:pPr>
    </w:p>
    <w:p w:rsidR="005143C6" w:rsidRDefault="005143C6" w:rsidP="005143C6">
      <w:pPr>
        <w:bidi/>
        <w:rPr>
          <w:b/>
          <w:bCs/>
          <w:color w:val="B2A1C7" w:themeColor="accent4" w:themeTint="99"/>
          <w:rtl/>
          <w:lang w:bidi="ar-IQ"/>
        </w:rPr>
      </w:pPr>
    </w:p>
    <w:p w:rsidR="005143C6" w:rsidRDefault="005143C6" w:rsidP="005143C6">
      <w:pPr>
        <w:bidi/>
        <w:rPr>
          <w:b/>
          <w:bCs/>
          <w:color w:val="B2A1C7" w:themeColor="accent4" w:themeTint="99"/>
          <w:rtl/>
          <w:lang w:bidi="ar-IQ"/>
        </w:rPr>
      </w:pPr>
    </w:p>
    <w:p w:rsidR="005143C6" w:rsidRDefault="005143C6" w:rsidP="005143C6">
      <w:pPr>
        <w:bidi/>
        <w:rPr>
          <w:b/>
          <w:bCs/>
          <w:color w:val="B2A1C7" w:themeColor="accent4" w:themeTint="99"/>
          <w:rtl/>
          <w:lang w:bidi="ar-IQ"/>
        </w:rPr>
      </w:pPr>
      <w:bookmarkStart w:id="1" w:name="_GoBack"/>
      <w:bookmarkEnd w:id="0"/>
      <w:bookmarkEnd w:id="1"/>
    </w:p>
    <w:sectPr w:rsidR="005143C6" w:rsidSect="004C5223">
      <w:pgSz w:w="12240" w:h="15840"/>
      <w:pgMar w:top="1440" w:right="1800" w:bottom="1440" w:left="1800" w:header="708" w:footer="708" w:gutter="0"/>
      <w:pgBorders w:offsetFrom="page">
        <w:top w:val="southwest" w:sz="8" w:space="24" w:color="E36C0A" w:themeColor="accent6" w:themeShade="BF"/>
        <w:left w:val="southwest" w:sz="8" w:space="24" w:color="E36C0A" w:themeColor="accent6" w:themeShade="BF"/>
        <w:bottom w:val="southwest" w:sz="8" w:space="24" w:color="E36C0A" w:themeColor="accent6" w:themeShade="BF"/>
        <w:right w:val="southwest" w:sz="8" w:space="24" w:color="E36C0A" w:themeColor="accent6" w:themeShade="BF"/>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29" w:rsidRDefault="008F0229">
      <w:pPr>
        <w:spacing w:after="0" w:line="240" w:lineRule="auto"/>
      </w:pPr>
      <w:r>
        <w:separator/>
      </w:r>
    </w:p>
  </w:endnote>
  <w:endnote w:type="continuationSeparator" w:id="0">
    <w:p w:rsidR="008F0229" w:rsidRDefault="008F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29" w:rsidRDefault="008F0229">
      <w:pPr>
        <w:spacing w:after="0" w:line="240" w:lineRule="auto"/>
      </w:pPr>
      <w:r>
        <w:separator/>
      </w:r>
    </w:p>
  </w:footnote>
  <w:footnote w:type="continuationSeparator" w:id="0">
    <w:p w:rsidR="008F0229" w:rsidRDefault="008F0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7B77"/>
      </v:shape>
    </w:pict>
  </w:numPicBullet>
  <w:abstractNum w:abstractNumId="0" w15:restartNumberingAfterBreak="0">
    <w:nsid w:val="01565FAC"/>
    <w:multiLevelType w:val="hybridMultilevel"/>
    <w:tmpl w:val="063A4A76"/>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82B37"/>
    <w:multiLevelType w:val="hybridMultilevel"/>
    <w:tmpl w:val="209A3D14"/>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F779B"/>
    <w:multiLevelType w:val="hybridMultilevel"/>
    <w:tmpl w:val="44B41B20"/>
    <w:lvl w:ilvl="0" w:tplc="C512B8C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B5121"/>
    <w:multiLevelType w:val="hybridMultilevel"/>
    <w:tmpl w:val="81A8818A"/>
    <w:lvl w:ilvl="0" w:tplc="0E3ED0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4F1AE9"/>
    <w:multiLevelType w:val="hybridMultilevel"/>
    <w:tmpl w:val="3B848B3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22D0292"/>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7184B"/>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35614"/>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C7A9C"/>
    <w:multiLevelType w:val="hybridMultilevel"/>
    <w:tmpl w:val="136429CC"/>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0" w15:restartNumberingAfterBreak="0">
    <w:nsid w:val="19C371AA"/>
    <w:multiLevelType w:val="hybridMultilevel"/>
    <w:tmpl w:val="81A8818A"/>
    <w:lvl w:ilvl="0" w:tplc="0E3ED02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AF41FC"/>
    <w:multiLevelType w:val="hybridMultilevel"/>
    <w:tmpl w:val="8580205E"/>
    <w:lvl w:ilvl="0" w:tplc="18A02E3C">
      <w:start w:val="1"/>
      <w:numFmt w:val="decimal"/>
      <w:lvlText w:val="%1-"/>
      <w:lvlJc w:val="left"/>
      <w:pPr>
        <w:ind w:left="720" w:hanging="360"/>
      </w:pPr>
      <w:rPr>
        <w:rFonts w:hint="default"/>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21BD9"/>
    <w:multiLevelType w:val="hybridMultilevel"/>
    <w:tmpl w:val="374499D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731A1E"/>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401EA"/>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1102A"/>
    <w:multiLevelType w:val="hybridMultilevel"/>
    <w:tmpl w:val="919239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E6841"/>
    <w:multiLevelType w:val="hybridMultilevel"/>
    <w:tmpl w:val="8A382CBC"/>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B641C4"/>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FB3F3B"/>
    <w:multiLevelType w:val="hybridMultilevel"/>
    <w:tmpl w:val="7DA238E4"/>
    <w:lvl w:ilvl="0" w:tplc="0E3ED02C">
      <w:start w:val="1"/>
      <w:numFmt w:val="decimal"/>
      <w:lvlText w:val="%1-"/>
      <w:lvlJc w:val="left"/>
      <w:pPr>
        <w:ind w:left="1440" w:hanging="360"/>
      </w:pPr>
      <w:rPr>
        <w:rFonts w:hint="default"/>
      </w:rPr>
    </w:lvl>
    <w:lvl w:ilvl="1" w:tplc="0E3ED02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32534B"/>
    <w:multiLevelType w:val="hybridMultilevel"/>
    <w:tmpl w:val="6FE07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81BAE"/>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45131"/>
    <w:multiLevelType w:val="hybridMultilevel"/>
    <w:tmpl w:val="1FA0BAF6"/>
    <w:lvl w:ilvl="0" w:tplc="04090017">
      <w:start w:val="1"/>
      <w:numFmt w:val="lowerLetter"/>
      <w:lvlText w:val="%1)"/>
      <w:lvlJc w:val="left"/>
      <w:pPr>
        <w:ind w:left="2180" w:hanging="360"/>
      </w:pPr>
    </w:lvl>
    <w:lvl w:ilvl="1" w:tplc="04090019">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abstractNum w:abstractNumId="22" w15:restartNumberingAfterBreak="0">
    <w:nsid w:val="359432A4"/>
    <w:multiLevelType w:val="multilevel"/>
    <w:tmpl w:val="19427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353"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A115CF"/>
    <w:multiLevelType w:val="hybridMultilevel"/>
    <w:tmpl w:val="B00EA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B64447"/>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E46D1"/>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D4EB8"/>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172DF3"/>
    <w:multiLevelType w:val="hybridMultilevel"/>
    <w:tmpl w:val="063A4A76"/>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40718A"/>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31726"/>
    <w:multiLevelType w:val="hybridMultilevel"/>
    <w:tmpl w:val="9F2844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8E568F"/>
    <w:multiLevelType w:val="hybridMultilevel"/>
    <w:tmpl w:val="E4702A5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87B67D4"/>
    <w:multiLevelType w:val="hybridMultilevel"/>
    <w:tmpl w:val="B366C0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206FE1"/>
    <w:multiLevelType w:val="hybridMultilevel"/>
    <w:tmpl w:val="A8766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AFD18DB"/>
    <w:multiLevelType w:val="multilevel"/>
    <w:tmpl w:val="DA464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78213E"/>
    <w:multiLevelType w:val="hybridMultilevel"/>
    <w:tmpl w:val="209A3D14"/>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6E4932"/>
    <w:multiLevelType w:val="hybridMultilevel"/>
    <w:tmpl w:val="81643F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20550F1"/>
    <w:multiLevelType w:val="hybridMultilevel"/>
    <w:tmpl w:val="23BC61A0"/>
    <w:lvl w:ilvl="0" w:tplc="563CC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C62A8"/>
    <w:multiLevelType w:val="hybridMultilevel"/>
    <w:tmpl w:val="3FF02522"/>
    <w:lvl w:ilvl="0" w:tplc="0E3E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B415BA"/>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23E9F"/>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1C52D9"/>
    <w:multiLevelType w:val="hybridMultilevel"/>
    <w:tmpl w:val="063A4A76"/>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C2F8D"/>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1A3C17"/>
    <w:multiLevelType w:val="hybridMultilevel"/>
    <w:tmpl w:val="362804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303EC0"/>
    <w:multiLevelType w:val="hybridMultilevel"/>
    <w:tmpl w:val="93FE0F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E059F5"/>
    <w:multiLevelType w:val="hybridMultilevel"/>
    <w:tmpl w:val="81EE1502"/>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FE4EC4"/>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67389"/>
    <w:multiLevelType w:val="hybridMultilevel"/>
    <w:tmpl w:val="922AF01C"/>
    <w:lvl w:ilvl="0" w:tplc="0E3ED02C">
      <w:start w:val="1"/>
      <w:numFmt w:val="decimal"/>
      <w:lvlText w:val="%1-"/>
      <w:lvlJc w:val="left"/>
      <w:pPr>
        <w:ind w:left="1440" w:hanging="360"/>
      </w:pPr>
      <w:rPr>
        <w:rFonts w:hint="default"/>
      </w:rPr>
    </w:lvl>
    <w:lvl w:ilvl="1" w:tplc="EA78999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0872A23"/>
    <w:multiLevelType w:val="hybridMultilevel"/>
    <w:tmpl w:val="76D8ADF4"/>
    <w:lvl w:ilvl="0" w:tplc="0E3ED0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48177B"/>
    <w:multiLevelType w:val="hybridMultilevel"/>
    <w:tmpl w:val="3440D430"/>
    <w:lvl w:ilvl="0" w:tplc="1A1AC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E87FED"/>
    <w:multiLevelType w:val="multilevel"/>
    <w:tmpl w:val="DA464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A3379A"/>
    <w:multiLevelType w:val="hybridMultilevel"/>
    <w:tmpl w:val="3FF02522"/>
    <w:lvl w:ilvl="0" w:tplc="0E3E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45"/>
  </w:num>
  <w:num w:numId="4">
    <w:abstractNumId w:val="20"/>
  </w:num>
  <w:num w:numId="5">
    <w:abstractNumId w:val="25"/>
  </w:num>
  <w:num w:numId="6">
    <w:abstractNumId w:val="8"/>
  </w:num>
  <w:num w:numId="7">
    <w:abstractNumId w:val="24"/>
  </w:num>
  <w:num w:numId="8">
    <w:abstractNumId w:val="26"/>
  </w:num>
  <w:num w:numId="9">
    <w:abstractNumId w:val="1"/>
  </w:num>
  <w:num w:numId="10">
    <w:abstractNumId w:val="34"/>
  </w:num>
  <w:num w:numId="11">
    <w:abstractNumId w:val="16"/>
  </w:num>
  <w:num w:numId="12">
    <w:abstractNumId w:val="27"/>
  </w:num>
  <w:num w:numId="13">
    <w:abstractNumId w:val="0"/>
  </w:num>
  <w:num w:numId="14">
    <w:abstractNumId w:val="17"/>
  </w:num>
  <w:num w:numId="15">
    <w:abstractNumId w:val="40"/>
  </w:num>
  <w:num w:numId="16">
    <w:abstractNumId w:val="6"/>
  </w:num>
  <w:num w:numId="17">
    <w:abstractNumId w:val="44"/>
  </w:num>
  <w:num w:numId="18">
    <w:abstractNumId w:val="28"/>
  </w:num>
  <w:num w:numId="19">
    <w:abstractNumId w:val="33"/>
  </w:num>
  <w:num w:numId="20">
    <w:abstractNumId w:val="11"/>
  </w:num>
  <w:num w:numId="21">
    <w:abstractNumId w:val="19"/>
  </w:num>
  <w:num w:numId="22">
    <w:abstractNumId w:val="5"/>
  </w:num>
  <w:num w:numId="23">
    <w:abstractNumId w:val="15"/>
  </w:num>
  <w:num w:numId="24">
    <w:abstractNumId w:val="31"/>
  </w:num>
  <w:num w:numId="25">
    <w:abstractNumId w:val="23"/>
  </w:num>
  <w:num w:numId="26">
    <w:abstractNumId w:val="43"/>
  </w:num>
  <w:num w:numId="27">
    <w:abstractNumId w:val="42"/>
  </w:num>
  <w:num w:numId="28">
    <w:abstractNumId w:val="4"/>
  </w:num>
  <w:num w:numId="29">
    <w:abstractNumId w:val="35"/>
  </w:num>
  <w:num w:numId="30">
    <w:abstractNumId w:val="12"/>
  </w:num>
  <w:num w:numId="31">
    <w:abstractNumId w:val="50"/>
  </w:num>
  <w:num w:numId="32">
    <w:abstractNumId w:val="47"/>
  </w:num>
  <w:num w:numId="33">
    <w:abstractNumId w:val="49"/>
  </w:num>
  <w:num w:numId="34">
    <w:abstractNumId w:val="30"/>
  </w:num>
  <w:num w:numId="35">
    <w:abstractNumId w:val="46"/>
  </w:num>
  <w:num w:numId="36">
    <w:abstractNumId w:val="3"/>
  </w:num>
  <w:num w:numId="37">
    <w:abstractNumId w:val="22"/>
  </w:num>
  <w:num w:numId="38">
    <w:abstractNumId w:val="32"/>
  </w:num>
  <w:num w:numId="39">
    <w:abstractNumId w:val="9"/>
  </w:num>
  <w:num w:numId="40">
    <w:abstractNumId w:val="29"/>
  </w:num>
  <w:num w:numId="41">
    <w:abstractNumId w:val="18"/>
  </w:num>
  <w:num w:numId="42">
    <w:abstractNumId w:val="21"/>
  </w:num>
  <w:num w:numId="43">
    <w:abstractNumId w:val="10"/>
  </w:num>
  <w:num w:numId="44">
    <w:abstractNumId w:val="37"/>
  </w:num>
  <w:num w:numId="45">
    <w:abstractNumId w:val="48"/>
  </w:num>
  <w:num w:numId="46">
    <w:abstractNumId w:val="39"/>
  </w:num>
  <w:num w:numId="47">
    <w:abstractNumId w:val="7"/>
  </w:num>
  <w:num w:numId="48">
    <w:abstractNumId w:val="41"/>
  </w:num>
  <w:num w:numId="49">
    <w:abstractNumId w:val="38"/>
  </w:num>
  <w:num w:numId="50">
    <w:abstractNumId w:val="36"/>
  </w:num>
  <w:num w:numId="51">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68"/>
    <w:rsid w:val="00000D38"/>
    <w:rsid w:val="00003387"/>
    <w:rsid w:val="00005D9A"/>
    <w:rsid w:val="00023AFF"/>
    <w:rsid w:val="000278C3"/>
    <w:rsid w:val="00031CEA"/>
    <w:rsid w:val="000357DE"/>
    <w:rsid w:val="00036617"/>
    <w:rsid w:val="00076154"/>
    <w:rsid w:val="00085FE8"/>
    <w:rsid w:val="000A6A49"/>
    <w:rsid w:val="000B3C1B"/>
    <w:rsid w:val="000D2966"/>
    <w:rsid w:val="000E13D8"/>
    <w:rsid w:val="000F1E2E"/>
    <w:rsid w:val="000F5C5B"/>
    <w:rsid w:val="00111110"/>
    <w:rsid w:val="0011238C"/>
    <w:rsid w:val="0011505D"/>
    <w:rsid w:val="001457A7"/>
    <w:rsid w:val="00181C72"/>
    <w:rsid w:val="001826F2"/>
    <w:rsid w:val="00182B8E"/>
    <w:rsid w:val="00193235"/>
    <w:rsid w:val="00194508"/>
    <w:rsid w:val="001A4232"/>
    <w:rsid w:val="001B2381"/>
    <w:rsid w:val="001B3545"/>
    <w:rsid w:val="001B6A6F"/>
    <w:rsid w:val="001D3C45"/>
    <w:rsid w:val="001E2980"/>
    <w:rsid w:val="001E6B01"/>
    <w:rsid w:val="001F0AD0"/>
    <w:rsid w:val="00222BA1"/>
    <w:rsid w:val="00222E7E"/>
    <w:rsid w:val="00224CB9"/>
    <w:rsid w:val="0024382B"/>
    <w:rsid w:val="0024647D"/>
    <w:rsid w:val="00260987"/>
    <w:rsid w:val="002734C9"/>
    <w:rsid w:val="00285C6F"/>
    <w:rsid w:val="0028767D"/>
    <w:rsid w:val="00294C7D"/>
    <w:rsid w:val="00296F62"/>
    <w:rsid w:val="002A3977"/>
    <w:rsid w:val="002F5023"/>
    <w:rsid w:val="002F5A89"/>
    <w:rsid w:val="002F6BA6"/>
    <w:rsid w:val="00312923"/>
    <w:rsid w:val="00314ED4"/>
    <w:rsid w:val="00327DEF"/>
    <w:rsid w:val="003445D6"/>
    <w:rsid w:val="00345936"/>
    <w:rsid w:val="00354208"/>
    <w:rsid w:val="00367B1B"/>
    <w:rsid w:val="00375C08"/>
    <w:rsid w:val="00386C07"/>
    <w:rsid w:val="003A30BE"/>
    <w:rsid w:val="003A4894"/>
    <w:rsid w:val="003A7A88"/>
    <w:rsid w:val="003B2BF0"/>
    <w:rsid w:val="003D00CA"/>
    <w:rsid w:val="003E77A6"/>
    <w:rsid w:val="003F68E0"/>
    <w:rsid w:val="00402A68"/>
    <w:rsid w:val="004135BF"/>
    <w:rsid w:val="00426EA7"/>
    <w:rsid w:val="0043223C"/>
    <w:rsid w:val="00434301"/>
    <w:rsid w:val="004619F8"/>
    <w:rsid w:val="00461DF2"/>
    <w:rsid w:val="00467BCD"/>
    <w:rsid w:val="00470A1F"/>
    <w:rsid w:val="00497881"/>
    <w:rsid w:val="004A1A83"/>
    <w:rsid w:val="004A2DAD"/>
    <w:rsid w:val="004C5223"/>
    <w:rsid w:val="004C6F2D"/>
    <w:rsid w:val="004D0B54"/>
    <w:rsid w:val="004E7312"/>
    <w:rsid w:val="004F269D"/>
    <w:rsid w:val="00505742"/>
    <w:rsid w:val="005143C6"/>
    <w:rsid w:val="00515476"/>
    <w:rsid w:val="00515D62"/>
    <w:rsid w:val="00524454"/>
    <w:rsid w:val="005247FA"/>
    <w:rsid w:val="005376C0"/>
    <w:rsid w:val="00537D7B"/>
    <w:rsid w:val="00542267"/>
    <w:rsid w:val="00545449"/>
    <w:rsid w:val="005467CA"/>
    <w:rsid w:val="00565D7C"/>
    <w:rsid w:val="00575B43"/>
    <w:rsid w:val="00581EEB"/>
    <w:rsid w:val="005A09AE"/>
    <w:rsid w:val="005B16ED"/>
    <w:rsid w:val="005B46B4"/>
    <w:rsid w:val="005C5CAB"/>
    <w:rsid w:val="005C7D2D"/>
    <w:rsid w:val="005D2212"/>
    <w:rsid w:val="005F3E20"/>
    <w:rsid w:val="00610D09"/>
    <w:rsid w:val="00622639"/>
    <w:rsid w:val="006253DB"/>
    <w:rsid w:val="00634293"/>
    <w:rsid w:val="00640513"/>
    <w:rsid w:val="006419EC"/>
    <w:rsid w:val="0066219E"/>
    <w:rsid w:val="006673E6"/>
    <w:rsid w:val="006776BF"/>
    <w:rsid w:val="00677D52"/>
    <w:rsid w:val="00680032"/>
    <w:rsid w:val="00680847"/>
    <w:rsid w:val="0068428B"/>
    <w:rsid w:val="006A5453"/>
    <w:rsid w:val="006B3C2A"/>
    <w:rsid w:val="006C01C1"/>
    <w:rsid w:val="006C4041"/>
    <w:rsid w:val="006C5D9E"/>
    <w:rsid w:val="006E13D0"/>
    <w:rsid w:val="006E14FD"/>
    <w:rsid w:val="006F2CB5"/>
    <w:rsid w:val="006F3645"/>
    <w:rsid w:val="00707C60"/>
    <w:rsid w:val="00717CD7"/>
    <w:rsid w:val="007379B2"/>
    <w:rsid w:val="00743929"/>
    <w:rsid w:val="007453CD"/>
    <w:rsid w:val="00771664"/>
    <w:rsid w:val="00771E88"/>
    <w:rsid w:val="0077563F"/>
    <w:rsid w:val="00776710"/>
    <w:rsid w:val="0077696A"/>
    <w:rsid w:val="00794B09"/>
    <w:rsid w:val="007A39FB"/>
    <w:rsid w:val="007A7BFE"/>
    <w:rsid w:val="007B02C5"/>
    <w:rsid w:val="007D5D00"/>
    <w:rsid w:val="007E37A6"/>
    <w:rsid w:val="007E497B"/>
    <w:rsid w:val="007F794D"/>
    <w:rsid w:val="008025E6"/>
    <w:rsid w:val="00811AA7"/>
    <w:rsid w:val="00853619"/>
    <w:rsid w:val="00882B9B"/>
    <w:rsid w:val="008869D7"/>
    <w:rsid w:val="0089251C"/>
    <w:rsid w:val="008B3286"/>
    <w:rsid w:val="008C3892"/>
    <w:rsid w:val="008C3CA1"/>
    <w:rsid w:val="008D3477"/>
    <w:rsid w:val="008D35BE"/>
    <w:rsid w:val="008E5F04"/>
    <w:rsid w:val="008F0229"/>
    <w:rsid w:val="009005ED"/>
    <w:rsid w:val="009149A2"/>
    <w:rsid w:val="00935DBE"/>
    <w:rsid w:val="00961AB1"/>
    <w:rsid w:val="00967F69"/>
    <w:rsid w:val="009F31B5"/>
    <w:rsid w:val="00A00632"/>
    <w:rsid w:val="00A04EB7"/>
    <w:rsid w:val="00A3269D"/>
    <w:rsid w:val="00A35DA2"/>
    <w:rsid w:val="00A45D94"/>
    <w:rsid w:val="00A46D5C"/>
    <w:rsid w:val="00A627FD"/>
    <w:rsid w:val="00A7297D"/>
    <w:rsid w:val="00A878A5"/>
    <w:rsid w:val="00AA4AC4"/>
    <w:rsid w:val="00AB644A"/>
    <w:rsid w:val="00AC2BB7"/>
    <w:rsid w:val="00AD3D58"/>
    <w:rsid w:val="00AD4442"/>
    <w:rsid w:val="00AE1D9B"/>
    <w:rsid w:val="00B034BA"/>
    <w:rsid w:val="00B04E33"/>
    <w:rsid w:val="00B36C21"/>
    <w:rsid w:val="00B571E2"/>
    <w:rsid w:val="00B75847"/>
    <w:rsid w:val="00B84BFA"/>
    <w:rsid w:val="00B91BAE"/>
    <w:rsid w:val="00B95E98"/>
    <w:rsid w:val="00B9757D"/>
    <w:rsid w:val="00BB1A93"/>
    <w:rsid w:val="00BB213A"/>
    <w:rsid w:val="00BB43D9"/>
    <w:rsid w:val="00BB4EE6"/>
    <w:rsid w:val="00BB584E"/>
    <w:rsid w:val="00BB75E0"/>
    <w:rsid w:val="00BC12FA"/>
    <w:rsid w:val="00BC594F"/>
    <w:rsid w:val="00BD15C7"/>
    <w:rsid w:val="00BD1801"/>
    <w:rsid w:val="00BD3A98"/>
    <w:rsid w:val="00C16963"/>
    <w:rsid w:val="00C31C18"/>
    <w:rsid w:val="00C75144"/>
    <w:rsid w:val="00CA1420"/>
    <w:rsid w:val="00CA43ED"/>
    <w:rsid w:val="00CB684A"/>
    <w:rsid w:val="00CC3E36"/>
    <w:rsid w:val="00CC4C8E"/>
    <w:rsid w:val="00CC53D7"/>
    <w:rsid w:val="00CC7392"/>
    <w:rsid w:val="00CC7E10"/>
    <w:rsid w:val="00CE035A"/>
    <w:rsid w:val="00CE43DB"/>
    <w:rsid w:val="00CF4E3B"/>
    <w:rsid w:val="00D00B68"/>
    <w:rsid w:val="00D038EB"/>
    <w:rsid w:val="00D14486"/>
    <w:rsid w:val="00D35CCA"/>
    <w:rsid w:val="00D41BCD"/>
    <w:rsid w:val="00D4287A"/>
    <w:rsid w:val="00D436A0"/>
    <w:rsid w:val="00D44606"/>
    <w:rsid w:val="00D61868"/>
    <w:rsid w:val="00D634E5"/>
    <w:rsid w:val="00D77E18"/>
    <w:rsid w:val="00DA0321"/>
    <w:rsid w:val="00DC2887"/>
    <w:rsid w:val="00DC5050"/>
    <w:rsid w:val="00DC68B6"/>
    <w:rsid w:val="00DD4BCE"/>
    <w:rsid w:val="00DF72A8"/>
    <w:rsid w:val="00E01B0C"/>
    <w:rsid w:val="00E17AB2"/>
    <w:rsid w:val="00E227EB"/>
    <w:rsid w:val="00E43FED"/>
    <w:rsid w:val="00E47319"/>
    <w:rsid w:val="00E53982"/>
    <w:rsid w:val="00E56BE5"/>
    <w:rsid w:val="00E73DAE"/>
    <w:rsid w:val="00E73ED5"/>
    <w:rsid w:val="00E74997"/>
    <w:rsid w:val="00E75A09"/>
    <w:rsid w:val="00E85F1E"/>
    <w:rsid w:val="00EA351B"/>
    <w:rsid w:val="00EB3547"/>
    <w:rsid w:val="00EB3AF3"/>
    <w:rsid w:val="00ED0FB1"/>
    <w:rsid w:val="00ED2235"/>
    <w:rsid w:val="00EE43D2"/>
    <w:rsid w:val="00EF231D"/>
    <w:rsid w:val="00EF42F6"/>
    <w:rsid w:val="00F02F8A"/>
    <w:rsid w:val="00F23EB1"/>
    <w:rsid w:val="00F34AC8"/>
    <w:rsid w:val="00F42E01"/>
    <w:rsid w:val="00F43439"/>
    <w:rsid w:val="00F46105"/>
    <w:rsid w:val="00F46A97"/>
    <w:rsid w:val="00F510A6"/>
    <w:rsid w:val="00F639FE"/>
    <w:rsid w:val="00F67E9F"/>
    <w:rsid w:val="00F740F6"/>
    <w:rsid w:val="00F80DB7"/>
    <w:rsid w:val="00F85FF2"/>
    <w:rsid w:val="00F90382"/>
    <w:rsid w:val="00FA7D5B"/>
    <w:rsid w:val="00FC7F1C"/>
    <w:rsid w:val="00FD175B"/>
    <w:rsid w:val="00FD1E88"/>
    <w:rsid w:val="00FD640C"/>
    <w:rsid w:val="00FD66C9"/>
    <w:rsid w:val="00FE1A65"/>
    <w:rsid w:val="00FE1B95"/>
    <w:rsid w:val="00FE22B5"/>
    <w:rsid w:val="00FE3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0AB9D"/>
  <w15:docId w15:val="{0AF8C762-E5EE-43F4-A541-17F23B85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868"/>
    <w:pPr>
      <w:spacing w:after="160" w:line="259" w:lineRule="auto"/>
    </w:pPr>
  </w:style>
  <w:style w:type="paragraph" w:styleId="1">
    <w:name w:val="heading 1"/>
    <w:basedOn w:val="a"/>
    <w:next w:val="a"/>
    <w:link w:val="1Char"/>
    <w:qFormat/>
    <w:rsid w:val="007F7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nhideWhenUsed/>
    <w:qFormat/>
    <w:rsid w:val="008536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autoRedefine/>
    <w:unhideWhenUsed/>
    <w:qFormat/>
    <w:rsid w:val="00B84BFA"/>
    <w:pPr>
      <w:keepNext/>
      <w:keepLines/>
      <w:bidi/>
      <w:spacing w:before="40" w:after="0"/>
      <w:jc w:val="both"/>
      <w:outlineLvl w:val="2"/>
    </w:pPr>
    <w:rPr>
      <w:rFonts w:asciiTheme="majorBidi" w:eastAsiaTheme="majorEastAsia" w:hAnsiTheme="majorBidi" w:cstheme="majorBidi"/>
      <w:b/>
      <w:bCs/>
      <w:sz w:val="28"/>
      <w:szCs w:val="28"/>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B84BFA"/>
    <w:rPr>
      <w:rFonts w:asciiTheme="majorBidi" w:eastAsiaTheme="majorEastAsia" w:hAnsiTheme="majorBidi" w:cstheme="majorBidi"/>
      <w:b/>
      <w:bCs/>
      <w:sz w:val="28"/>
      <w:szCs w:val="28"/>
      <w:lang w:bidi="ar-EG"/>
    </w:rPr>
  </w:style>
  <w:style w:type="paragraph" w:styleId="a3">
    <w:name w:val="List Paragraph"/>
    <w:basedOn w:val="a"/>
    <w:uiPriority w:val="34"/>
    <w:qFormat/>
    <w:rsid w:val="00B84BFA"/>
    <w:pPr>
      <w:spacing w:after="200" w:line="276" w:lineRule="auto"/>
      <w:ind w:left="720"/>
      <w:contextualSpacing/>
    </w:pPr>
  </w:style>
  <w:style w:type="paragraph" w:styleId="a4">
    <w:name w:val="Normal (Web)"/>
    <w:basedOn w:val="a"/>
    <w:uiPriority w:val="99"/>
    <w:semiHidden/>
    <w:unhideWhenUsed/>
    <w:rsid w:val="007F7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rsid w:val="007F794D"/>
    <w:rPr>
      <w:rFonts w:asciiTheme="majorHAnsi" w:eastAsiaTheme="majorEastAsia" w:hAnsiTheme="majorHAnsi" w:cstheme="majorBidi"/>
      <w:color w:val="365F91" w:themeColor="accent1" w:themeShade="BF"/>
      <w:sz w:val="32"/>
      <w:szCs w:val="32"/>
    </w:rPr>
  </w:style>
  <w:style w:type="paragraph" w:customStyle="1" w:styleId="10">
    <w:name w:val="نمط1"/>
    <w:basedOn w:val="a"/>
    <w:link w:val="1Char0"/>
    <w:qFormat/>
    <w:rsid w:val="00FD640C"/>
    <w:pPr>
      <w:bidi/>
      <w:spacing w:after="0" w:line="240" w:lineRule="auto"/>
      <w:jc w:val="center"/>
    </w:pPr>
    <w:rPr>
      <w:rFonts w:asciiTheme="majorBidi" w:eastAsia="Times New Roman" w:hAnsiTheme="majorBidi" w:cstheme="majorBidi"/>
      <w:b/>
      <w:bCs/>
      <w:color w:val="006100"/>
      <w:sz w:val="28"/>
      <w:szCs w:val="28"/>
    </w:rPr>
  </w:style>
  <w:style w:type="character" w:customStyle="1" w:styleId="1Char0">
    <w:name w:val="نمط1 Char"/>
    <w:basedOn w:val="a0"/>
    <w:link w:val="10"/>
    <w:rsid w:val="00FD640C"/>
    <w:rPr>
      <w:rFonts w:asciiTheme="majorBidi" w:eastAsia="Times New Roman" w:hAnsiTheme="majorBidi" w:cstheme="majorBidi"/>
      <w:b/>
      <w:bCs/>
      <w:color w:val="006100"/>
      <w:sz w:val="28"/>
      <w:szCs w:val="28"/>
    </w:rPr>
  </w:style>
  <w:style w:type="table" w:styleId="a5">
    <w:name w:val="Table Grid"/>
    <w:basedOn w:val="a1"/>
    <w:uiPriority w:val="59"/>
    <w:rsid w:val="003D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3D00CA"/>
    <w:rPr>
      <w:color w:val="0000FF" w:themeColor="hyperlink"/>
      <w:u w:val="single"/>
    </w:rPr>
  </w:style>
  <w:style w:type="character" w:customStyle="1" w:styleId="2Char">
    <w:name w:val="عنوان 2 Char"/>
    <w:basedOn w:val="a0"/>
    <w:link w:val="2"/>
    <w:rsid w:val="00853619"/>
    <w:rPr>
      <w:rFonts w:asciiTheme="majorHAnsi" w:eastAsiaTheme="majorEastAsia" w:hAnsiTheme="majorHAnsi" w:cstheme="majorBidi"/>
      <w:color w:val="365F91" w:themeColor="accent1" w:themeShade="BF"/>
      <w:sz w:val="26"/>
      <w:szCs w:val="26"/>
    </w:rPr>
  </w:style>
  <w:style w:type="paragraph" w:styleId="a6">
    <w:name w:val="Body Text"/>
    <w:basedOn w:val="a"/>
    <w:link w:val="Char"/>
    <w:rsid w:val="00853619"/>
    <w:pPr>
      <w:bidi/>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6"/>
    <w:rsid w:val="00853619"/>
    <w:rPr>
      <w:rFonts w:ascii="Times New Roman" w:eastAsia="Times New Roman" w:hAnsi="Times New Roman" w:cs="Tahoma"/>
      <w:b/>
      <w:bCs/>
      <w:sz w:val="20"/>
      <w:szCs w:val="36"/>
    </w:rPr>
  </w:style>
  <w:style w:type="paragraph" w:styleId="a7">
    <w:name w:val="footer"/>
    <w:basedOn w:val="a"/>
    <w:link w:val="Char0"/>
    <w:rsid w:val="00853619"/>
    <w:pPr>
      <w:tabs>
        <w:tab w:val="center" w:pos="4153"/>
        <w:tab w:val="right" w:pos="8306"/>
      </w:tabs>
      <w:bidi/>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7"/>
    <w:uiPriority w:val="99"/>
    <w:rsid w:val="00853619"/>
    <w:rPr>
      <w:rFonts w:ascii="Times New Roman" w:eastAsia="Times New Roman" w:hAnsi="Times New Roman" w:cs="Traditional Arabic"/>
      <w:sz w:val="20"/>
      <w:szCs w:val="20"/>
    </w:rPr>
  </w:style>
  <w:style w:type="character" w:styleId="a8">
    <w:name w:val="page number"/>
    <w:basedOn w:val="a0"/>
    <w:rsid w:val="00853619"/>
  </w:style>
  <w:style w:type="paragraph" w:styleId="a9">
    <w:name w:val="header"/>
    <w:basedOn w:val="a"/>
    <w:link w:val="Char1"/>
    <w:uiPriority w:val="99"/>
    <w:rsid w:val="00853619"/>
    <w:pPr>
      <w:tabs>
        <w:tab w:val="center" w:pos="4153"/>
        <w:tab w:val="right" w:pos="8306"/>
      </w:tabs>
      <w:bidi/>
      <w:spacing w:after="0" w:line="240" w:lineRule="auto"/>
    </w:pPr>
    <w:rPr>
      <w:rFonts w:ascii="Times New Roman" w:eastAsia="Times New Roman" w:hAnsi="Times New Roman" w:cs="Times New Roman"/>
      <w:sz w:val="20"/>
      <w:szCs w:val="20"/>
      <w:lang w:val="x-none" w:eastAsia="x-none"/>
    </w:rPr>
  </w:style>
  <w:style w:type="character" w:customStyle="1" w:styleId="Char1">
    <w:name w:val="رأس الصفحة Char"/>
    <w:basedOn w:val="a0"/>
    <w:link w:val="a9"/>
    <w:uiPriority w:val="99"/>
    <w:rsid w:val="00853619"/>
    <w:rPr>
      <w:rFonts w:ascii="Times New Roman" w:eastAsia="Times New Roman" w:hAnsi="Times New Roman" w:cs="Times New Roman"/>
      <w:sz w:val="20"/>
      <w:szCs w:val="20"/>
      <w:lang w:val="x-none" w:eastAsia="x-none"/>
    </w:rPr>
  </w:style>
  <w:style w:type="paragraph" w:customStyle="1" w:styleId="ListParagraph1">
    <w:name w:val="List Paragraph1"/>
    <w:basedOn w:val="a"/>
    <w:qFormat/>
    <w:rsid w:val="00853619"/>
    <w:pPr>
      <w:bidi/>
      <w:spacing w:after="0" w:line="240" w:lineRule="auto"/>
      <w:ind w:left="720"/>
    </w:pPr>
    <w:rPr>
      <w:rFonts w:ascii="Times New Roman" w:eastAsia="Times New Roman" w:hAnsi="Times New Roman" w:cs="Traditional Arabic"/>
      <w:sz w:val="20"/>
      <w:szCs w:val="20"/>
    </w:rPr>
  </w:style>
  <w:style w:type="paragraph" w:styleId="aa">
    <w:name w:val="Balloon Text"/>
    <w:basedOn w:val="a"/>
    <w:link w:val="Char2"/>
    <w:uiPriority w:val="99"/>
    <w:rsid w:val="00853619"/>
    <w:pPr>
      <w:bidi/>
      <w:spacing w:after="0" w:line="240" w:lineRule="auto"/>
    </w:pPr>
    <w:rPr>
      <w:rFonts w:ascii="Tahoma" w:eastAsia="Times New Roman" w:hAnsi="Tahoma" w:cs="Times New Roman"/>
      <w:sz w:val="16"/>
      <w:szCs w:val="16"/>
      <w:lang w:val="x-none" w:eastAsia="x-none"/>
    </w:rPr>
  </w:style>
  <w:style w:type="character" w:customStyle="1" w:styleId="Char2">
    <w:name w:val="نص في بالون Char"/>
    <w:basedOn w:val="a0"/>
    <w:link w:val="aa"/>
    <w:uiPriority w:val="99"/>
    <w:rsid w:val="00853619"/>
    <w:rPr>
      <w:rFonts w:ascii="Tahoma" w:eastAsia="Times New Roman" w:hAnsi="Tahoma" w:cs="Times New Roman"/>
      <w:sz w:val="16"/>
      <w:szCs w:val="16"/>
      <w:lang w:val="x-none" w:eastAsia="x-none"/>
    </w:rPr>
  </w:style>
  <w:style w:type="table" w:styleId="-2">
    <w:name w:val="Light Shading Accent 2"/>
    <w:basedOn w:val="a1"/>
    <w:uiPriority w:val="60"/>
    <w:rsid w:val="00853619"/>
    <w:pPr>
      <w:spacing w:after="0" w:line="240" w:lineRule="auto"/>
    </w:pPr>
    <w:rPr>
      <w:rFonts w:ascii="Times New Roman" w:eastAsia="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853619"/>
    <w:pPr>
      <w:spacing w:after="0" w:line="240" w:lineRule="auto"/>
    </w:pPr>
    <w:rPr>
      <w:rFonts w:ascii="Times New Roman" w:eastAsia="Times New Roman" w:hAnsi="Times New Roman"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853619"/>
    <w:pPr>
      <w:spacing w:after="0" w:line="240" w:lineRule="auto"/>
    </w:pPr>
    <w:rPr>
      <w:rFonts w:ascii="Times New Roman" w:eastAsia="Times New Roman" w:hAnsi="Times New Roman"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8536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8536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853619"/>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8536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8536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853619"/>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b">
    <w:basedOn w:val="a"/>
    <w:next w:val="a3"/>
    <w:uiPriority w:val="34"/>
    <w:qFormat/>
    <w:rsid w:val="00853619"/>
    <w:pPr>
      <w:bidi/>
      <w:spacing w:after="200" w:line="276" w:lineRule="auto"/>
      <w:ind w:left="720"/>
      <w:contextualSpacing/>
    </w:pPr>
    <w:rPr>
      <w:rFonts w:ascii="Calibri" w:eastAsia="Calibri" w:hAnsi="Calibri" w:cs="Arial"/>
    </w:rPr>
  </w:style>
  <w:style w:type="paragraph" w:styleId="ac">
    <w:name w:val="No Spacing"/>
    <w:link w:val="Char3"/>
    <w:uiPriority w:val="1"/>
    <w:qFormat/>
    <w:rsid w:val="00853619"/>
    <w:pPr>
      <w:bidi/>
      <w:spacing w:after="0" w:line="240" w:lineRule="auto"/>
    </w:pPr>
    <w:rPr>
      <w:rFonts w:ascii="Calibri" w:eastAsia="Times New Roman" w:hAnsi="Calibri" w:cs="Times New Roman"/>
    </w:rPr>
  </w:style>
  <w:style w:type="character" w:customStyle="1" w:styleId="Char3">
    <w:name w:val="بلا تباعد Char"/>
    <w:link w:val="ac"/>
    <w:uiPriority w:val="1"/>
    <w:rsid w:val="00853619"/>
    <w:rPr>
      <w:rFonts w:ascii="Calibri" w:eastAsia="Times New Roman" w:hAnsi="Calibri" w:cs="Times New Roman"/>
    </w:rPr>
  </w:style>
  <w:style w:type="table" w:styleId="2-1">
    <w:name w:val="Medium Grid 2 Accent 1"/>
    <w:basedOn w:val="a1"/>
    <w:uiPriority w:val="68"/>
    <w:rsid w:val="00853619"/>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جدول شبكة 2 - تمييز 11"/>
    <w:basedOn w:val="a1"/>
    <w:uiPriority w:val="47"/>
    <w:rsid w:val="00853619"/>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21">
    <w:name w:val="جدول شبكة 4 - تمييز 21"/>
    <w:basedOn w:val="a1"/>
    <w:uiPriority w:val="49"/>
    <w:rsid w:val="0066219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جدول شبكة 4 - تمييز 31"/>
    <w:basedOn w:val="a1"/>
    <w:uiPriority w:val="49"/>
    <w:rsid w:val="0066219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51">
    <w:name w:val="جدول شبكة 4 - تمييز 51"/>
    <w:basedOn w:val="a1"/>
    <w:uiPriority w:val="49"/>
    <w:rsid w:val="0066219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d">
    <w:name w:val="annotation reference"/>
    <w:basedOn w:val="a0"/>
    <w:uiPriority w:val="99"/>
    <w:semiHidden/>
    <w:unhideWhenUsed/>
    <w:rsid w:val="00FE22B5"/>
    <w:rPr>
      <w:sz w:val="16"/>
      <w:szCs w:val="16"/>
    </w:rPr>
  </w:style>
  <w:style w:type="paragraph" w:styleId="ae">
    <w:name w:val="annotation text"/>
    <w:basedOn w:val="a"/>
    <w:link w:val="Char4"/>
    <w:uiPriority w:val="99"/>
    <w:semiHidden/>
    <w:unhideWhenUsed/>
    <w:rsid w:val="00FE22B5"/>
    <w:pPr>
      <w:spacing w:line="240" w:lineRule="auto"/>
    </w:pPr>
    <w:rPr>
      <w:sz w:val="20"/>
      <w:szCs w:val="20"/>
    </w:rPr>
  </w:style>
  <w:style w:type="character" w:customStyle="1" w:styleId="Char4">
    <w:name w:val="نص تعليق Char"/>
    <w:basedOn w:val="a0"/>
    <w:link w:val="ae"/>
    <w:uiPriority w:val="99"/>
    <w:semiHidden/>
    <w:rsid w:val="00FE22B5"/>
    <w:rPr>
      <w:sz w:val="20"/>
      <w:szCs w:val="20"/>
    </w:rPr>
  </w:style>
  <w:style w:type="paragraph" w:styleId="af">
    <w:name w:val="annotation subject"/>
    <w:basedOn w:val="ae"/>
    <w:next w:val="ae"/>
    <w:link w:val="Char5"/>
    <w:uiPriority w:val="99"/>
    <w:semiHidden/>
    <w:unhideWhenUsed/>
    <w:rsid w:val="00FE22B5"/>
    <w:rPr>
      <w:b/>
      <w:bCs/>
    </w:rPr>
  </w:style>
  <w:style w:type="character" w:customStyle="1" w:styleId="Char5">
    <w:name w:val="موضوع تعليق Char"/>
    <w:basedOn w:val="Char4"/>
    <w:link w:val="af"/>
    <w:uiPriority w:val="99"/>
    <w:semiHidden/>
    <w:rsid w:val="00FE22B5"/>
    <w:rPr>
      <w:b/>
      <w:bCs/>
      <w:sz w:val="20"/>
      <w:szCs w:val="20"/>
    </w:rPr>
  </w:style>
  <w:style w:type="table" w:styleId="af0">
    <w:name w:val="Light Grid"/>
    <w:basedOn w:val="a1"/>
    <w:uiPriority w:val="62"/>
    <w:rsid w:val="00A35D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f1">
    <w:name w:val="Placeholder Text"/>
    <w:basedOn w:val="a0"/>
    <w:uiPriority w:val="99"/>
    <w:semiHidden/>
    <w:rsid w:val="003A30BE"/>
    <w:rPr>
      <w:color w:val="808080"/>
    </w:rPr>
  </w:style>
  <w:style w:type="table" w:customStyle="1" w:styleId="4-32">
    <w:name w:val="جدول شبكة 4 - تمييز 32"/>
    <w:basedOn w:val="a1"/>
    <w:uiPriority w:val="49"/>
    <w:rsid w:val="006776B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جدول شبكة 4 - تمييز 41"/>
    <w:basedOn w:val="a1"/>
    <w:uiPriority w:val="49"/>
    <w:rsid w:val="006776B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
    <w:name w:val="Unresolved Mention"/>
    <w:basedOn w:val="a0"/>
    <w:uiPriority w:val="99"/>
    <w:semiHidden/>
    <w:unhideWhenUsed/>
    <w:rsid w:val="006776BF"/>
    <w:rPr>
      <w:color w:val="605E5C"/>
      <w:shd w:val="clear" w:color="auto" w:fill="E1DFDD"/>
    </w:rPr>
  </w:style>
  <w:style w:type="character" w:customStyle="1" w:styleId="Char6">
    <w:name w:val="تذييل صفحة Char"/>
    <w:rsid w:val="003A4894"/>
    <w:rPr>
      <w:rFonts w:cs="Traditional Arabic"/>
      <w:lang w:val="en-US" w:eastAsia="en-US" w:bidi="ar-SA"/>
    </w:rPr>
  </w:style>
  <w:style w:type="paragraph" w:customStyle="1" w:styleId="af2">
    <w:basedOn w:val="a"/>
    <w:next w:val="a3"/>
    <w:link w:val="Char7"/>
    <w:uiPriority w:val="99"/>
    <w:qFormat/>
    <w:rsid w:val="003A4894"/>
    <w:pPr>
      <w:bidi/>
      <w:spacing w:after="200" w:line="276" w:lineRule="auto"/>
      <w:ind w:left="720"/>
      <w:contextualSpacing/>
    </w:pPr>
    <w:rPr>
      <w:rFonts w:cs="Traditional Arabic"/>
    </w:rPr>
  </w:style>
  <w:style w:type="character" w:customStyle="1" w:styleId="Char7">
    <w:name w:val="رأس صفحة Char"/>
    <w:link w:val="af2"/>
    <w:uiPriority w:val="99"/>
    <w:rsid w:val="003A4894"/>
    <w:rPr>
      <w:rFonts w:cs="Traditional Arabic"/>
    </w:rPr>
  </w:style>
  <w:style w:type="character" w:styleId="af3">
    <w:name w:val="Strong"/>
    <w:basedOn w:val="a0"/>
    <w:uiPriority w:val="22"/>
    <w:qFormat/>
    <w:rsid w:val="00775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7926">
      <w:bodyDiv w:val="1"/>
      <w:marLeft w:val="0"/>
      <w:marRight w:val="0"/>
      <w:marTop w:val="0"/>
      <w:marBottom w:val="0"/>
      <w:divBdr>
        <w:top w:val="none" w:sz="0" w:space="0" w:color="auto"/>
        <w:left w:val="none" w:sz="0" w:space="0" w:color="auto"/>
        <w:bottom w:val="none" w:sz="0" w:space="0" w:color="auto"/>
        <w:right w:val="none" w:sz="0" w:space="0" w:color="auto"/>
      </w:divBdr>
    </w:div>
    <w:div w:id="307444504">
      <w:bodyDiv w:val="1"/>
      <w:marLeft w:val="0"/>
      <w:marRight w:val="0"/>
      <w:marTop w:val="0"/>
      <w:marBottom w:val="0"/>
      <w:divBdr>
        <w:top w:val="none" w:sz="0" w:space="0" w:color="auto"/>
        <w:left w:val="none" w:sz="0" w:space="0" w:color="auto"/>
        <w:bottom w:val="none" w:sz="0" w:space="0" w:color="auto"/>
        <w:right w:val="none" w:sz="0" w:space="0" w:color="auto"/>
      </w:divBdr>
    </w:div>
    <w:div w:id="395203565">
      <w:bodyDiv w:val="1"/>
      <w:marLeft w:val="0"/>
      <w:marRight w:val="0"/>
      <w:marTop w:val="0"/>
      <w:marBottom w:val="0"/>
      <w:divBdr>
        <w:top w:val="none" w:sz="0" w:space="0" w:color="auto"/>
        <w:left w:val="none" w:sz="0" w:space="0" w:color="auto"/>
        <w:bottom w:val="none" w:sz="0" w:space="0" w:color="auto"/>
        <w:right w:val="none" w:sz="0" w:space="0" w:color="auto"/>
      </w:divBdr>
    </w:div>
    <w:div w:id="417750540">
      <w:bodyDiv w:val="1"/>
      <w:marLeft w:val="0"/>
      <w:marRight w:val="0"/>
      <w:marTop w:val="0"/>
      <w:marBottom w:val="0"/>
      <w:divBdr>
        <w:top w:val="none" w:sz="0" w:space="0" w:color="auto"/>
        <w:left w:val="none" w:sz="0" w:space="0" w:color="auto"/>
        <w:bottom w:val="none" w:sz="0" w:space="0" w:color="auto"/>
        <w:right w:val="none" w:sz="0" w:space="0" w:color="auto"/>
      </w:divBdr>
    </w:div>
    <w:div w:id="430397305">
      <w:bodyDiv w:val="1"/>
      <w:marLeft w:val="0"/>
      <w:marRight w:val="0"/>
      <w:marTop w:val="0"/>
      <w:marBottom w:val="0"/>
      <w:divBdr>
        <w:top w:val="none" w:sz="0" w:space="0" w:color="auto"/>
        <w:left w:val="none" w:sz="0" w:space="0" w:color="auto"/>
        <w:bottom w:val="none" w:sz="0" w:space="0" w:color="auto"/>
        <w:right w:val="none" w:sz="0" w:space="0" w:color="auto"/>
      </w:divBdr>
    </w:div>
    <w:div w:id="556820555">
      <w:bodyDiv w:val="1"/>
      <w:marLeft w:val="0"/>
      <w:marRight w:val="0"/>
      <w:marTop w:val="0"/>
      <w:marBottom w:val="0"/>
      <w:divBdr>
        <w:top w:val="none" w:sz="0" w:space="0" w:color="auto"/>
        <w:left w:val="none" w:sz="0" w:space="0" w:color="auto"/>
        <w:bottom w:val="none" w:sz="0" w:space="0" w:color="auto"/>
        <w:right w:val="none" w:sz="0" w:space="0" w:color="auto"/>
      </w:divBdr>
      <w:divsChild>
        <w:div w:id="1109812472">
          <w:marLeft w:val="0"/>
          <w:marRight w:val="547"/>
          <w:marTop w:val="0"/>
          <w:marBottom w:val="0"/>
          <w:divBdr>
            <w:top w:val="none" w:sz="0" w:space="0" w:color="auto"/>
            <w:left w:val="none" w:sz="0" w:space="0" w:color="auto"/>
            <w:bottom w:val="none" w:sz="0" w:space="0" w:color="auto"/>
            <w:right w:val="none" w:sz="0" w:space="0" w:color="auto"/>
          </w:divBdr>
        </w:div>
      </w:divsChild>
    </w:div>
    <w:div w:id="1169444485">
      <w:bodyDiv w:val="1"/>
      <w:marLeft w:val="0"/>
      <w:marRight w:val="0"/>
      <w:marTop w:val="0"/>
      <w:marBottom w:val="0"/>
      <w:divBdr>
        <w:top w:val="none" w:sz="0" w:space="0" w:color="auto"/>
        <w:left w:val="none" w:sz="0" w:space="0" w:color="auto"/>
        <w:bottom w:val="none" w:sz="0" w:space="0" w:color="auto"/>
        <w:right w:val="none" w:sz="0" w:space="0" w:color="auto"/>
      </w:divBdr>
    </w:div>
    <w:div w:id="1177693507">
      <w:bodyDiv w:val="1"/>
      <w:marLeft w:val="0"/>
      <w:marRight w:val="0"/>
      <w:marTop w:val="0"/>
      <w:marBottom w:val="0"/>
      <w:divBdr>
        <w:top w:val="none" w:sz="0" w:space="0" w:color="auto"/>
        <w:left w:val="none" w:sz="0" w:space="0" w:color="auto"/>
        <w:bottom w:val="none" w:sz="0" w:space="0" w:color="auto"/>
        <w:right w:val="none" w:sz="0" w:space="0" w:color="auto"/>
      </w:divBdr>
    </w:div>
    <w:div w:id="1324578770">
      <w:bodyDiv w:val="1"/>
      <w:marLeft w:val="0"/>
      <w:marRight w:val="0"/>
      <w:marTop w:val="0"/>
      <w:marBottom w:val="0"/>
      <w:divBdr>
        <w:top w:val="none" w:sz="0" w:space="0" w:color="auto"/>
        <w:left w:val="none" w:sz="0" w:space="0" w:color="auto"/>
        <w:bottom w:val="none" w:sz="0" w:space="0" w:color="auto"/>
        <w:right w:val="none" w:sz="0" w:space="0" w:color="auto"/>
      </w:divBdr>
    </w:div>
    <w:div w:id="1769812515">
      <w:bodyDiv w:val="1"/>
      <w:marLeft w:val="0"/>
      <w:marRight w:val="0"/>
      <w:marTop w:val="0"/>
      <w:marBottom w:val="0"/>
      <w:divBdr>
        <w:top w:val="none" w:sz="0" w:space="0" w:color="auto"/>
        <w:left w:val="none" w:sz="0" w:space="0" w:color="auto"/>
        <w:bottom w:val="none" w:sz="0" w:space="0" w:color="auto"/>
        <w:right w:val="none" w:sz="0" w:space="0" w:color="auto"/>
      </w:divBdr>
    </w:div>
    <w:div w:id="1786535596">
      <w:bodyDiv w:val="1"/>
      <w:marLeft w:val="0"/>
      <w:marRight w:val="0"/>
      <w:marTop w:val="0"/>
      <w:marBottom w:val="0"/>
      <w:divBdr>
        <w:top w:val="none" w:sz="0" w:space="0" w:color="auto"/>
        <w:left w:val="none" w:sz="0" w:space="0" w:color="auto"/>
        <w:bottom w:val="none" w:sz="0" w:space="0" w:color="auto"/>
        <w:right w:val="none" w:sz="0" w:space="0" w:color="auto"/>
      </w:divBdr>
    </w:div>
    <w:div w:id="18685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13B9-5D9A-41A5-B2F6-C56E27D5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1886</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DR.Ahmed Saker</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Maher</cp:lastModifiedBy>
  <cp:revision>3</cp:revision>
  <cp:lastPrinted>2021-10-28T19:20:00Z</cp:lastPrinted>
  <dcterms:created xsi:type="dcterms:W3CDTF">2023-02-27T21:06:00Z</dcterms:created>
  <dcterms:modified xsi:type="dcterms:W3CDTF">2023-02-27T21:08:00Z</dcterms:modified>
</cp:coreProperties>
</file>