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1258"/>
        <w:bidiVisual/>
        <w:tblW w:w="5000" w:type="pct"/>
        <w:tblLook w:val="04A0" w:firstRow="1" w:lastRow="0" w:firstColumn="1" w:lastColumn="0" w:noHBand="0" w:noVBand="1"/>
      </w:tblPr>
      <w:tblGrid>
        <w:gridCol w:w="456"/>
        <w:gridCol w:w="3113"/>
        <w:gridCol w:w="1492"/>
        <w:gridCol w:w="5955"/>
      </w:tblGrid>
      <w:tr w:rsidR="00F55A24" w:rsidRPr="0041300E" w:rsidTr="0041300E">
        <w:trPr>
          <w:trHeight w:val="657"/>
        </w:trPr>
        <w:tc>
          <w:tcPr>
            <w:tcW w:w="207" w:type="pct"/>
            <w:shd w:val="clear" w:color="auto" w:fill="BFBFBF" w:themeFill="background1" w:themeFillShade="BF"/>
            <w:noWrap/>
            <w:vAlign w:val="center"/>
            <w:hideMark/>
          </w:tcPr>
          <w:p w:rsidR="00F55A24" w:rsidRPr="0041300E" w:rsidRDefault="00F55A24" w:rsidP="0041300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41300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ت</w:t>
            </w:r>
          </w:p>
        </w:tc>
        <w:tc>
          <w:tcPr>
            <w:tcW w:w="1413" w:type="pct"/>
            <w:shd w:val="clear" w:color="auto" w:fill="BFBFBF" w:themeFill="background1" w:themeFillShade="BF"/>
            <w:noWrap/>
            <w:vAlign w:val="center"/>
            <w:hideMark/>
          </w:tcPr>
          <w:p w:rsidR="00F55A24" w:rsidRPr="0041300E" w:rsidRDefault="00F55A24" w:rsidP="0041300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41300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اسم التدريسي</w:t>
            </w:r>
          </w:p>
        </w:tc>
        <w:tc>
          <w:tcPr>
            <w:tcW w:w="677" w:type="pct"/>
            <w:shd w:val="clear" w:color="auto" w:fill="BFBFBF" w:themeFill="background1" w:themeFillShade="BF"/>
            <w:vAlign w:val="center"/>
          </w:tcPr>
          <w:p w:rsidR="00F55A24" w:rsidRPr="0041300E" w:rsidRDefault="00F55A24" w:rsidP="0041300E">
            <w:pPr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41300E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اللقب العلمي</w:t>
            </w:r>
          </w:p>
        </w:tc>
        <w:tc>
          <w:tcPr>
            <w:tcW w:w="2703" w:type="pct"/>
            <w:shd w:val="clear" w:color="auto" w:fill="BFBFBF" w:themeFill="background1" w:themeFillShade="BF"/>
            <w:vAlign w:val="center"/>
          </w:tcPr>
          <w:p w:rsidR="00F55A24" w:rsidRPr="0041300E" w:rsidRDefault="00F55A24" w:rsidP="0041300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41300E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DF1C4A4" wp14:editId="5F1179C7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-777875</wp:posOffset>
                      </wp:positionV>
                      <wp:extent cx="5153025" cy="805815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53025" cy="8058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5A24" w:rsidRDefault="00F55A24" w:rsidP="0032514F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</w:pPr>
                                  <w:r w:rsidRPr="00AE44D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  <w:t xml:space="preserve">كلية العلوم </w:t>
                                  </w:r>
                                  <w:r w:rsidRPr="00AE44D0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  <w:t>–</w:t>
                                  </w:r>
                                  <w:r w:rsidRPr="00AE44D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  <w:t>قسم الفيزياء</w:t>
                                  </w:r>
                                </w:p>
                                <w:p w:rsidR="00F55A24" w:rsidRPr="00AE44D0" w:rsidRDefault="00F55A24" w:rsidP="0032514F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  <w:t>الكادر التدريسي مع عناوين البحوث لكل تدريسي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1.4pt;margin-top:-61.25pt;width:405.75pt;height:63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" filled="f" stroked="f">
                      <v:textbox>
                        <w:txbxContent>
                          <w:p w:rsidR="00F55A24" w:rsidRDefault="00F55A24" w:rsidP="0032514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AE44D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كلية العلوم </w:t>
                            </w:r>
                            <w:r w:rsidRPr="00AE44D0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–</w:t>
                            </w:r>
                            <w:r w:rsidRPr="00AE44D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قسم الفيزياء</w:t>
                            </w:r>
                          </w:p>
                          <w:p w:rsidR="00F55A24" w:rsidRPr="00AE44D0" w:rsidRDefault="00F55A24" w:rsidP="0032514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الكادر التدريسي مع عناوين البحوث لكل تدريسي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300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عنوان البحث</w:t>
            </w:r>
          </w:p>
        </w:tc>
      </w:tr>
      <w:tr w:rsidR="00F55A24" w:rsidRPr="0041300E" w:rsidTr="0041300E">
        <w:trPr>
          <w:trHeight w:val="1679"/>
        </w:trPr>
        <w:tc>
          <w:tcPr>
            <w:tcW w:w="207" w:type="pct"/>
            <w:noWrap/>
            <w:vAlign w:val="center"/>
          </w:tcPr>
          <w:p w:rsidR="00F55A24" w:rsidRPr="0041300E" w:rsidRDefault="00F55A24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413" w:type="pct"/>
            <w:noWrap/>
            <w:vAlign w:val="center"/>
            <w:hideMark/>
          </w:tcPr>
          <w:p w:rsidR="00F55A24" w:rsidRPr="0041300E" w:rsidRDefault="00F55A24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أ.</w:t>
            </w: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>م.د. سمير محمود احمد</w:t>
            </w:r>
          </w:p>
        </w:tc>
        <w:tc>
          <w:tcPr>
            <w:tcW w:w="677" w:type="pct"/>
            <w:vAlign w:val="center"/>
          </w:tcPr>
          <w:p w:rsidR="00F55A24" w:rsidRPr="0041300E" w:rsidRDefault="000A010F" w:rsidP="0041300E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استا</w:t>
            </w:r>
            <w:bookmarkStart w:id="0" w:name="_GoBack"/>
            <w:bookmarkEnd w:id="0"/>
            <w:r w:rsidRPr="0041300E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ذ مساعد</w:t>
            </w:r>
          </w:p>
        </w:tc>
        <w:tc>
          <w:tcPr>
            <w:tcW w:w="2703" w:type="pct"/>
            <w:vAlign w:val="center"/>
          </w:tcPr>
          <w:p w:rsidR="00F55A24" w:rsidRPr="0041300E" w:rsidRDefault="00F55A24" w:rsidP="0041300E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Surface Texturing of Silicon Wafers by Two-step Ag-assisted Etching</w:t>
            </w:r>
            <w:r w:rsidRPr="0041300E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  <w:r w:rsidRPr="0041300E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Process with New NSR Solution</w:t>
            </w:r>
          </w:p>
          <w:p w:rsidR="00F55A24" w:rsidRPr="0041300E" w:rsidRDefault="00F55A24" w:rsidP="0041300E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Atmospheric Pressure Chemical Vapor Deposition Grown</w:t>
            </w:r>
            <w:r w:rsidRPr="0041300E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  <w:r w:rsidRPr="0041300E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One-Dimensional </w:t>
            </w:r>
            <w:proofErr w:type="spellStart"/>
            <w:r w:rsidRPr="0041300E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ZnO</w:t>
            </w:r>
            <w:proofErr w:type="spellEnd"/>
            <w:r w:rsidRPr="0041300E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Nanostructures</w:t>
            </w:r>
          </w:p>
        </w:tc>
      </w:tr>
      <w:tr w:rsidR="00F55A24" w:rsidRPr="0041300E" w:rsidTr="0041300E">
        <w:trPr>
          <w:cantSplit/>
          <w:trHeight w:val="1997"/>
        </w:trPr>
        <w:tc>
          <w:tcPr>
            <w:tcW w:w="207" w:type="pct"/>
            <w:noWrap/>
            <w:vAlign w:val="center"/>
          </w:tcPr>
          <w:p w:rsidR="00F55A24" w:rsidRPr="0041300E" w:rsidRDefault="00F55A24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413" w:type="pct"/>
            <w:vAlign w:val="center"/>
            <w:hideMark/>
          </w:tcPr>
          <w:p w:rsidR="00F55A24" w:rsidRPr="0041300E" w:rsidRDefault="00F55A24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>م.د. هدى محمد منير عبدالقادر</w:t>
            </w:r>
          </w:p>
        </w:tc>
        <w:tc>
          <w:tcPr>
            <w:tcW w:w="677" w:type="pct"/>
            <w:vAlign w:val="center"/>
          </w:tcPr>
          <w:p w:rsidR="00F55A24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>مدرس</w:t>
            </w:r>
          </w:p>
        </w:tc>
        <w:tc>
          <w:tcPr>
            <w:tcW w:w="2703" w:type="pct"/>
            <w:vAlign w:val="center"/>
          </w:tcPr>
          <w:p w:rsidR="00F55A24" w:rsidRPr="0041300E" w:rsidRDefault="00F55A24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</w:rPr>
              <w:t>Evaluating the Performance of Amorphous Silicon Solar Cells Underwater Surface</w:t>
            </w:r>
          </w:p>
          <w:p w:rsidR="00F55A24" w:rsidRPr="0041300E" w:rsidRDefault="00F55A24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The Impact of Pollution and Environmental Parameters on the Performance of Underwater Solar-Powered Wireless Sensor Networks</w:t>
            </w:r>
          </w:p>
        </w:tc>
      </w:tr>
      <w:tr w:rsidR="00F55A24" w:rsidRPr="0041300E" w:rsidTr="0041300E">
        <w:trPr>
          <w:trHeight w:val="2632"/>
        </w:trPr>
        <w:tc>
          <w:tcPr>
            <w:tcW w:w="207" w:type="pct"/>
            <w:noWrap/>
            <w:vAlign w:val="center"/>
          </w:tcPr>
          <w:p w:rsidR="00F55A24" w:rsidRPr="0041300E" w:rsidRDefault="00F55A24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413" w:type="pct"/>
            <w:noWrap/>
            <w:vAlign w:val="center"/>
            <w:hideMark/>
          </w:tcPr>
          <w:p w:rsidR="00F55A24" w:rsidRPr="0041300E" w:rsidRDefault="00F55A24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>أ.د. ليث احمد نجم الصبحة</w:t>
            </w:r>
          </w:p>
        </w:tc>
        <w:tc>
          <w:tcPr>
            <w:tcW w:w="677" w:type="pct"/>
            <w:vAlign w:val="center"/>
          </w:tcPr>
          <w:p w:rsidR="00F55A24" w:rsidRPr="0041300E" w:rsidRDefault="000A010F" w:rsidP="0041300E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>استاذ</w:t>
            </w:r>
          </w:p>
        </w:tc>
        <w:tc>
          <w:tcPr>
            <w:tcW w:w="2703" w:type="pct"/>
            <w:vAlign w:val="center"/>
          </w:tcPr>
          <w:p w:rsidR="00F55A24" w:rsidRPr="0041300E" w:rsidRDefault="00F55A24" w:rsidP="0041300E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</w:rPr>
              <w:t>Assessment of natural radioactivity and its radiological risks in the soil of</w:t>
            </w: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41300E">
              <w:rPr>
                <w:rFonts w:asciiTheme="majorBidi" w:hAnsiTheme="majorBidi" w:cstheme="majorBidi"/>
                <w:sz w:val="24"/>
                <w:szCs w:val="24"/>
              </w:rPr>
              <w:t>local government areas (</w:t>
            </w:r>
            <w:proofErr w:type="spellStart"/>
            <w:r w:rsidRPr="0041300E">
              <w:rPr>
                <w:rFonts w:asciiTheme="majorBidi" w:hAnsiTheme="majorBidi" w:cstheme="majorBidi"/>
                <w:sz w:val="24"/>
                <w:szCs w:val="24"/>
              </w:rPr>
              <w:t>Asa</w:t>
            </w:r>
            <w:proofErr w:type="spellEnd"/>
            <w:r w:rsidRPr="0041300E">
              <w:rPr>
                <w:rFonts w:asciiTheme="majorBidi" w:hAnsiTheme="majorBidi" w:cstheme="majorBidi"/>
                <w:sz w:val="24"/>
                <w:szCs w:val="24"/>
              </w:rPr>
              <w:t xml:space="preserve">, Ilorin East, Ilorin South, </w:t>
            </w:r>
            <w:proofErr w:type="spellStart"/>
            <w:r w:rsidRPr="0041300E">
              <w:rPr>
                <w:rFonts w:asciiTheme="majorBidi" w:hAnsiTheme="majorBidi" w:cstheme="majorBidi"/>
                <w:sz w:val="24"/>
                <w:szCs w:val="24"/>
              </w:rPr>
              <w:t>Irepodun</w:t>
            </w:r>
            <w:proofErr w:type="spellEnd"/>
            <w:r w:rsidRPr="0041300E">
              <w:rPr>
                <w:rFonts w:asciiTheme="majorBidi" w:hAnsiTheme="majorBidi" w:cstheme="majorBidi"/>
                <w:sz w:val="24"/>
                <w:szCs w:val="24"/>
              </w:rPr>
              <w:t>, Moro, and</w:t>
            </w: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</w:t>
            </w:r>
            <w:proofErr w:type="spellStart"/>
            <w:r w:rsidRPr="0041300E">
              <w:rPr>
                <w:rFonts w:asciiTheme="majorBidi" w:hAnsiTheme="majorBidi" w:cstheme="majorBidi"/>
                <w:sz w:val="24"/>
                <w:szCs w:val="24"/>
              </w:rPr>
              <w:t>Oyun</w:t>
            </w:r>
            <w:proofErr w:type="spellEnd"/>
            <w:r w:rsidRPr="0041300E">
              <w:rPr>
                <w:rFonts w:asciiTheme="majorBidi" w:hAnsiTheme="majorBidi" w:cstheme="majorBidi"/>
                <w:sz w:val="24"/>
                <w:szCs w:val="24"/>
              </w:rPr>
              <w:t xml:space="preserve">) in </w:t>
            </w:r>
            <w:proofErr w:type="spellStart"/>
            <w:r w:rsidRPr="0041300E">
              <w:rPr>
                <w:rFonts w:asciiTheme="majorBidi" w:hAnsiTheme="majorBidi" w:cstheme="majorBidi"/>
                <w:sz w:val="24"/>
                <w:szCs w:val="24"/>
              </w:rPr>
              <w:t>Kwara</w:t>
            </w:r>
            <w:proofErr w:type="spellEnd"/>
            <w:r w:rsidRPr="0041300E">
              <w:rPr>
                <w:rFonts w:asciiTheme="majorBidi" w:hAnsiTheme="majorBidi" w:cstheme="majorBidi"/>
                <w:sz w:val="24"/>
                <w:szCs w:val="24"/>
              </w:rPr>
              <w:t xml:space="preserve"> State, Nigeria Case Studies in Chemical and Environmental Engineering 11 (2025) 101040</w:t>
            </w:r>
          </w:p>
          <w:p w:rsidR="00F55A24" w:rsidRPr="0041300E" w:rsidRDefault="00F55A24" w:rsidP="0041300E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</w:rPr>
              <w:t>Evaluation of radiological risks due to natural radionuclides in the</w:t>
            </w: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41300E">
              <w:rPr>
                <w:rFonts w:asciiTheme="majorBidi" w:hAnsiTheme="majorBidi" w:cstheme="majorBidi"/>
                <w:sz w:val="24"/>
                <w:szCs w:val="24"/>
              </w:rPr>
              <w:t xml:space="preserve">soil of </w:t>
            </w:r>
            <w:proofErr w:type="spellStart"/>
            <w:r w:rsidRPr="0041300E">
              <w:rPr>
                <w:rFonts w:asciiTheme="majorBidi" w:hAnsiTheme="majorBidi" w:cstheme="majorBidi"/>
                <w:sz w:val="24"/>
                <w:szCs w:val="24"/>
              </w:rPr>
              <w:t>Khanaqin</w:t>
            </w:r>
            <w:proofErr w:type="spellEnd"/>
            <w:r w:rsidRPr="0041300E">
              <w:rPr>
                <w:rFonts w:asciiTheme="majorBidi" w:hAnsiTheme="majorBidi" w:cstheme="majorBidi"/>
                <w:sz w:val="24"/>
                <w:szCs w:val="24"/>
              </w:rPr>
              <w:t xml:space="preserve"> district, </w:t>
            </w:r>
            <w:proofErr w:type="spellStart"/>
            <w:r w:rsidRPr="0041300E">
              <w:rPr>
                <w:rFonts w:asciiTheme="majorBidi" w:hAnsiTheme="majorBidi" w:cstheme="majorBidi"/>
                <w:sz w:val="24"/>
                <w:szCs w:val="24"/>
              </w:rPr>
              <w:t>Diyala</w:t>
            </w:r>
            <w:proofErr w:type="spellEnd"/>
            <w:r w:rsidRPr="0041300E">
              <w:rPr>
                <w:rFonts w:asciiTheme="majorBidi" w:hAnsiTheme="majorBidi" w:cstheme="majorBidi"/>
                <w:sz w:val="24"/>
                <w:szCs w:val="24"/>
              </w:rPr>
              <w:t>, Iraq      Phys. Scr. 100 (2025) 015310</w:t>
            </w:r>
          </w:p>
        </w:tc>
      </w:tr>
      <w:tr w:rsidR="00F55A24" w:rsidRPr="0041300E" w:rsidTr="0041300E">
        <w:trPr>
          <w:trHeight w:val="1997"/>
        </w:trPr>
        <w:tc>
          <w:tcPr>
            <w:tcW w:w="207" w:type="pct"/>
            <w:noWrap/>
            <w:vAlign w:val="center"/>
          </w:tcPr>
          <w:p w:rsidR="00F55A24" w:rsidRPr="0041300E" w:rsidRDefault="00F55A24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413" w:type="pct"/>
            <w:noWrap/>
            <w:vAlign w:val="center"/>
          </w:tcPr>
          <w:p w:rsidR="00F55A24" w:rsidRPr="0041300E" w:rsidRDefault="00F55A24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>أ.د. ليث محمد سعدون الطعان</w:t>
            </w:r>
          </w:p>
        </w:tc>
        <w:tc>
          <w:tcPr>
            <w:tcW w:w="677" w:type="pct"/>
            <w:vAlign w:val="center"/>
          </w:tcPr>
          <w:p w:rsidR="00F55A24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>استاذ</w:t>
            </w:r>
          </w:p>
        </w:tc>
        <w:tc>
          <w:tcPr>
            <w:tcW w:w="2703" w:type="pct"/>
            <w:vAlign w:val="center"/>
          </w:tcPr>
          <w:p w:rsidR="00F55A24" w:rsidRPr="0041300E" w:rsidRDefault="00F55A24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</w:rPr>
              <w:t xml:space="preserve">Raman Analysis of </w:t>
            </w:r>
            <w:proofErr w:type="spellStart"/>
            <w:r w:rsidRPr="0041300E">
              <w:rPr>
                <w:rFonts w:asciiTheme="majorBidi" w:hAnsiTheme="majorBidi" w:cstheme="majorBidi"/>
                <w:sz w:val="24"/>
                <w:szCs w:val="24"/>
              </w:rPr>
              <w:t>Graphene</w:t>
            </w:r>
            <w:proofErr w:type="spellEnd"/>
            <w:r w:rsidRPr="0041300E">
              <w:rPr>
                <w:rFonts w:asciiTheme="majorBidi" w:hAnsiTheme="majorBidi" w:cstheme="majorBidi"/>
                <w:sz w:val="24"/>
                <w:szCs w:val="24"/>
              </w:rPr>
              <w:t xml:space="preserve"> Formation on Etched Si/SiO2 Substrates: Role of Nickel Layer Placement and Thermal Processing</w:t>
            </w:r>
          </w:p>
          <w:p w:rsidR="00F55A24" w:rsidRPr="0041300E" w:rsidRDefault="00F55A24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Neutron Radiation Effects on the Performance of the </w:t>
            </w:r>
            <w:proofErr w:type="spellStart"/>
            <w:r w:rsidRPr="0041300E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CdSe</w:t>
            </w:r>
            <w:proofErr w:type="spellEnd"/>
            <w:r w:rsidRPr="0041300E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Thin Film for </w:t>
            </w:r>
            <w:proofErr w:type="spellStart"/>
            <w:r w:rsidRPr="0041300E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Photodetector</w:t>
            </w:r>
            <w:proofErr w:type="spellEnd"/>
            <w:r w:rsidRPr="0041300E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Applications</w:t>
            </w:r>
          </w:p>
        </w:tc>
      </w:tr>
      <w:tr w:rsidR="000A010F" w:rsidRPr="0041300E" w:rsidTr="0041300E">
        <w:trPr>
          <w:trHeight w:val="1679"/>
        </w:trPr>
        <w:tc>
          <w:tcPr>
            <w:tcW w:w="207" w:type="pct"/>
            <w:noWrap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413" w:type="pct"/>
            <w:noWrap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>أ.د.  فراس محمد علي الجميلي</w:t>
            </w:r>
          </w:p>
        </w:tc>
        <w:tc>
          <w:tcPr>
            <w:tcW w:w="677" w:type="pct"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>استاذ</w:t>
            </w:r>
          </w:p>
        </w:tc>
        <w:tc>
          <w:tcPr>
            <w:tcW w:w="2703" w:type="pct"/>
            <w:vAlign w:val="center"/>
          </w:tcPr>
          <w:p w:rsidR="000A010F" w:rsidRPr="0041300E" w:rsidRDefault="000A010F" w:rsidP="0041300E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Update to the Geiger-</w:t>
            </w:r>
            <w:proofErr w:type="spellStart"/>
            <w:r w:rsidRPr="0041300E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Nuttall</w:t>
            </w:r>
            <w:proofErr w:type="spellEnd"/>
            <w:r w:rsidRPr="0041300E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Relationship for Determining the Half-Life of</w:t>
            </w:r>
            <w:r w:rsidRPr="0041300E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  <w:r w:rsidRPr="0041300E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Heavy Nuclei Using a Least Square Method.</w:t>
            </w:r>
          </w:p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Constructing A Software To Fit The Parameters Of Geiger-</w:t>
            </w:r>
            <w:proofErr w:type="spellStart"/>
            <w:r w:rsidRPr="0041300E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Nuttall</w:t>
            </w:r>
            <w:proofErr w:type="spellEnd"/>
            <w:r w:rsidRPr="0041300E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Relation For Calculating The Half-Lives  of Heavy Nuclei</w:t>
            </w:r>
          </w:p>
        </w:tc>
      </w:tr>
      <w:tr w:rsidR="000A010F" w:rsidRPr="0041300E" w:rsidTr="0041300E">
        <w:trPr>
          <w:trHeight w:val="1362"/>
        </w:trPr>
        <w:tc>
          <w:tcPr>
            <w:tcW w:w="207" w:type="pct"/>
            <w:noWrap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6</w:t>
            </w:r>
          </w:p>
        </w:tc>
        <w:tc>
          <w:tcPr>
            <w:tcW w:w="1413" w:type="pct"/>
            <w:noWrap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>أ.د.  يحيى عبد الكريم المولى</w:t>
            </w:r>
          </w:p>
        </w:tc>
        <w:tc>
          <w:tcPr>
            <w:tcW w:w="677" w:type="pct"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>استاذ</w:t>
            </w:r>
          </w:p>
        </w:tc>
        <w:tc>
          <w:tcPr>
            <w:tcW w:w="2703" w:type="pct"/>
            <w:vAlign w:val="center"/>
          </w:tcPr>
          <w:p w:rsidR="000A010F" w:rsidRPr="0041300E" w:rsidRDefault="000A010F" w:rsidP="0041300E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Structural and Mechanical Analysis of Al7075 Alloy Modified with Nano-Zirconium Oxide</w:t>
            </w:r>
          </w:p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تاثير اضافة اوكسيد الزركونيوم على سبيكة الالمنيوم</w:t>
            </w:r>
            <w:r w:rsidRPr="0041300E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Al 7070</w:t>
            </w:r>
          </w:p>
        </w:tc>
      </w:tr>
      <w:tr w:rsidR="00F55A24" w:rsidRPr="0041300E" w:rsidTr="0041300E">
        <w:trPr>
          <w:trHeight w:val="1362"/>
        </w:trPr>
        <w:tc>
          <w:tcPr>
            <w:tcW w:w="207" w:type="pct"/>
            <w:noWrap/>
            <w:vAlign w:val="center"/>
          </w:tcPr>
          <w:p w:rsidR="00F55A24" w:rsidRPr="0041300E" w:rsidRDefault="00F55A24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1413" w:type="pct"/>
            <w:noWrap/>
            <w:vAlign w:val="center"/>
          </w:tcPr>
          <w:p w:rsidR="00F55A24" w:rsidRPr="0041300E" w:rsidRDefault="00F55A24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>أ.د. مازن احمد عبدغزال</w:t>
            </w:r>
          </w:p>
        </w:tc>
        <w:tc>
          <w:tcPr>
            <w:tcW w:w="677" w:type="pct"/>
            <w:vAlign w:val="center"/>
          </w:tcPr>
          <w:p w:rsidR="00F55A24" w:rsidRPr="0041300E" w:rsidRDefault="00F55A24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703" w:type="pct"/>
            <w:vAlign w:val="center"/>
          </w:tcPr>
          <w:p w:rsidR="00F55A24" w:rsidRPr="0041300E" w:rsidRDefault="00F55A24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دراسة بعض معلمات التوهين لأشعة كاما لسبائك ثنائية وثلاثية باستخدام برنامج </w:t>
            </w:r>
            <w:r w:rsidRPr="0041300E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XCOM</w:t>
            </w:r>
          </w:p>
          <w:p w:rsidR="00F55A24" w:rsidRPr="0041300E" w:rsidRDefault="00F55A24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تصنيع سبائك ثلاثية </w:t>
            </w:r>
            <w:r w:rsidRPr="0041300E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Al-</w:t>
            </w:r>
            <w:proofErr w:type="spellStart"/>
            <w:r w:rsidRPr="0041300E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Sn</w:t>
            </w:r>
            <w:proofErr w:type="spellEnd"/>
            <w:r w:rsidRPr="0041300E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-</w:t>
            </w:r>
            <w:proofErr w:type="spellStart"/>
            <w:r w:rsidRPr="0041300E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Pb</w:t>
            </w:r>
            <w:proofErr w:type="spellEnd"/>
            <w:r w:rsidRPr="0041300E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ودراسة كفاءتها في توهين أشعة كاما</w:t>
            </w:r>
          </w:p>
        </w:tc>
      </w:tr>
      <w:tr w:rsidR="000A010F" w:rsidRPr="0041300E" w:rsidTr="0041300E">
        <w:trPr>
          <w:trHeight w:val="2314"/>
        </w:trPr>
        <w:tc>
          <w:tcPr>
            <w:tcW w:w="207" w:type="pct"/>
            <w:noWrap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lastRenderedPageBreak/>
              <w:t>8</w:t>
            </w:r>
          </w:p>
        </w:tc>
        <w:tc>
          <w:tcPr>
            <w:tcW w:w="1413" w:type="pct"/>
            <w:noWrap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ا.د. عبد الله ادريس مصطفى نجم</w:t>
            </w:r>
          </w:p>
        </w:tc>
        <w:tc>
          <w:tcPr>
            <w:tcW w:w="677" w:type="pct"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>استاذ</w:t>
            </w:r>
          </w:p>
        </w:tc>
        <w:tc>
          <w:tcPr>
            <w:tcW w:w="2703" w:type="pct"/>
            <w:vAlign w:val="center"/>
          </w:tcPr>
          <w:p w:rsidR="000A010F" w:rsidRPr="0041300E" w:rsidRDefault="000A010F" w:rsidP="0041300E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41300E">
              <w:rPr>
                <w:rFonts w:asciiTheme="majorBidi" w:hAnsiTheme="majorBidi" w:cstheme="majorBidi"/>
                <w:sz w:val="24"/>
                <w:szCs w:val="24"/>
              </w:rPr>
              <w:t>ZnO</w:t>
            </w:r>
            <w:proofErr w:type="spellEnd"/>
            <w:r w:rsidRPr="0041300E">
              <w:rPr>
                <w:rFonts w:asciiTheme="majorBidi" w:hAnsiTheme="majorBidi" w:cstheme="majorBidi"/>
                <w:sz w:val="24"/>
                <w:szCs w:val="24"/>
              </w:rPr>
              <w:t xml:space="preserve"> nanoparticles electron transport layer obtained by pulsed laser deposition for organic solar cells</w:t>
            </w:r>
          </w:p>
          <w:p w:rsidR="000A010F" w:rsidRPr="0041300E" w:rsidRDefault="000A010F" w:rsidP="0041300E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</w:rPr>
              <w:t>STUDY OF THE PERFORMANCE OF ORGANIC SOLAR CELLS USING SnO2 NANOPARTICLES AS ELECTRON TRANSPORT LAYER GROWTH BY PULSED LASER DEPOSITION</w:t>
            </w:r>
          </w:p>
        </w:tc>
      </w:tr>
      <w:tr w:rsidR="000A010F" w:rsidRPr="0041300E" w:rsidTr="0041300E">
        <w:trPr>
          <w:trHeight w:val="1679"/>
        </w:trPr>
        <w:tc>
          <w:tcPr>
            <w:tcW w:w="207" w:type="pct"/>
            <w:noWrap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1413" w:type="pct"/>
            <w:noWrap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>أ..د. محمود احمد حمود داؤد الجبوري</w:t>
            </w:r>
          </w:p>
        </w:tc>
        <w:tc>
          <w:tcPr>
            <w:tcW w:w="677" w:type="pct"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>استاذ</w:t>
            </w:r>
          </w:p>
        </w:tc>
        <w:tc>
          <w:tcPr>
            <w:tcW w:w="2703" w:type="pct"/>
            <w:vAlign w:val="center"/>
          </w:tcPr>
          <w:p w:rsidR="000A010F" w:rsidRPr="0041300E" w:rsidRDefault="000A010F" w:rsidP="0041300E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Using a Layer of Nano-yttrium Oxide as a Thermal Barrier in the </w:t>
            </w:r>
            <w:proofErr w:type="spellStart"/>
            <w:r w:rsidRPr="0041300E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Aluminization</w:t>
            </w:r>
            <w:proofErr w:type="spellEnd"/>
            <w:r w:rsidRPr="0041300E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Process of Nickel-Iron Base</w:t>
            </w:r>
            <w:r w:rsidRPr="0041300E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 w:rsidRPr="0041300E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Superalloy</w:t>
            </w:r>
            <w:proofErr w:type="spellEnd"/>
            <w:r w:rsidRPr="0041300E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(G-4).</w:t>
            </w:r>
          </w:p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</w:rPr>
              <w:t>Fabrication of Al-Cu-Zn ternary alloy and study of some of its mechanical properties</w:t>
            </w:r>
          </w:p>
        </w:tc>
      </w:tr>
      <w:tr w:rsidR="000A010F" w:rsidRPr="0041300E" w:rsidTr="0041300E">
        <w:trPr>
          <w:trHeight w:val="1997"/>
        </w:trPr>
        <w:tc>
          <w:tcPr>
            <w:tcW w:w="207" w:type="pct"/>
            <w:noWrap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1413" w:type="pct"/>
            <w:noWrap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>أ.م.د. هيثم عبدالحميد احمد الرواجي</w:t>
            </w:r>
          </w:p>
        </w:tc>
        <w:tc>
          <w:tcPr>
            <w:tcW w:w="677" w:type="pct"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2703" w:type="pct"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</w:rPr>
              <w:t xml:space="preserve">Study the effect of different liquid on epoxy resin reinforced with different weight ratios of titanium </w:t>
            </w:r>
            <w:proofErr w:type="gramStart"/>
            <w:r w:rsidRPr="0041300E">
              <w:rPr>
                <w:rFonts w:asciiTheme="majorBidi" w:hAnsiTheme="majorBidi" w:cstheme="majorBidi"/>
                <w:sz w:val="24"/>
                <w:szCs w:val="24"/>
              </w:rPr>
              <w:t>oxide .</w:t>
            </w:r>
            <w:proofErr w:type="gramEnd"/>
          </w:p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</w:rPr>
              <w:t xml:space="preserve">Study the effect of dielectric potential barrier  on breakdown voltage and investigation of </w:t>
            </w:r>
            <w:proofErr w:type="spellStart"/>
            <w:r w:rsidRPr="0041300E">
              <w:rPr>
                <w:rFonts w:asciiTheme="majorBidi" w:hAnsiTheme="majorBidi" w:cstheme="majorBidi"/>
                <w:sz w:val="24"/>
                <w:szCs w:val="24"/>
              </w:rPr>
              <w:t>Paschen's</w:t>
            </w:r>
            <w:proofErr w:type="spellEnd"/>
            <w:r w:rsidRPr="0041300E">
              <w:rPr>
                <w:rFonts w:asciiTheme="majorBidi" w:hAnsiTheme="majorBidi" w:cstheme="majorBidi"/>
                <w:sz w:val="24"/>
                <w:szCs w:val="24"/>
              </w:rPr>
              <w:t xml:space="preserve"> law in continuous glow discharge of carbon dioxide gas</w:t>
            </w:r>
          </w:p>
        </w:tc>
      </w:tr>
      <w:tr w:rsidR="000A010F" w:rsidRPr="0041300E" w:rsidTr="0041300E">
        <w:trPr>
          <w:trHeight w:val="1679"/>
        </w:trPr>
        <w:tc>
          <w:tcPr>
            <w:tcW w:w="207" w:type="pct"/>
            <w:noWrap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1413" w:type="pct"/>
            <w:noWrap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>أ.م.محسن محمد حسين البدراني</w:t>
            </w:r>
          </w:p>
        </w:tc>
        <w:tc>
          <w:tcPr>
            <w:tcW w:w="677" w:type="pct"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2703" w:type="pct"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</w:rPr>
              <w:t>Transition probability B(E2) from the first excited state 2* of even-even nuclides</w:t>
            </w:r>
          </w:p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</w:rPr>
              <w:t xml:space="preserve">Nuclear </w:t>
            </w:r>
            <w:proofErr w:type="spellStart"/>
            <w:r w:rsidRPr="0041300E">
              <w:rPr>
                <w:rFonts w:asciiTheme="majorBidi" w:hAnsiTheme="majorBidi" w:cstheme="majorBidi"/>
                <w:sz w:val="24"/>
                <w:szCs w:val="24"/>
              </w:rPr>
              <w:t>Quadrapole</w:t>
            </w:r>
            <w:proofErr w:type="spellEnd"/>
            <w:r w:rsidRPr="0041300E">
              <w:rPr>
                <w:rFonts w:asciiTheme="majorBidi" w:hAnsiTheme="majorBidi" w:cstheme="majorBidi"/>
                <w:sz w:val="24"/>
                <w:szCs w:val="24"/>
              </w:rPr>
              <w:t xml:space="preserve"> Moments and deformation parameters of some deformed nuclei in the rare-earth region</w:t>
            </w:r>
          </w:p>
        </w:tc>
      </w:tr>
      <w:tr w:rsidR="000A010F" w:rsidRPr="0041300E" w:rsidTr="0041300E">
        <w:trPr>
          <w:trHeight w:val="1679"/>
        </w:trPr>
        <w:tc>
          <w:tcPr>
            <w:tcW w:w="207" w:type="pct"/>
            <w:noWrap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1413" w:type="pct"/>
            <w:noWrap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>أ.م.د. ارادة عبدالخالق خليل الدباغ</w:t>
            </w:r>
          </w:p>
        </w:tc>
        <w:tc>
          <w:tcPr>
            <w:tcW w:w="677" w:type="pct"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2703" w:type="pct"/>
            <w:vAlign w:val="center"/>
          </w:tcPr>
          <w:p w:rsidR="000A010F" w:rsidRPr="0041300E" w:rsidRDefault="000A010F" w:rsidP="0041300E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</w:rPr>
              <w:t xml:space="preserve">Effect of Substrate Temperature on the Structural and Optical Properties of </w:t>
            </w:r>
            <w:proofErr w:type="spellStart"/>
            <w:r w:rsidRPr="0041300E">
              <w:rPr>
                <w:rFonts w:asciiTheme="majorBidi" w:hAnsiTheme="majorBidi" w:cstheme="majorBidi"/>
                <w:sz w:val="24"/>
                <w:szCs w:val="24"/>
              </w:rPr>
              <w:t>CdO</w:t>
            </w:r>
            <w:proofErr w:type="spellEnd"/>
            <w:r w:rsidRPr="0041300E">
              <w:rPr>
                <w:rFonts w:asciiTheme="majorBidi" w:hAnsiTheme="majorBidi" w:cstheme="majorBidi"/>
                <w:sz w:val="24"/>
                <w:szCs w:val="24"/>
              </w:rPr>
              <w:t xml:space="preserve"> Thin</w:t>
            </w: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41300E">
              <w:rPr>
                <w:rFonts w:asciiTheme="majorBidi" w:hAnsiTheme="majorBidi" w:cstheme="majorBidi"/>
                <w:sz w:val="24"/>
                <w:szCs w:val="24"/>
              </w:rPr>
              <w:t>Films Prepared Using Spray Pyrolysis</w:t>
            </w:r>
          </w:p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</w:rPr>
              <w:t xml:space="preserve">Effect of Spray Quantity on the Nonlinear Optical Properties of </w:t>
            </w:r>
            <w:proofErr w:type="spellStart"/>
            <w:r w:rsidRPr="0041300E">
              <w:rPr>
                <w:rFonts w:asciiTheme="majorBidi" w:hAnsiTheme="majorBidi" w:cstheme="majorBidi"/>
                <w:sz w:val="24"/>
                <w:szCs w:val="24"/>
              </w:rPr>
              <w:t>CdO</w:t>
            </w:r>
            <w:proofErr w:type="spellEnd"/>
            <w:r w:rsidRPr="0041300E">
              <w:rPr>
                <w:rFonts w:asciiTheme="majorBidi" w:hAnsiTheme="majorBidi" w:cstheme="majorBidi"/>
                <w:sz w:val="24"/>
                <w:szCs w:val="24"/>
              </w:rPr>
              <w:t xml:space="preserve"> Thin Film Prepared by Spray Pyrolysis</w:t>
            </w:r>
          </w:p>
        </w:tc>
      </w:tr>
      <w:tr w:rsidR="000A010F" w:rsidRPr="0041300E" w:rsidTr="0041300E">
        <w:trPr>
          <w:trHeight w:val="1997"/>
        </w:trPr>
        <w:tc>
          <w:tcPr>
            <w:tcW w:w="207" w:type="pct"/>
            <w:noWrap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1413" w:type="pct"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>أ.م.د. ياسر عبدالجواد عبدالله عبدالجواد</w:t>
            </w:r>
          </w:p>
        </w:tc>
        <w:tc>
          <w:tcPr>
            <w:tcW w:w="677" w:type="pct"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2703" w:type="pct"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</w:rPr>
              <w:t>High-temperature oxidation of  cobalt-based super alloy aluminized with a thermal barrier of TiO2 and Yttrium oxide Y2O3</w:t>
            </w:r>
          </w:p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</w:rPr>
              <w:t>Fabrication of Al-Cu-Zn ternary alloy and study of some of its mechanical properties</w:t>
            </w:r>
          </w:p>
        </w:tc>
      </w:tr>
      <w:tr w:rsidR="000A010F" w:rsidRPr="0041300E" w:rsidTr="0041300E">
        <w:trPr>
          <w:trHeight w:val="1679"/>
        </w:trPr>
        <w:tc>
          <w:tcPr>
            <w:tcW w:w="207" w:type="pct"/>
            <w:noWrap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1413" w:type="pct"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bookmarkStart w:id="1" w:name="OLE_LINK1"/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>أ.م.د. محمد صبحي حميد محمد</w:t>
            </w:r>
            <w:bookmarkEnd w:id="1"/>
          </w:p>
        </w:tc>
        <w:tc>
          <w:tcPr>
            <w:tcW w:w="677" w:type="pct"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2703" w:type="pct"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</w:rPr>
              <w:t xml:space="preserve">A </w:t>
            </w:r>
            <w:proofErr w:type="spellStart"/>
            <w:r w:rsidRPr="0041300E">
              <w:rPr>
                <w:rFonts w:asciiTheme="majorBidi" w:hAnsiTheme="majorBidi" w:cstheme="majorBidi"/>
                <w:sz w:val="24"/>
                <w:szCs w:val="24"/>
              </w:rPr>
              <w:t>Transimpedance</w:t>
            </w:r>
            <w:proofErr w:type="spellEnd"/>
            <w:r w:rsidRPr="0041300E">
              <w:rPr>
                <w:rFonts w:asciiTheme="majorBidi" w:hAnsiTheme="majorBidi" w:cstheme="majorBidi"/>
                <w:sz w:val="24"/>
                <w:szCs w:val="24"/>
              </w:rPr>
              <w:t xml:space="preserve"> Amplifier Performance Analysis with Integrated Active RLC Filter and </w:t>
            </w:r>
            <w:proofErr w:type="spellStart"/>
            <w:r w:rsidRPr="0041300E">
              <w:rPr>
                <w:rFonts w:asciiTheme="majorBidi" w:hAnsiTheme="majorBidi" w:cstheme="majorBidi"/>
                <w:sz w:val="24"/>
                <w:szCs w:val="24"/>
              </w:rPr>
              <w:t>Mosfet</w:t>
            </w:r>
            <w:proofErr w:type="spellEnd"/>
            <w:r w:rsidRPr="0041300E">
              <w:rPr>
                <w:rFonts w:asciiTheme="majorBidi" w:hAnsiTheme="majorBidi" w:cstheme="majorBidi"/>
                <w:sz w:val="24"/>
                <w:szCs w:val="24"/>
              </w:rPr>
              <w:t xml:space="preserve"> Capacitive Effects</w:t>
            </w:r>
          </w:p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</w:rPr>
              <w:t xml:space="preserve">Threshold Voltage Impact on MOSFET Based </w:t>
            </w:r>
            <w:proofErr w:type="spellStart"/>
            <w:r w:rsidRPr="0041300E">
              <w:rPr>
                <w:rFonts w:asciiTheme="majorBidi" w:hAnsiTheme="majorBidi" w:cstheme="majorBidi"/>
                <w:sz w:val="24"/>
                <w:szCs w:val="24"/>
              </w:rPr>
              <w:t>Transimpedance</w:t>
            </w:r>
            <w:proofErr w:type="spellEnd"/>
            <w:r w:rsidRPr="0041300E">
              <w:rPr>
                <w:rFonts w:asciiTheme="majorBidi" w:hAnsiTheme="majorBidi" w:cstheme="majorBidi"/>
                <w:sz w:val="24"/>
                <w:szCs w:val="24"/>
              </w:rPr>
              <w:t xml:space="preserve"> Amplifier Performance in Optical Fiber Systems</w:t>
            </w:r>
          </w:p>
        </w:tc>
      </w:tr>
      <w:tr w:rsidR="000A010F" w:rsidRPr="0041300E" w:rsidTr="0041300E">
        <w:trPr>
          <w:trHeight w:val="1679"/>
        </w:trPr>
        <w:tc>
          <w:tcPr>
            <w:tcW w:w="207" w:type="pct"/>
            <w:noWrap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lastRenderedPageBreak/>
              <w:t>15</w:t>
            </w:r>
          </w:p>
        </w:tc>
        <w:tc>
          <w:tcPr>
            <w:tcW w:w="1413" w:type="pct"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>أ.م. الاء عبدالحكيم حامد العزو</w:t>
            </w:r>
          </w:p>
        </w:tc>
        <w:tc>
          <w:tcPr>
            <w:tcW w:w="677" w:type="pct"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2703" w:type="pct"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</w:rPr>
              <w:t xml:space="preserve">A miniaturized optical column to produce an electron beam with a </w:t>
            </w:r>
            <w:proofErr w:type="spellStart"/>
            <w:r w:rsidRPr="0041300E">
              <w:rPr>
                <w:rFonts w:asciiTheme="majorBidi" w:hAnsiTheme="majorBidi" w:cstheme="majorBidi"/>
                <w:sz w:val="24"/>
                <w:szCs w:val="24"/>
              </w:rPr>
              <w:t>nano</w:t>
            </w:r>
            <w:proofErr w:type="spellEnd"/>
            <w:r w:rsidRPr="0041300E">
              <w:rPr>
                <w:rFonts w:asciiTheme="majorBidi" w:hAnsiTheme="majorBidi" w:cstheme="majorBidi"/>
                <w:sz w:val="24"/>
                <w:szCs w:val="24"/>
              </w:rPr>
              <w:t xml:space="preserve"> radius use for electron lithography</w:t>
            </w:r>
          </w:p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</w:rPr>
              <w:t>Simulation Study of an Innovative Optical Column for Producing Nano-Scale Probes in Electron Lithography</w:t>
            </w:r>
          </w:p>
        </w:tc>
      </w:tr>
      <w:tr w:rsidR="000A010F" w:rsidRPr="0041300E" w:rsidTr="0041300E">
        <w:trPr>
          <w:trHeight w:val="1997"/>
        </w:trPr>
        <w:tc>
          <w:tcPr>
            <w:tcW w:w="207" w:type="pct"/>
            <w:noWrap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16</w:t>
            </w:r>
          </w:p>
        </w:tc>
        <w:tc>
          <w:tcPr>
            <w:tcW w:w="1413" w:type="pct"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>أ.م.د. عبد الخالق ايوب سليمان</w:t>
            </w:r>
          </w:p>
        </w:tc>
        <w:tc>
          <w:tcPr>
            <w:tcW w:w="677" w:type="pct"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2703" w:type="pct"/>
            <w:vAlign w:val="center"/>
          </w:tcPr>
          <w:p w:rsidR="000A010F" w:rsidRPr="0041300E" w:rsidRDefault="000A010F" w:rsidP="0041300E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Study of the optical properties of zinc oxide thin films prepared by the chemical spraying method and the effect of annealing temperature on them</w:t>
            </w:r>
          </w:p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41300E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Puls</w:t>
            </w:r>
            <w:proofErr w:type="spellEnd"/>
            <w:r w:rsidRPr="0041300E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duration effect of Laser ablation on the morphology properties of silver </w:t>
            </w:r>
            <w:proofErr w:type="spellStart"/>
            <w:r w:rsidRPr="0041300E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nanoparticales</w:t>
            </w:r>
            <w:proofErr w:type="spellEnd"/>
            <w:r w:rsidRPr="0041300E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deposited on porous silicon.</w:t>
            </w:r>
          </w:p>
        </w:tc>
      </w:tr>
      <w:tr w:rsidR="000A010F" w:rsidRPr="0041300E" w:rsidTr="0041300E">
        <w:trPr>
          <w:trHeight w:val="1045"/>
        </w:trPr>
        <w:tc>
          <w:tcPr>
            <w:tcW w:w="207" w:type="pct"/>
            <w:noWrap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17</w:t>
            </w:r>
          </w:p>
        </w:tc>
        <w:tc>
          <w:tcPr>
            <w:tcW w:w="1413" w:type="pct"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أ.</w:t>
            </w: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>م. يسرى مال الله عبدالله</w:t>
            </w:r>
          </w:p>
        </w:tc>
        <w:tc>
          <w:tcPr>
            <w:tcW w:w="677" w:type="pct"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2703" w:type="pct"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>تصميم نظام الرادار باستخدام الاردوينو وأجهزة الاستشعار بالموجات فوق الصوتية</w:t>
            </w:r>
          </w:p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>قياس وحساب  معامل الاشعة فوق البنفسجية الواصلة لمدينة الموصل</w:t>
            </w:r>
          </w:p>
        </w:tc>
      </w:tr>
      <w:tr w:rsidR="000A010F" w:rsidRPr="0041300E" w:rsidTr="0041300E">
        <w:trPr>
          <w:trHeight w:val="1679"/>
        </w:trPr>
        <w:tc>
          <w:tcPr>
            <w:tcW w:w="207" w:type="pct"/>
            <w:noWrap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18</w:t>
            </w:r>
          </w:p>
        </w:tc>
        <w:tc>
          <w:tcPr>
            <w:tcW w:w="1413" w:type="pct"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أ.م.</w:t>
            </w: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عمار ياسين برجس حسين</w:t>
            </w:r>
          </w:p>
        </w:tc>
        <w:tc>
          <w:tcPr>
            <w:tcW w:w="677" w:type="pct"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2703" w:type="pct"/>
            <w:vAlign w:val="center"/>
          </w:tcPr>
          <w:p w:rsidR="000A010F" w:rsidRPr="0041300E" w:rsidRDefault="000A010F" w:rsidP="0041300E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</w:rPr>
              <w:t>BJT-Based Low Noise Amplifier Simulation Design for</w:t>
            </w: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900 </w:t>
            </w:r>
            <w:r w:rsidRPr="0041300E">
              <w:rPr>
                <w:rFonts w:asciiTheme="majorBidi" w:hAnsiTheme="majorBidi" w:cstheme="majorBidi"/>
                <w:sz w:val="24"/>
                <w:szCs w:val="24"/>
              </w:rPr>
              <w:t>MHz Frequency Range.</w:t>
            </w:r>
          </w:p>
          <w:p w:rsidR="000A010F" w:rsidRPr="0041300E" w:rsidRDefault="000A010F" w:rsidP="0041300E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</w:rPr>
              <w:t>Study the Influence of Natural Material Composite Laminate on the Structural</w:t>
            </w: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proofErr w:type="spellStart"/>
            <w:r w:rsidRPr="0041300E">
              <w:rPr>
                <w:rFonts w:asciiTheme="majorBidi" w:hAnsiTheme="majorBidi" w:cstheme="majorBidi"/>
                <w:sz w:val="24"/>
                <w:szCs w:val="24"/>
              </w:rPr>
              <w:t>Behaviour</w:t>
            </w:r>
            <w:proofErr w:type="spellEnd"/>
            <w:r w:rsidRPr="0041300E">
              <w:rPr>
                <w:rFonts w:asciiTheme="majorBidi" w:hAnsiTheme="majorBidi" w:cstheme="majorBidi"/>
                <w:sz w:val="24"/>
                <w:szCs w:val="24"/>
              </w:rPr>
              <w:t xml:space="preserve"> of Cantilever by </w:t>
            </w:r>
            <w:proofErr w:type="spellStart"/>
            <w:r w:rsidRPr="0041300E">
              <w:rPr>
                <w:rFonts w:asciiTheme="majorBidi" w:hAnsiTheme="majorBidi" w:cstheme="majorBidi"/>
                <w:sz w:val="24"/>
                <w:szCs w:val="24"/>
              </w:rPr>
              <w:t>Ansys</w:t>
            </w:r>
            <w:proofErr w:type="spellEnd"/>
          </w:p>
        </w:tc>
      </w:tr>
      <w:tr w:rsidR="000A010F" w:rsidRPr="0041300E" w:rsidTr="0041300E">
        <w:trPr>
          <w:trHeight w:val="1679"/>
        </w:trPr>
        <w:tc>
          <w:tcPr>
            <w:tcW w:w="207" w:type="pct"/>
            <w:noWrap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19</w:t>
            </w:r>
          </w:p>
        </w:tc>
        <w:tc>
          <w:tcPr>
            <w:tcW w:w="1413" w:type="pct"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أ.م.د. </w:t>
            </w: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>عماد احمد حسين علي</w:t>
            </w:r>
          </w:p>
        </w:tc>
        <w:tc>
          <w:tcPr>
            <w:tcW w:w="677" w:type="pct"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2703" w:type="pct"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</w:rPr>
              <w:t xml:space="preserve">An Approach Of Employing Some Cosmological Parameters To Describe The </w:t>
            </w:r>
            <w:proofErr w:type="spellStart"/>
            <w:r w:rsidRPr="0041300E">
              <w:rPr>
                <w:rFonts w:asciiTheme="majorBidi" w:hAnsiTheme="majorBidi" w:cstheme="majorBidi"/>
                <w:sz w:val="24"/>
                <w:szCs w:val="24"/>
              </w:rPr>
              <w:t>Friedmann</w:t>
            </w:r>
            <w:proofErr w:type="spellEnd"/>
            <w:r w:rsidRPr="0041300E">
              <w:rPr>
                <w:rFonts w:asciiTheme="majorBidi" w:hAnsiTheme="majorBidi" w:cstheme="majorBidi"/>
                <w:sz w:val="24"/>
                <w:szCs w:val="24"/>
              </w:rPr>
              <w:t xml:space="preserve"> Micro- Universe</w:t>
            </w:r>
          </w:p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</w:rPr>
              <w:t>Design and Analysis of Hybrid Dielectric Rod-Tube Antennas for Enhanced Microwave Performance</w:t>
            </w:r>
          </w:p>
        </w:tc>
      </w:tr>
      <w:tr w:rsidR="000A010F" w:rsidRPr="0041300E" w:rsidTr="0041300E">
        <w:trPr>
          <w:trHeight w:val="1162"/>
        </w:trPr>
        <w:tc>
          <w:tcPr>
            <w:tcW w:w="207" w:type="pct"/>
            <w:noWrap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1413" w:type="pct"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>أ.م.د. ادريس عيدان غدير سليمان</w:t>
            </w:r>
          </w:p>
        </w:tc>
        <w:tc>
          <w:tcPr>
            <w:tcW w:w="677" w:type="pct"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2703" w:type="pct"/>
            <w:vAlign w:val="center"/>
          </w:tcPr>
          <w:p w:rsidR="000A010F" w:rsidRPr="0041300E" w:rsidRDefault="000A010F" w:rsidP="0041300E">
            <w:pPr>
              <w:bidi w:val="0"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</w:rPr>
              <w:t xml:space="preserve">Preparation of </w:t>
            </w:r>
            <w:proofErr w:type="spellStart"/>
            <w:r w:rsidRPr="0041300E">
              <w:rPr>
                <w:rFonts w:asciiTheme="majorBidi" w:hAnsiTheme="majorBidi" w:cstheme="majorBidi"/>
                <w:sz w:val="24"/>
                <w:szCs w:val="24"/>
              </w:rPr>
              <w:t>CdTe</w:t>
            </w:r>
            <w:proofErr w:type="spellEnd"/>
            <w:r w:rsidRPr="0041300E">
              <w:rPr>
                <w:rFonts w:asciiTheme="majorBidi" w:hAnsiTheme="majorBidi" w:cstheme="majorBidi"/>
                <w:sz w:val="24"/>
                <w:szCs w:val="24"/>
              </w:rPr>
              <w:t xml:space="preserve"> thin films using seed</w:t>
            </w:r>
            <w:r w:rsidRPr="0041300E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  <w:r w:rsidRPr="0041300E">
              <w:rPr>
                <w:rFonts w:asciiTheme="majorBidi" w:hAnsiTheme="majorBidi" w:cstheme="majorBidi"/>
                <w:sz w:val="24"/>
                <w:szCs w:val="24"/>
              </w:rPr>
              <w:t>method.</w:t>
            </w:r>
          </w:p>
          <w:p w:rsidR="000A010F" w:rsidRPr="0041300E" w:rsidRDefault="000A010F" w:rsidP="0041300E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</w:rPr>
              <w:t>Effect of thermal spraying of different ceramic</w:t>
            </w:r>
            <w:r w:rsidRPr="0041300E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  <w:r w:rsidRPr="0041300E">
              <w:rPr>
                <w:rFonts w:asciiTheme="majorBidi" w:hAnsiTheme="majorBidi" w:cstheme="majorBidi"/>
                <w:sz w:val="24"/>
                <w:szCs w:val="24"/>
              </w:rPr>
              <w:t>coatings on rotational fatigue life</w:t>
            </w:r>
            <w:r w:rsidRPr="0041300E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  <w:r w:rsidRPr="0041300E">
              <w:rPr>
                <w:rFonts w:asciiTheme="majorBidi" w:hAnsiTheme="majorBidi" w:cstheme="majorBidi"/>
                <w:sz w:val="24"/>
                <w:szCs w:val="24"/>
              </w:rPr>
              <w:t>of AISI 1020 alloy</w:t>
            </w:r>
          </w:p>
        </w:tc>
      </w:tr>
      <w:tr w:rsidR="000A010F" w:rsidRPr="0041300E" w:rsidTr="0041300E">
        <w:trPr>
          <w:trHeight w:val="1679"/>
        </w:trPr>
        <w:tc>
          <w:tcPr>
            <w:tcW w:w="207" w:type="pct"/>
            <w:noWrap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21</w:t>
            </w:r>
          </w:p>
        </w:tc>
        <w:tc>
          <w:tcPr>
            <w:tcW w:w="1413" w:type="pct"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>أ.م. سعدون حسين عبدالله</w:t>
            </w:r>
          </w:p>
        </w:tc>
        <w:tc>
          <w:tcPr>
            <w:tcW w:w="677" w:type="pct"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2703" w:type="pct"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</w:rPr>
              <w:t>A Novel Method of  Data Protection Through DNA Chromosome Databases</w:t>
            </w:r>
          </w:p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</w:rPr>
              <w:t>Lightweight Algorithm for Encrypting Health Care Data Based on DNA Computing</w:t>
            </w:r>
          </w:p>
        </w:tc>
      </w:tr>
      <w:tr w:rsidR="000A010F" w:rsidRPr="0041300E" w:rsidTr="0041300E">
        <w:trPr>
          <w:trHeight w:val="1997"/>
        </w:trPr>
        <w:tc>
          <w:tcPr>
            <w:tcW w:w="207" w:type="pct"/>
            <w:noWrap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22</w:t>
            </w:r>
          </w:p>
        </w:tc>
        <w:tc>
          <w:tcPr>
            <w:tcW w:w="1413" w:type="pct"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>أ.م.د. اياد جياد جرجيس عبدالباقي</w:t>
            </w:r>
          </w:p>
        </w:tc>
        <w:tc>
          <w:tcPr>
            <w:tcW w:w="677" w:type="pct"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2703" w:type="pct"/>
            <w:vAlign w:val="center"/>
          </w:tcPr>
          <w:p w:rsidR="000A010F" w:rsidRPr="0041300E" w:rsidRDefault="000A010F" w:rsidP="0041300E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The Effect of Photo - Activation Method in Polymerization Process of Different Light - Cured Composite Resins on Hardness and Compression.</w:t>
            </w:r>
          </w:p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Study the effect of chemical bath deposition conditions on the optical and structural properties of </w:t>
            </w:r>
            <w:proofErr w:type="spellStart"/>
            <w:r w:rsidRPr="0041300E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CaO</w:t>
            </w:r>
            <w:proofErr w:type="spellEnd"/>
            <w:r w:rsidRPr="0041300E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thin films</w:t>
            </w:r>
          </w:p>
        </w:tc>
      </w:tr>
      <w:tr w:rsidR="000A010F" w:rsidRPr="0041300E" w:rsidTr="0041300E">
        <w:trPr>
          <w:trHeight w:val="1679"/>
        </w:trPr>
        <w:tc>
          <w:tcPr>
            <w:tcW w:w="207" w:type="pct"/>
            <w:noWrap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lastRenderedPageBreak/>
              <w:t>23</w:t>
            </w:r>
          </w:p>
        </w:tc>
        <w:tc>
          <w:tcPr>
            <w:tcW w:w="1413" w:type="pct"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م. رنا زياد عبدالفتاح مصطفى</w:t>
            </w:r>
          </w:p>
        </w:tc>
        <w:tc>
          <w:tcPr>
            <w:tcW w:w="677" w:type="pct"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>مدرس</w:t>
            </w:r>
          </w:p>
        </w:tc>
        <w:tc>
          <w:tcPr>
            <w:tcW w:w="2703" w:type="pct"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</w:rPr>
              <w:t>Improving Gain and Matching in 1 GHz LNAs; A Study on Simulation and Implementation</w:t>
            </w:r>
          </w:p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</w:rPr>
              <w:t>Solar Cell Properties of Porous Silicon/ Cadmium Telluride Junction</w:t>
            </w:r>
          </w:p>
        </w:tc>
      </w:tr>
      <w:tr w:rsidR="000A010F" w:rsidRPr="0041300E" w:rsidTr="0041300E">
        <w:trPr>
          <w:trHeight w:val="1997"/>
        </w:trPr>
        <w:tc>
          <w:tcPr>
            <w:tcW w:w="207" w:type="pct"/>
            <w:noWrap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24</w:t>
            </w:r>
          </w:p>
        </w:tc>
        <w:tc>
          <w:tcPr>
            <w:tcW w:w="1413" w:type="pct"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>م. هالة قيدار محمد صالح العباس</w:t>
            </w:r>
          </w:p>
        </w:tc>
        <w:tc>
          <w:tcPr>
            <w:tcW w:w="677" w:type="pct"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>مدرس</w:t>
            </w:r>
          </w:p>
        </w:tc>
        <w:tc>
          <w:tcPr>
            <w:tcW w:w="2703" w:type="pct"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</w:rPr>
              <w:t>Study the effect of deposition conditions of the thermal chemical spraying method on the dimensions of chromium oxide nanoparticles</w:t>
            </w:r>
          </w:p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</w:rPr>
              <w:t xml:space="preserve">Preparation of thin films of </w:t>
            </w:r>
            <w:proofErr w:type="spellStart"/>
            <w:r w:rsidRPr="0041300E">
              <w:rPr>
                <w:rFonts w:asciiTheme="majorBidi" w:hAnsiTheme="majorBidi" w:cstheme="majorBidi"/>
                <w:sz w:val="24"/>
                <w:szCs w:val="24"/>
              </w:rPr>
              <w:t>perovskite</w:t>
            </w:r>
            <w:proofErr w:type="spellEnd"/>
            <w:r w:rsidRPr="0041300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1300E">
              <w:rPr>
                <w:rFonts w:asciiTheme="majorBidi" w:hAnsiTheme="majorBidi" w:cstheme="majorBidi"/>
                <w:sz w:val="24"/>
                <w:szCs w:val="24"/>
              </w:rPr>
              <w:t>CrTiOs</w:t>
            </w:r>
            <w:proofErr w:type="spellEnd"/>
            <w:r w:rsidRPr="0041300E">
              <w:rPr>
                <w:rFonts w:asciiTheme="majorBidi" w:hAnsiTheme="majorBidi" w:cstheme="majorBidi"/>
                <w:sz w:val="24"/>
                <w:szCs w:val="24"/>
              </w:rPr>
              <w:t xml:space="preserve"> and  study of their optical, structural and electrical properties</w:t>
            </w:r>
          </w:p>
        </w:tc>
      </w:tr>
      <w:tr w:rsidR="000A010F" w:rsidRPr="0041300E" w:rsidTr="0041300E">
        <w:trPr>
          <w:trHeight w:val="1679"/>
        </w:trPr>
        <w:tc>
          <w:tcPr>
            <w:tcW w:w="207" w:type="pct"/>
            <w:noWrap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25</w:t>
            </w:r>
          </w:p>
        </w:tc>
        <w:tc>
          <w:tcPr>
            <w:tcW w:w="1413" w:type="pct"/>
            <w:noWrap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>م.د. مروة ثامر محمود حمودي</w:t>
            </w:r>
          </w:p>
        </w:tc>
        <w:tc>
          <w:tcPr>
            <w:tcW w:w="677" w:type="pct"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>مدرس</w:t>
            </w:r>
          </w:p>
        </w:tc>
        <w:tc>
          <w:tcPr>
            <w:tcW w:w="2703" w:type="pct"/>
            <w:vAlign w:val="center"/>
          </w:tcPr>
          <w:p w:rsidR="000A010F" w:rsidRPr="0041300E" w:rsidRDefault="000A010F" w:rsidP="0041300E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</w:rPr>
              <w:t>Two-Stage Low-Noise Amplifier;</w:t>
            </w: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41300E">
              <w:rPr>
                <w:rFonts w:asciiTheme="majorBidi" w:hAnsiTheme="majorBidi" w:cstheme="majorBidi"/>
                <w:sz w:val="24"/>
                <w:szCs w:val="24"/>
              </w:rPr>
              <w:t xml:space="preserve">Simulation and </w:t>
            </w:r>
            <w:proofErr w:type="spellStart"/>
            <w:r w:rsidRPr="0041300E">
              <w:rPr>
                <w:rFonts w:asciiTheme="majorBidi" w:hAnsiTheme="majorBidi" w:cstheme="majorBidi"/>
                <w:sz w:val="24"/>
                <w:szCs w:val="24"/>
              </w:rPr>
              <w:t>Comparsion</w:t>
            </w:r>
            <w:proofErr w:type="spellEnd"/>
            <w:r w:rsidRPr="0041300E">
              <w:rPr>
                <w:rFonts w:asciiTheme="majorBidi" w:hAnsiTheme="majorBidi" w:cstheme="majorBidi"/>
                <w:sz w:val="24"/>
                <w:szCs w:val="24"/>
              </w:rPr>
              <w:t xml:space="preserve"> Based BJT at 900-1000MHz.</w:t>
            </w:r>
          </w:p>
          <w:p w:rsidR="000A010F" w:rsidRPr="0041300E" w:rsidRDefault="000A010F" w:rsidP="0041300E">
            <w:pPr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</w:rPr>
              <w:t>Recent Developments of the Electron Magnetic Lenses Simulation Methods by Use FEMM Program</w:t>
            </w:r>
          </w:p>
        </w:tc>
      </w:tr>
      <w:tr w:rsidR="000A010F" w:rsidRPr="0041300E" w:rsidTr="0041300E">
        <w:trPr>
          <w:trHeight w:val="1679"/>
        </w:trPr>
        <w:tc>
          <w:tcPr>
            <w:tcW w:w="207" w:type="pct"/>
            <w:noWrap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26</w:t>
            </w:r>
          </w:p>
        </w:tc>
        <w:tc>
          <w:tcPr>
            <w:tcW w:w="1413" w:type="pct"/>
            <w:noWrap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م. ايناس محمد يونس عبدالفتاح</w:t>
            </w:r>
          </w:p>
        </w:tc>
        <w:tc>
          <w:tcPr>
            <w:tcW w:w="677" w:type="pct"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>مدرس</w:t>
            </w:r>
          </w:p>
        </w:tc>
        <w:tc>
          <w:tcPr>
            <w:tcW w:w="2703" w:type="pct"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</w:rPr>
              <w:t xml:space="preserve">Calculate the binding energy using the least squares </w:t>
            </w:r>
            <w:r w:rsidRPr="0041300E">
              <w:rPr>
                <w:rFonts w:asciiTheme="majorBidi" w:hAnsiTheme="majorBidi" w:cstheme="majorBidi"/>
                <w:sz w:val="24"/>
                <w:szCs w:val="24"/>
                <w:cs/>
              </w:rPr>
              <w:t>‎</w:t>
            </w:r>
            <w:r w:rsidRPr="0041300E">
              <w:rPr>
                <w:rFonts w:asciiTheme="majorBidi" w:hAnsiTheme="majorBidi" w:cstheme="majorBidi"/>
                <w:sz w:val="24"/>
                <w:szCs w:val="24"/>
              </w:rPr>
              <w:t>method to modify the liquid drop model</w:t>
            </w:r>
          </w:p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</w:rPr>
              <w:t xml:space="preserve">Evaluation of natural radioactivity in powdered milk in the markets of </w:t>
            </w:r>
            <w:proofErr w:type="spellStart"/>
            <w:r w:rsidRPr="0041300E">
              <w:rPr>
                <w:rFonts w:asciiTheme="majorBidi" w:hAnsiTheme="majorBidi" w:cstheme="majorBidi"/>
                <w:sz w:val="24"/>
                <w:szCs w:val="24"/>
              </w:rPr>
              <w:t>Ninevah</w:t>
            </w:r>
            <w:proofErr w:type="spellEnd"/>
            <w:r w:rsidRPr="0041300E">
              <w:rPr>
                <w:rFonts w:asciiTheme="majorBidi" w:hAnsiTheme="majorBidi" w:cstheme="majorBidi"/>
                <w:sz w:val="24"/>
                <w:szCs w:val="24"/>
              </w:rPr>
              <w:t xml:space="preserve"> Governorate, Iraq</w:t>
            </w:r>
          </w:p>
        </w:tc>
      </w:tr>
      <w:tr w:rsidR="000A010F" w:rsidRPr="0041300E" w:rsidTr="0041300E">
        <w:trPr>
          <w:trHeight w:val="1679"/>
        </w:trPr>
        <w:tc>
          <w:tcPr>
            <w:tcW w:w="207" w:type="pct"/>
            <w:noWrap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27</w:t>
            </w:r>
          </w:p>
        </w:tc>
        <w:tc>
          <w:tcPr>
            <w:tcW w:w="1413" w:type="pct"/>
            <w:noWrap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>م. رنا وليد نجم عبدالله المعروف</w:t>
            </w:r>
          </w:p>
        </w:tc>
        <w:tc>
          <w:tcPr>
            <w:tcW w:w="677" w:type="pct"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>مدرس</w:t>
            </w:r>
          </w:p>
        </w:tc>
        <w:tc>
          <w:tcPr>
            <w:tcW w:w="2703" w:type="pct"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</w:rPr>
              <w:t>Building a Wideband Amplifier and Studying the Impact of Different Substrates on the Strips Elements of Distributed Circuit</w:t>
            </w:r>
          </w:p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</w:rPr>
              <w:t>Design the Electrical Gun and Studied its Optical Properties by (EOD) program</w:t>
            </w:r>
          </w:p>
        </w:tc>
      </w:tr>
      <w:tr w:rsidR="000A010F" w:rsidRPr="0041300E" w:rsidTr="0041300E">
        <w:trPr>
          <w:trHeight w:val="1362"/>
        </w:trPr>
        <w:tc>
          <w:tcPr>
            <w:tcW w:w="207" w:type="pct"/>
            <w:noWrap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28</w:t>
            </w:r>
          </w:p>
        </w:tc>
        <w:tc>
          <w:tcPr>
            <w:tcW w:w="1413" w:type="pct"/>
            <w:noWrap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>م. حلا ابراهيم جاسم محمد الطائي</w:t>
            </w:r>
          </w:p>
        </w:tc>
        <w:tc>
          <w:tcPr>
            <w:tcW w:w="677" w:type="pct"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>مدرس</w:t>
            </w:r>
          </w:p>
        </w:tc>
        <w:tc>
          <w:tcPr>
            <w:tcW w:w="2703" w:type="pct"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>التركيب النووي للنوى الخفيفة من ذوات القشرة المغلقة وغير المغلقة</w:t>
            </w:r>
          </w:p>
          <w:p w:rsidR="000A010F" w:rsidRPr="0041300E" w:rsidRDefault="000A010F" w:rsidP="0041300E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</w:rPr>
              <w:t>Two-Stage Low-Noise Amplifier;</w:t>
            </w: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41300E">
              <w:rPr>
                <w:rFonts w:asciiTheme="majorBidi" w:hAnsiTheme="majorBidi" w:cstheme="majorBidi"/>
                <w:sz w:val="24"/>
                <w:szCs w:val="24"/>
              </w:rPr>
              <w:t xml:space="preserve">Simulation and </w:t>
            </w:r>
            <w:proofErr w:type="spellStart"/>
            <w:r w:rsidRPr="0041300E">
              <w:rPr>
                <w:rFonts w:asciiTheme="majorBidi" w:hAnsiTheme="majorBidi" w:cstheme="majorBidi"/>
                <w:sz w:val="24"/>
                <w:szCs w:val="24"/>
              </w:rPr>
              <w:t>Comparsion</w:t>
            </w:r>
            <w:proofErr w:type="spellEnd"/>
            <w:r w:rsidRPr="0041300E">
              <w:rPr>
                <w:rFonts w:asciiTheme="majorBidi" w:hAnsiTheme="majorBidi" w:cstheme="majorBidi"/>
                <w:sz w:val="24"/>
                <w:szCs w:val="24"/>
              </w:rPr>
              <w:t xml:space="preserve"> Based BJT at 900-1000MHz.</w:t>
            </w:r>
          </w:p>
        </w:tc>
      </w:tr>
      <w:tr w:rsidR="000A010F" w:rsidRPr="0041300E" w:rsidTr="0041300E">
        <w:trPr>
          <w:trHeight w:val="1362"/>
        </w:trPr>
        <w:tc>
          <w:tcPr>
            <w:tcW w:w="207" w:type="pct"/>
            <w:noWrap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29</w:t>
            </w:r>
          </w:p>
        </w:tc>
        <w:tc>
          <w:tcPr>
            <w:tcW w:w="1413" w:type="pct"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>م. هبة محمد طاهر خليل مرعي</w:t>
            </w:r>
          </w:p>
        </w:tc>
        <w:tc>
          <w:tcPr>
            <w:tcW w:w="677" w:type="pct"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>مدرس</w:t>
            </w:r>
          </w:p>
        </w:tc>
        <w:tc>
          <w:tcPr>
            <w:tcW w:w="2703" w:type="pct"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</w:rPr>
              <w:t>Effect of doping on the energy gap of zinc oxide thin films</w:t>
            </w:r>
          </w:p>
          <w:p w:rsidR="000A010F" w:rsidRPr="0041300E" w:rsidRDefault="000A010F" w:rsidP="0041300E">
            <w:pPr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</w:rPr>
              <w:t xml:space="preserve">Updating calculations of alpha decay half-lives for heavy  and </w:t>
            </w:r>
            <w:r w:rsidRPr="0041300E">
              <w:rPr>
                <w:rFonts w:asciiTheme="majorBidi" w:hAnsiTheme="majorBidi" w:cstheme="majorBidi"/>
                <w:sz w:val="24"/>
                <w:szCs w:val="24"/>
                <w:cs/>
              </w:rPr>
              <w:t>‎</w:t>
            </w:r>
            <w:r w:rsidRPr="0041300E">
              <w:rPr>
                <w:rFonts w:asciiTheme="majorBidi" w:hAnsiTheme="majorBidi" w:cstheme="majorBidi"/>
                <w:sz w:val="24"/>
                <w:szCs w:val="24"/>
              </w:rPr>
              <w:t>super heavy nuclei</w:t>
            </w:r>
          </w:p>
        </w:tc>
      </w:tr>
      <w:tr w:rsidR="000A010F" w:rsidRPr="0041300E" w:rsidTr="0041300E">
        <w:trPr>
          <w:trHeight w:val="1679"/>
        </w:trPr>
        <w:tc>
          <w:tcPr>
            <w:tcW w:w="207" w:type="pct"/>
            <w:noWrap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1413" w:type="pct"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م.د. طه مصطفى خضر عبدالله</w:t>
            </w:r>
          </w:p>
        </w:tc>
        <w:tc>
          <w:tcPr>
            <w:tcW w:w="677" w:type="pct"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>مدرس</w:t>
            </w:r>
          </w:p>
        </w:tc>
        <w:tc>
          <w:tcPr>
            <w:tcW w:w="2703" w:type="pct"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</w:rPr>
              <w:t>Effect of Preparation Method on the Physical Properties of SnO2 Thin Films</w:t>
            </w:r>
          </w:p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</w:rPr>
              <w:t>The Optical, Structural and Electrical Properties of Psi-</w:t>
            </w:r>
            <w:proofErr w:type="spellStart"/>
            <w:r w:rsidRPr="0041300E">
              <w:rPr>
                <w:rFonts w:asciiTheme="majorBidi" w:hAnsiTheme="majorBidi" w:cstheme="majorBidi"/>
                <w:sz w:val="24"/>
                <w:szCs w:val="24"/>
              </w:rPr>
              <w:t>Cdse</w:t>
            </w:r>
            <w:proofErr w:type="spellEnd"/>
            <w:r w:rsidRPr="0041300E">
              <w:rPr>
                <w:rFonts w:asciiTheme="majorBidi" w:hAnsiTheme="majorBidi" w:cstheme="majorBidi"/>
                <w:sz w:val="24"/>
                <w:szCs w:val="24"/>
              </w:rPr>
              <w:t xml:space="preserve"> Junction</w:t>
            </w:r>
          </w:p>
        </w:tc>
      </w:tr>
      <w:tr w:rsidR="000A010F" w:rsidRPr="0041300E" w:rsidTr="0041300E">
        <w:trPr>
          <w:trHeight w:val="2314"/>
        </w:trPr>
        <w:tc>
          <w:tcPr>
            <w:tcW w:w="207" w:type="pct"/>
            <w:noWrap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lastRenderedPageBreak/>
              <w:t>31</w:t>
            </w:r>
          </w:p>
        </w:tc>
        <w:tc>
          <w:tcPr>
            <w:tcW w:w="1413" w:type="pct"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>م.د. خضر علي صالح ساير</w:t>
            </w:r>
          </w:p>
        </w:tc>
        <w:tc>
          <w:tcPr>
            <w:tcW w:w="677" w:type="pct"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>مدرس</w:t>
            </w:r>
          </w:p>
        </w:tc>
        <w:tc>
          <w:tcPr>
            <w:tcW w:w="2703" w:type="pct"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</w:rPr>
              <w:t>Surface modification of the cobalt base super alloy using titanium oxide as thermal barrier and study of its efficiency in resisting oxidation and hot corrosion</w:t>
            </w:r>
          </w:p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</w:rPr>
              <w:t>Surface modification of the improved cobalt based (Haynes-25) cobalt with aluminum in the presence of thermal barrier Titanium (TiO2 ) and oxidation and hot corrosion</w:t>
            </w:r>
          </w:p>
        </w:tc>
      </w:tr>
      <w:tr w:rsidR="000A010F" w:rsidRPr="0041300E" w:rsidTr="0041300E">
        <w:trPr>
          <w:trHeight w:val="2504"/>
        </w:trPr>
        <w:tc>
          <w:tcPr>
            <w:tcW w:w="207" w:type="pct"/>
            <w:noWrap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32</w:t>
            </w:r>
          </w:p>
        </w:tc>
        <w:tc>
          <w:tcPr>
            <w:tcW w:w="1413" w:type="pct"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>م.د. اسراء محمد حسن</w:t>
            </w:r>
          </w:p>
        </w:tc>
        <w:tc>
          <w:tcPr>
            <w:tcW w:w="677" w:type="pct"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>مدرس</w:t>
            </w:r>
          </w:p>
        </w:tc>
        <w:tc>
          <w:tcPr>
            <w:tcW w:w="2703" w:type="pct"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</w:rPr>
              <w:t>Calculation of gamma ray attenuation coefficients for some materials</w:t>
            </w:r>
          </w:p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</w:rPr>
              <w:t>Calculation of linear and mass attenuation coefficient of gamma rays using gypsum board</w:t>
            </w:r>
          </w:p>
          <w:p w:rsidR="000A010F" w:rsidRPr="0041300E" w:rsidRDefault="000A010F" w:rsidP="0041300E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lang w:val="en-MY" w:bidi="ar-IQ"/>
              </w:rPr>
              <w:t xml:space="preserve">A common - source input stage based </w:t>
            </w:r>
            <w:proofErr w:type="spellStart"/>
            <w:r w:rsidRPr="0041300E">
              <w:rPr>
                <w:rFonts w:asciiTheme="majorBidi" w:hAnsiTheme="majorBidi" w:cstheme="majorBidi"/>
                <w:sz w:val="24"/>
                <w:szCs w:val="24"/>
                <w:lang w:val="en-MY" w:bidi="ar-IQ"/>
              </w:rPr>
              <w:t>transimpedance</w:t>
            </w:r>
            <w:proofErr w:type="spellEnd"/>
            <w:r w:rsidRPr="0041300E">
              <w:rPr>
                <w:rFonts w:asciiTheme="majorBidi" w:hAnsiTheme="majorBidi" w:cstheme="majorBidi"/>
                <w:sz w:val="24"/>
                <w:szCs w:val="24"/>
                <w:lang w:val="en-MY" w:bidi="ar-IQ"/>
              </w:rPr>
              <w:t xml:space="preserve"> amplifier for </w:t>
            </w:r>
            <w:proofErr w:type="spellStart"/>
            <w:r w:rsidRPr="0041300E">
              <w:rPr>
                <w:rFonts w:asciiTheme="majorBidi" w:hAnsiTheme="majorBidi" w:cstheme="majorBidi"/>
                <w:sz w:val="24"/>
                <w:szCs w:val="24"/>
                <w:lang w:val="en-MY" w:bidi="ar-IQ"/>
              </w:rPr>
              <w:t>fiber</w:t>
            </w:r>
            <w:proofErr w:type="spellEnd"/>
            <w:r w:rsidRPr="0041300E">
              <w:rPr>
                <w:rFonts w:asciiTheme="majorBidi" w:hAnsiTheme="majorBidi" w:cstheme="majorBidi"/>
                <w:sz w:val="24"/>
                <w:szCs w:val="24"/>
                <w:lang w:val="en-MY" w:bidi="ar-IQ"/>
              </w:rPr>
              <w:t xml:space="preserve"> optical systems</w:t>
            </w:r>
          </w:p>
        </w:tc>
      </w:tr>
      <w:tr w:rsidR="000A010F" w:rsidRPr="0041300E" w:rsidTr="0041300E">
        <w:trPr>
          <w:trHeight w:val="1679"/>
        </w:trPr>
        <w:tc>
          <w:tcPr>
            <w:tcW w:w="207" w:type="pct"/>
            <w:noWrap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33</w:t>
            </w:r>
          </w:p>
        </w:tc>
        <w:tc>
          <w:tcPr>
            <w:tcW w:w="1413" w:type="pct"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>م. ميسم شهاب احمد جاسم الحميدة</w:t>
            </w:r>
          </w:p>
        </w:tc>
        <w:tc>
          <w:tcPr>
            <w:tcW w:w="677" w:type="pct"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>مدرس</w:t>
            </w:r>
          </w:p>
        </w:tc>
        <w:tc>
          <w:tcPr>
            <w:tcW w:w="2703" w:type="pct"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</w:rPr>
              <w:t>Preparing thin films of tin oxide by chemical spraying and studying their structural and optical properties</w:t>
            </w:r>
          </w:p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</w:rPr>
              <w:t>Characteristics of silver oxide film prepared by chemical spray pyrolysis</w:t>
            </w:r>
          </w:p>
        </w:tc>
      </w:tr>
      <w:tr w:rsidR="000A010F" w:rsidRPr="0041300E" w:rsidTr="0041300E">
        <w:trPr>
          <w:trHeight w:val="1997"/>
        </w:trPr>
        <w:tc>
          <w:tcPr>
            <w:tcW w:w="207" w:type="pct"/>
            <w:noWrap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34</w:t>
            </w:r>
          </w:p>
        </w:tc>
        <w:tc>
          <w:tcPr>
            <w:tcW w:w="1413" w:type="pct"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>م. ميان ابراهيم خليل  مرعي</w:t>
            </w:r>
          </w:p>
        </w:tc>
        <w:tc>
          <w:tcPr>
            <w:tcW w:w="677" w:type="pct"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>مدرس</w:t>
            </w:r>
          </w:p>
        </w:tc>
        <w:tc>
          <w:tcPr>
            <w:tcW w:w="2703" w:type="pct"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</w:rPr>
              <w:t xml:space="preserve">Study the Uranium and Radon concentrations in different samples  of Tobacco Cigarette  in </w:t>
            </w:r>
            <w:proofErr w:type="spellStart"/>
            <w:r w:rsidRPr="0041300E">
              <w:rPr>
                <w:rFonts w:asciiTheme="majorBidi" w:hAnsiTheme="majorBidi" w:cstheme="majorBidi"/>
                <w:sz w:val="24"/>
                <w:szCs w:val="24"/>
              </w:rPr>
              <w:t>iraqi</w:t>
            </w:r>
            <w:proofErr w:type="spellEnd"/>
            <w:r w:rsidRPr="0041300E">
              <w:rPr>
                <w:rFonts w:asciiTheme="majorBidi" w:hAnsiTheme="majorBidi" w:cstheme="majorBidi"/>
                <w:sz w:val="24"/>
                <w:szCs w:val="24"/>
              </w:rPr>
              <w:t xml:space="preserve"> market and influencing  lung cancer risk</w:t>
            </w:r>
          </w:p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</w:rPr>
              <w:t xml:space="preserve">Employing the liquid drop model for calculating the </w:t>
            </w:r>
            <w:proofErr w:type="spellStart"/>
            <w:r w:rsidRPr="0041300E">
              <w:rPr>
                <w:rFonts w:asciiTheme="majorBidi" w:hAnsiTheme="majorBidi" w:cstheme="majorBidi"/>
                <w:sz w:val="24"/>
                <w:szCs w:val="24"/>
              </w:rPr>
              <w:t>Qe.c</w:t>
            </w:r>
            <w:proofErr w:type="spellEnd"/>
            <w:r w:rsidRPr="0041300E">
              <w:rPr>
                <w:rFonts w:asciiTheme="majorBidi" w:hAnsiTheme="majorBidi" w:cstheme="majorBidi"/>
                <w:sz w:val="24"/>
                <w:szCs w:val="24"/>
              </w:rPr>
              <w:t>.-value of beta decay.</w:t>
            </w:r>
          </w:p>
        </w:tc>
      </w:tr>
      <w:tr w:rsidR="000A010F" w:rsidRPr="0041300E" w:rsidTr="0041300E">
        <w:trPr>
          <w:trHeight w:val="1679"/>
        </w:trPr>
        <w:tc>
          <w:tcPr>
            <w:tcW w:w="207" w:type="pct"/>
            <w:noWrap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35</w:t>
            </w:r>
          </w:p>
        </w:tc>
        <w:tc>
          <w:tcPr>
            <w:tcW w:w="1413" w:type="pct"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>م.م. عابدة تحسين توفيق عبدالجبار</w:t>
            </w:r>
          </w:p>
        </w:tc>
        <w:tc>
          <w:tcPr>
            <w:tcW w:w="677" w:type="pct"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>مدرس مساعد</w:t>
            </w:r>
          </w:p>
        </w:tc>
        <w:tc>
          <w:tcPr>
            <w:tcW w:w="2703" w:type="pct"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41300E">
              <w:rPr>
                <w:rFonts w:asciiTheme="majorBidi" w:hAnsiTheme="majorBidi" w:cstheme="majorBidi"/>
                <w:sz w:val="24"/>
                <w:szCs w:val="24"/>
              </w:rPr>
              <w:t>CloudSSAM</w:t>
            </w:r>
            <w:proofErr w:type="spellEnd"/>
            <w:r w:rsidRPr="0041300E">
              <w:rPr>
                <w:rFonts w:asciiTheme="majorBidi" w:hAnsiTheme="majorBidi" w:cstheme="majorBidi"/>
                <w:sz w:val="24"/>
                <w:szCs w:val="24"/>
              </w:rPr>
              <w:t>: A Construct, a Methodology of Cloud Security Situation Awareness Monitoring for Big data Analytics</w:t>
            </w:r>
          </w:p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</w:rPr>
              <w:t>Quantum-Resistant UAV System Using Lattice-Based Key Agreement Protocol</w:t>
            </w:r>
          </w:p>
        </w:tc>
      </w:tr>
      <w:tr w:rsidR="000A010F" w:rsidRPr="0041300E" w:rsidTr="0041300E">
        <w:trPr>
          <w:trHeight w:val="2314"/>
        </w:trPr>
        <w:tc>
          <w:tcPr>
            <w:tcW w:w="207" w:type="pct"/>
            <w:noWrap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36</w:t>
            </w:r>
          </w:p>
        </w:tc>
        <w:tc>
          <w:tcPr>
            <w:tcW w:w="1413" w:type="pct"/>
            <w:noWrap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م.م. اروى رعد سعدالله</w:t>
            </w:r>
          </w:p>
        </w:tc>
        <w:tc>
          <w:tcPr>
            <w:tcW w:w="677" w:type="pct"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>مدرس مساعد</w:t>
            </w:r>
          </w:p>
        </w:tc>
        <w:tc>
          <w:tcPr>
            <w:tcW w:w="2703" w:type="pct"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</w:rPr>
              <w:t>Determination of the natural radioactivity of the radioactive isotopes Cs137, Bi214, Ac228, and K40 of some wheat products consumed in the city of Mosul.</w:t>
            </w:r>
          </w:p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</w:rPr>
              <w:t>Calculating the concentrations of natural and artificial radioactive elements for soil samples of some villages north of the city of Mosul.</w:t>
            </w:r>
          </w:p>
        </w:tc>
      </w:tr>
      <w:tr w:rsidR="000A010F" w:rsidRPr="0041300E" w:rsidTr="0041300E">
        <w:trPr>
          <w:trHeight w:val="1679"/>
        </w:trPr>
        <w:tc>
          <w:tcPr>
            <w:tcW w:w="207" w:type="pct"/>
            <w:noWrap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lang w:bidi="ar-IQ"/>
              </w:rPr>
              <w:lastRenderedPageBreak/>
              <w:t>37</w:t>
            </w:r>
          </w:p>
        </w:tc>
        <w:tc>
          <w:tcPr>
            <w:tcW w:w="1413" w:type="pct"/>
            <w:noWrap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>م.م. فرح ناظم محمد علي</w:t>
            </w:r>
          </w:p>
        </w:tc>
        <w:tc>
          <w:tcPr>
            <w:tcW w:w="677" w:type="pct"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>مدرس مساعد</w:t>
            </w:r>
          </w:p>
        </w:tc>
        <w:tc>
          <w:tcPr>
            <w:tcW w:w="2703" w:type="pct"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</w:rPr>
              <w:t>Measurement of K-40, Ra-226  and  Th-232 in commercial wall paints samples used in Mosul city and their Radiological hazards</w:t>
            </w:r>
          </w:p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Effect of Chromium Plating of AISI 321 </w:t>
            </w:r>
            <w:proofErr w:type="gramStart"/>
            <w:r w:rsidRPr="0041300E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Alloy</w:t>
            </w:r>
            <w:proofErr w:type="gramEnd"/>
            <w:r w:rsidRPr="0041300E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at 1000°C on Fatigue Resistance.</w:t>
            </w:r>
          </w:p>
        </w:tc>
      </w:tr>
      <w:tr w:rsidR="000A010F" w:rsidRPr="0041300E" w:rsidTr="0041300E">
        <w:trPr>
          <w:trHeight w:val="2632"/>
        </w:trPr>
        <w:tc>
          <w:tcPr>
            <w:tcW w:w="207" w:type="pct"/>
            <w:noWrap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38</w:t>
            </w:r>
          </w:p>
        </w:tc>
        <w:tc>
          <w:tcPr>
            <w:tcW w:w="1413" w:type="pct"/>
            <w:noWrap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مها خالد عبد الأمير</w:t>
            </w:r>
          </w:p>
        </w:tc>
        <w:tc>
          <w:tcPr>
            <w:tcW w:w="677" w:type="pct"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  <w:rtl/>
              </w:rPr>
              <w:t>مدرس مساعد</w:t>
            </w:r>
          </w:p>
        </w:tc>
        <w:tc>
          <w:tcPr>
            <w:tcW w:w="2703" w:type="pct"/>
            <w:vAlign w:val="center"/>
          </w:tcPr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</w:rPr>
              <w:t xml:space="preserve">Raman Analysis of </w:t>
            </w:r>
            <w:proofErr w:type="spellStart"/>
            <w:r w:rsidRPr="0041300E">
              <w:rPr>
                <w:rFonts w:asciiTheme="majorBidi" w:hAnsiTheme="majorBidi" w:cstheme="majorBidi"/>
                <w:sz w:val="24"/>
                <w:szCs w:val="24"/>
              </w:rPr>
              <w:t>Graphene</w:t>
            </w:r>
            <w:proofErr w:type="spellEnd"/>
            <w:r w:rsidRPr="0041300E">
              <w:rPr>
                <w:rFonts w:asciiTheme="majorBidi" w:hAnsiTheme="majorBidi" w:cstheme="majorBidi"/>
                <w:sz w:val="24"/>
                <w:szCs w:val="24"/>
              </w:rPr>
              <w:t xml:space="preserve"> Formation on Etched Si/SiO2 Substrates: Role of Nickel Layer Placement and Thermal Processing</w:t>
            </w:r>
          </w:p>
          <w:p w:rsidR="000A010F" w:rsidRPr="0041300E" w:rsidRDefault="000A010F" w:rsidP="0041300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1300E">
              <w:rPr>
                <w:rFonts w:asciiTheme="majorBidi" w:hAnsiTheme="majorBidi" w:cstheme="majorBidi"/>
                <w:sz w:val="24"/>
                <w:szCs w:val="24"/>
              </w:rPr>
              <w:t xml:space="preserve">Design and Simulation of Lead-Free Tin </w:t>
            </w:r>
            <w:proofErr w:type="spellStart"/>
            <w:r w:rsidRPr="0041300E">
              <w:rPr>
                <w:rFonts w:asciiTheme="majorBidi" w:hAnsiTheme="majorBidi" w:cstheme="majorBidi"/>
                <w:sz w:val="24"/>
                <w:szCs w:val="24"/>
              </w:rPr>
              <w:t>Perovskite</w:t>
            </w:r>
            <w:proofErr w:type="spellEnd"/>
            <w:r w:rsidRPr="0041300E">
              <w:rPr>
                <w:rFonts w:asciiTheme="majorBidi" w:hAnsiTheme="majorBidi" w:cstheme="majorBidi"/>
                <w:sz w:val="24"/>
                <w:szCs w:val="24"/>
              </w:rPr>
              <w:t xml:space="preserve"> Solar Cells (CH3NH3SnI3) Using SCAPS: Influence of Cu2O HTL, TiO2-Gr ETL, </w:t>
            </w:r>
            <w:proofErr w:type="spellStart"/>
            <w:r w:rsidRPr="0041300E">
              <w:rPr>
                <w:rFonts w:asciiTheme="majorBidi" w:hAnsiTheme="majorBidi" w:cstheme="majorBidi"/>
                <w:sz w:val="24"/>
                <w:szCs w:val="24"/>
              </w:rPr>
              <w:t>Chalcogenide</w:t>
            </w:r>
            <w:proofErr w:type="spellEnd"/>
            <w:r w:rsidRPr="0041300E">
              <w:rPr>
                <w:rFonts w:asciiTheme="majorBidi" w:hAnsiTheme="majorBidi" w:cstheme="majorBidi"/>
                <w:sz w:val="24"/>
                <w:szCs w:val="24"/>
              </w:rPr>
              <w:t xml:space="preserve"> Buffer Layers, and Key Operational Factors on Cell Performance</w:t>
            </w:r>
          </w:p>
        </w:tc>
      </w:tr>
    </w:tbl>
    <w:p w:rsidR="0093160C" w:rsidRPr="00A716B5" w:rsidRDefault="0093160C">
      <w:pPr>
        <w:rPr>
          <w:rFonts w:asciiTheme="majorBidi" w:hAnsiTheme="majorBidi" w:cstheme="majorBidi"/>
          <w:sz w:val="24"/>
          <w:szCs w:val="24"/>
        </w:rPr>
      </w:pPr>
    </w:p>
    <w:sectPr w:rsidR="0093160C" w:rsidRPr="00A716B5" w:rsidSect="00E478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E8E"/>
    <w:rsid w:val="00051377"/>
    <w:rsid w:val="000A010F"/>
    <w:rsid w:val="000B35A4"/>
    <w:rsid w:val="000B7909"/>
    <w:rsid w:val="000F4F67"/>
    <w:rsid w:val="00130A7B"/>
    <w:rsid w:val="002402D1"/>
    <w:rsid w:val="00251F2E"/>
    <w:rsid w:val="0025716D"/>
    <w:rsid w:val="00277A3C"/>
    <w:rsid w:val="0032514F"/>
    <w:rsid w:val="0035402A"/>
    <w:rsid w:val="00371C9A"/>
    <w:rsid w:val="003A7F18"/>
    <w:rsid w:val="0041300E"/>
    <w:rsid w:val="004165BA"/>
    <w:rsid w:val="00421C35"/>
    <w:rsid w:val="00434B1A"/>
    <w:rsid w:val="004773F6"/>
    <w:rsid w:val="004804C0"/>
    <w:rsid w:val="004A3338"/>
    <w:rsid w:val="004D1176"/>
    <w:rsid w:val="004D17D4"/>
    <w:rsid w:val="005A7E19"/>
    <w:rsid w:val="006310A2"/>
    <w:rsid w:val="00631825"/>
    <w:rsid w:val="00661247"/>
    <w:rsid w:val="00666747"/>
    <w:rsid w:val="007957C2"/>
    <w:rsid w:val="007B7804"/>
    <w:rsid w:val="007F3E77"/>
    <w:rsid w:val="00871E45"/>
    <w:rsid w:val="0088056C"/>
    <w:rsid w:val="008A1E23"/>
    <w:rsid w:val="008C7DB7"/>
    <w:rsid w:val="0093160C"/>
    <w:rsid w:val="009452C4"/>
    <w:rsid w:val="009C3E8E"/>
    <w:rsid w:val="009D21E4"/>
    <w:rsid w:val="009E7A83"/>
    <w:rsid w:val="00A16178"/>
    <w:rsid w:val="00A24E11"/>
    <w:rsid w:val="00A716B5"/>
    <w:rsid w:val="00A82EC6"/>
    <w:rsid w:val="00AC7CD4"/>
    <w:rsid w:val="00AE3B72"/>
    <w:rsid w:val="00AE44D0"/>
    <w:rsid w:val="00AF4838"/>
    <w:rsid w:val="00AF754B"/>
    <w:rsid w:val="00B11D8C"/>
    <w:rsid w:val="00B82445"/>
    <w:rsid w:val="00BB3EC0"/>
    <w:rsid w:val="00BE5047"/>
    <w:rsid w:val="00BF1A25"/>
    <w:rsid w:val="00C108F8"/>
    <w:rsid w:val="00C81DAE"/>
    <w:rsid w:val="00C860C8"/>
    <w:rsid w:val="00CF0168"/>
    <w:rsid w:val="00D14462"/>
    <w:rsid w:val="00D33259"/>
    <w:rsid w:val="00D85216"/>
    <w:rsid w:val="00DA3F4E"/>
    <w:rsid w:val="00DD0F76"/>
    <w:rsid w:val="00E17E8C"/>
    <w:rsid w:val="00E339D4"/>
    <w:rsid w:val="00E4788A"/>
    <w:rsid w:val="00E61D72"/>
    <w:rsid w:val="00E81902"/>
    <w:rsid w:val="00E938E9"/>
    <w:rsid w:val="00EA490F"/>
    <w:rsid w:val="00EF69ED"/>
    <w:rsid w:val="00F55A24"/>
    <w:rsid w:val="00F66213"/>
    <w:rsid w:val="00F902B2"/>
    <w:rsid w:val="00FB26AB"/>
    <w:rsid w:val="00FE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62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4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62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4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6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Ibtisam Yahya</cp:lastModifiedBy>
  <cp:revision>77</cp:revision>
  <cp:lastPrinted>2025-01-14T08:42:00Z</cp:lastPrinted>
  <dcterms:created xsi:type="dcterms:W3CDTF">2024-11-19T08:29:00Z</dcterms:created>
  <dcterms:modified xsi:type="dcterms:W3CDTF">2025-01-20T13:49:00Z</dcterms:modified>
</cp:coreProperties>
</file>