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367D" w:rsidRDefault="0043367D" w:rsidP="0043367D">
      <w:pPr>
        <w:autoSpaceDE w:val="0"/>
        <w:autoSpaceDN w:val="0"/>
        <w:bidi w:val="0"/>
        <w:adjustRightInd w:val="0"/>
        <w:spacing w:after="0" w:line="240" w:lineRule="auto"/>
        <w:rPr>
          <w:rFonts w:ascii="Times New Roman" w:hAnsi="Times New Roman" w:cs="Times New Roman"/>
          <w:b/>
          <w:bCs/>
          <w:color w:val="000000"/>
          <w:sz w:val="32"/>
          <w:szCs w:val="32"/>
        </w:rPr>
      </w:pPr>
      <w:r w:rsidRPr="00485EA2">
        <w:rPr>
          <w:rFonts w:ascii="Times New Roman" w:hAnsi="Times New Roman" w:cs="Times New Roman"/>
          <w:b/>
          <w:bCs/>
          <w:color w:val="000000"/>
          <w:sz w:val="32"/>
          <w:szCs w:val="32"/>
        </w:rPr>
        <w:t xml:space="preserve">Petroleum </w:t>
      </w:r>
      <w:r>
        <w:rPr>
          <w:rFonts w:ascii="Times New Roman" w:hAnsi="Times New Roman" w:cs="Times New Roman"/>
          <w:b/>
          <w:bCs/>
          <w:color w:val="000000"/>
          <w:sz w:val="32"/>
          <w:szCs w:val="32"/>
        </w:rPr>
        <w:t>Sy</w:t>
      </w:r>
      <w:r w:rsidRPr="00485EA2">
        <w:rPr>
          <w:rFonts w:ascii="Times New Roman" w:hAnsi="Times New Roman" w:cs="Times New Roman"/>
          <w:b/>
          <w:bCs/>
          <w:color w:val="000000"/>
          <w:sz w:val="32"/>
          <w:szCs w:val="32"/>
        </w:rPr>
        <w:t>stem</w:t>
      </w:r>
    </w:p>
    <w:p w:rsidR="0043367D" w:rsidRDefault="0043367D" w:rsidP="0043367D">
      <w:pPr>
        <w:autoSpaceDE w:val="0"/>
        <w:autoSpaceDN w:val="0"/>
        <w:bidi w:val="0"/>
        <w:adjustRightInd w:val="0"/>
        <w:spacing w:after="0" w:line="240" w:lineRule="auto"/>
        <w:jc w:val="both"/>
        <w:rPr>
          <w:rFonts w:ascii="Times New Roman" w:hAnsi="Times New Roman" w:cs="Times New Roman"/>
          <w:color w:val="000000"/>
          <w:sz w:val="28"/>
          <w:szCs w:val="28"/>
        </w:rPr>
      </w:pPr>
      <w:r w:rsidRPr="002E7B43">
        <w:rPr>
          <w:rFonts w:ascii="Times New Roman" w:hAnsi="Times New Roman" w:cs="Times New Roman"/>
          <w:color w:val="000000"/>
          <w:sz w:val="28"/>
          <w:szCs w:val="28"/>
        </w:rPr>
        <w:t>A petroleum system is d</w:t>
      </w:r>
      <w:r>
        <w:rPr>
          <w:rFonts w:ascii="Times New Roman" w:hAnsi="Times New Roman" w:cs="Times New Roman"/>
          <w:color w:val="000000"/>
          <w:sz w:val="28"/>
          <w:szCs w:val="28"/>
        </w:rPr>
        <w:t xml:space="preserve">efined as a natural system </w:t>
      </w:r>
      <w:r w:rsidRPr="002E7B43">
        <w:rPr>
          <w:rFonts w:ascii="Times New Roman" w:hAnsi="Times New Roman" w:cs="Times New Roman"/>
          <w:color w:val="000000"/>
          <w:sz w:val="28"/>
          <w:szCs w:val="28"/>
        </w:rPr>
        <w:t xml:space="preserve">that encompasses </w:t>
      </w:r>
      <w:r>
        <w:rPr>
          <w:rFonts w:ascii="Times New Roman" w:hAnsi="Times New Roman" w:cs="Times New Roman"/>
          <w:color w:val="000000"/>
          <w:sz w:val="28"/>
          <w:szCs w:val="28"/>
        </w:rPr>
        <w:t xml:space="preserve">of active source rock and all </w:t>
      </w:r>
      <w:r w:rsidRPr="002E7B43">
        <w:rPr>
          <w:rFonts w:ascii="Times New Roman" w:hAnsi="Times New Roman" w:cs="Times New Roman"/>
          <w:color w:val="000000"/>
          <w:sz w:val="28"/>
          <w:szCs w:val="28"/>
        </w:rPr>
        <w:t xml:space="preserve">related oil and gas and which includes all </w:t>
      </w:r>
      <w:r>
        <w:rPr>
          <w:rFonts w:ascii="Times New Roman" w:hAnsi="Times New Roman" w:cs="Times New Roman"/>
          <w:color w:val="000000"/>
          <w:sz w:val="28"/>
          <w:szCs w:val="28"/>
        </w:rPr>
        <w:t xml:space="preserve">the geologic </w:t>
      </w:r>
      <w:r w:rsidRPr="002E7B43">
        <w:rPr>
          <w:rFonts w:ascii="Times New Roman" w:hAnsi="Times New Roman" w:cs="Times New Roman"/>
          <w:color w:val="000000"/>
          <w:sz w:val="28"/>
          <w:szCs w:val="28"/>
        </w:rPr>
        <w:t>elements and processes that are essential if a hydrocarbon</w:t>
      </w:r>
      <w:r>
        <w:rPr>
          <w:rFonts w:ascii="Times New Roman" w:hAnsi="Times New Roman" w:cs="Times New Roman"/>
          <w:color w:val="000000"/>
          <w:sz w:val="28"/>
          <w:szCs w:val="28"/>
        </w:rPr>
        <w:t xml:space="preserve"> </w:t>
      </w:r>
      <w:r w:rsidRPr="002E7B43">
        <w:rPr>
          <w:rFonts w:ascii="Times New Roman" w:hAnsi="Times New Roman" w:cs="Times New Roman"/>
          <w:color w:val="000000"/>
          <w:sz w:val="28"/>
          <w:szCs w:val="28"/>
        </w:rPr>
        <w:t>accumulation is to exist.</w:t>
      </w:r>
    </w:p>
    <w:p w:rsidR="0043367D" w:rsidRDefault="0043367D" w:rsidP="0043367D">
      <w:pPr>
        <w:autoSpaceDE w:val="0"/>
        <w:autoSpaceDN w:val="0"/>
        <w:bidi w:val="0"/>
        <w:adjustRightInd w:val="0"/>
        <w:spacing w:after="0" w:line="240" w:lineRule="auto"/>
        <w:rPr>
          <w:rFonts w:ascii="Times New Roman" w:hAnsi="Times New Roman" w:cs="Times New Roman"/>
          <w:b/>
          <w:bCs/>
          <w:color w:val="000000"/>
          <w:sz w:val="32"/>
          <w:szCs w:val="32"/>
        </w:rPr>
      </w:pPr>
    </w:p>
    <w:p w:rsidR="0043367D" w:rsidRPr="006638FD" w:rsidRDefault="0043367D" w:rsidP="0043367D">
      <w:pPr>
        <w:autoSpaceDE w:val="0"/>
        <w:autoSpaceDN w:val="0"/>
        <w:bidi w:val="0"/>
        <w:adjustRightInd w:val="0"/>
        <w:spacing w:after="0" w:line="240" w:lineRule="auto"/>
        <w:rPr>
          <w:rFonts w:ascii="Times New Roman" w:hAnsi="Times New Roman" w:cs="Times New Roman"/>
          <w:b/>
          <w:bCs/>
          <w:color w:val="000000"/>
          <w:sz w:val="32"/>
          <w:szCs w:val="32"/>
        </w:rPr>
      </w:pPr>
      <w:r w:rsidRPr="006638FD">
        <w:rPr>
          <w:rFonts w:ascii="Times New Roman" w:hAnsi="Times New Roman" w:cs="Times New Roman"/>
          <w:b/>
          <w:bCs/>
          <w:color w:val="000000"/>
          <w:sz w:val="32"/>
          <w:szCs w:val="32"/>
        </w:rPr>
        <w:t>Definition of Petroleum</w:t>
      </w:r>
    </w:p>
    <w:p w:rsidR="0043367D" w:rsidRPr="006638FD" w:rsidRDefault="0043367D" w:rsidP="0043367D">
      <w:pPr>
        <w:autoSpaceDE w:val="0"/>
        <w:autoSpaceDN w:val="0"/>
        <w:bidi w:val="0"/>
        <w:adjustRightInd w:val="0"/>
        <w:spacing w:after="0" w:line="240" w:lineRule="auto"/>
        <w:jc w:val="both"/>
        <w:rPr>
          <w:rFonts w:ascii="Times New Roman" w:hAnsi="Times New Roman" w:cs="Times New Roman"/>
          <w:color w:val="000000"/>
          <w:sz w:val="28"/>
          <w:szCs w:val="28"/>
        </w:rPr>
      </w:pPr>
      <w:r w:rsidRPr="006638FD">
        <w:rPr>
          <w:rFonts w:ascii="Times New Roman" w:hAnsi="Times New Roman" w:cs="Times New Roman"/>
          <w:color w:val="000000"/>
          <w:sz w:val="28"/>
          <w:szCs w:val="28"/>
        </w:rPr>
        <w:t>Petroleum is a complex mixture of hydrocarb</w:t>
      </w:r>
      <w:r>
        <w:rPr>
          <w:rFonts w:ascii="Times New Roman" w:hAnsi="Times New Roman" w:cs="Times New Roman"/>
          <w:color w:val="000000"/>
          <w:sz w:val="28"/>
          <w:szCs w:val="28"/>
        </w:rPr>
        <w:t xml:space="preserve">ons and other constituents that </w:t>
      </w:r>
      <w:r w:rsidRPr="006638FD">
        <w:rPr>
          <w:rFonts w:ascii="Times New Roman" w:hAnsi="Times New Roman" w:cs="Times New Roman"/>
          <w:color w:val="000000"/>
          <w:sz w:val="28"/>
          <w:szCs w:val="28"/>
        </w:rPr>
        <w:t>can be in the form of either nat</w:t>
      </w:r>
      <w:r>
        <w:rPr>
          <w:rFonts w:ascii="Times New Roman" w:hAnsi="Times New Roman" w:cs="Times New Roman"/>
          <w:color w:val="000000"/>
          <w:sz w:val="28"/>
          <w:szCs w:val="28"/>
        </w:rPr>
        <w:t xml:space="preserve">ural gas or liquid depending on composition, </w:t>
      </w:r>
      <w:r w:rsidRPr="006638FD">
        <w:rPr>
          <w:rFonts w:ascii="Times New Roman" w:hAnsi="Times New Roman" w:cs="Times New Roman"/>
          <w:color w:val="000000"/>
          <w:sz w:val="28"/>
          <w:szCs w:val="28"/>
        </w:rPr>
        <w:t>condition of pressure and temperature, reservoir rock depth, and typ</w:t>
      </w:r>
      <w:r>
        <w:rPr>
          <w:rFonts w:ascii="Times New Roman" w:hAnsi="Times New Roman" w:cs="Times New Roman"/>
          <w:color w:val="000000"/>
          <w:sz w:val="28"/>
          <w:szCs w:val="28"/>
        </w:rPr>
        <w:t xml:space="preserve">e. The </w:t>
      </w:r>
      <w:r w:rsidRPr="006638FD">
        <w:rPr>
          <w:rFonts w:ascii="Times New Roman" w:hAnsi="Times New Roman" w:cs="Times New Roman"/>
          <w:color w:val="000000"/>
          <w:sz w:val="28"/>
          <w:szCs w:val="28"/>
        </w:rPr>
        <w:t>mixture of hydrocarbons is comprised of:</w:t>
      </w:r>
    </w:p>
    <w:p w:rsidR="0043367D" w:rsidRPr="006638FD" w:rsidRDefault="0043367D" w:rsidP="0043367D">
      <w:pPr>
        <w:autoSpaceDE w:val="0"/>
        <w:autoSpaceDN w:val="0"/>
        <w:bidi w:val="0"/>
        <w:adjustRightInd w:val="0"/>
        <w:spacing w:after="0" w:line="240" w:lineRule="auto"/>
        <w:jc w:val="both"/>
        <w:rPr>
          <w:rFonts w:ascii="Times New Roman" w:hAnsi="Times New Roman" w:cs="Times New Roman"/>
          <w:color w:val="000000"/>
          <w:sz w:val="28"/>
          <w:szCs w:val="28"/>
        </w:rPr>
      </w:pPr>
      <w:r w:rsidRPr="006638FD">
        <w:rPr>
          <w:rFonts w:ascii="Times New Roman" w:hAnsi="Times New Roman" w:cs="Times New Roman"/>
          <w:color w:val="000000"/>
          <w:sz w:val="28"/>
          <w:szCs w:val="28"/>
        </w:rPr>
        <w:t>a. Natural gas</w:t>
      </w:r>
    </w:p>
    <w:p w:rsidR="0043367D" w:rsidRPr="006638FD" w:rsidRDefault="0043367D" w:rsidP="0043367D">
      <w:pPr>
        <w:autoSpaceDE w:val="0"/>
        <w:autoSpaceDN w:val="0"/>
        <w:bidi w:val="0"/>
        <w:adjustRightInd w:val="0"/>
        <w:spacing w:after="0" w:line="240" w:lineRule="auto"/>
        <w:jc w:val="both"/>
        <w:rPr>
          <w:rFonts w:ascii="Times New Roman" w:hAnsi="Times New Roman" w:cs="Times New Roman"/>
          <w:color w:val="000000"/>
          <w:sz w:val="28"/>
          <w:szCs w:val="28"/>
        </w:rPr>
      </w:pPr>
      <w:r w:rsidRPr="006638FD">
        <w:rPr>
          <w:rFonts w:ascii="Times New Roman" w:hAnsi="Times New Roman" w:cs="Times New Roman"/>
          <w:color w:val="000000"/>
          <w:sz w:val="28"/>
          <w:szCs w:val="28"/>
        </w:rPr>
        <w:t>b. Crude oil</w:t>
      </w:r>
    </w:p>
    <w:p w:rsidR="0043367D" w:rsidRPr="006638FD" w:rsidRDefault="0043367D" w:rsidP="0043367D">
      <w:pPr>
        <w:autoSpaceDE w:val="0"/>
        <w:autoSpaceDN w:val="0"/>
        <w:bidi w:val="0"/>
        <w:adjustRightInd w:val="0"/>
        <w:spacing w:after="0" w:line="240" w:lineRule="auto"/>
        <w:jc w:val="both"/>
        <w:rPr>
          <w:rFonts w:ascii="Times New Roman" w:hAnsi="Times New Roman" w:cs="Times New Roman"/>
          <w:color w:val="000000"/>
          <w:sz w:val="28"/>
          <w:szCs w:val="28"/>
        </w:rPr>
      </w:pPr>
      <w:r w:rsidRPr="006638FD">
        <w:rPr>
          <w:rFonts w:ascii="Times New Roman" w:hAnsi="Times New Roman" w:cs="Times New Roman"/>
          <w:color w:val="000000"/>
          <w:sz w:val="28"/>
          <w:szCs w:val="28"/>
        </w:rPr>
        <w:t>c. Condensate</w:t>
      </w:r>
    </w:p>
    <w:p w:rsidR="0043367D" w:rsidRPr="006638FD" w:rsidRDefault="0043367D" w:rsidP="00D264B8">
      <w:pPr>
        <w:autoSpaceDE w:val="0"/>
        <w:autoSpaceDN w:val="0"/>
        <w:bidi w:val="0"/>
        <w:adjustRightInd w:val="0"/>
        <w:spacing w:after="0" w:line="240" w:lineRule="auto"/>
        <w:jc w:val="both"/>
        <w:rPr>
          <w:rFonts w:ascii="Times New Roman" w:hAnsi="Times New Roman" w:cs="Times New Roman"/>
          <w:color w:val="000000"/>
          <w:sz w:val="28"/>
          <w:szCs w:val="28"/>
        </w:rPr>
      </w:pPr>
      <w:r w:rsidRPr="006638FD">
        <w:rPr>
          <w:rFonts w:ascii="Times New Roman" w:hAnsi="Times New Roman" w:cs="Times New Roman"/>
          <w:color w:val="000000"/>
          <w:sz w:val="28"/>
          <w:szCs w:val="28"/>
        </w:rPr>
        <w:t>d. Other constitu</w:t>
      </w:r>
      <w:r w:rsidR="00D264B8">
        <w:rPr>
          <w:rFonts w:ascii="Times New Roman" w:hAnsi="Times New Roman" w:cs="Times New Roman"/>
          <w:color w:val="000000"/>
          <w:sz w:val="28"/>
          <w:szCs w:val="28"/>
        </w:rPr>
        <w:t>e</w:t>
      </w:r>
      <w:r w:rsidRPr="006638FD">
        <w:rPr>
          <w:rFonts w:ascii="Times New Roman" w:hAnsi="Times New Roman" w:cs="Times New Roman"/>
          <w:color w:val="000000"/>
          <w:sz w:val="28"/>
          <w:szCs w:val="28"/>
        </w:rPr>
        <w:t>nts including:</w:t>
      </w:r>
    </w:p>
    <w:p w:rsidR="0043367D" w:rsidRPr="006638FD" w:rsidRDefault="0043367D" w:rsidP="0043367D">
      <w:pPr>
        <w:autoSpaceDE w:val="0"/>
        <w:autoSpaceDN w:val="0"/>
        <w:bidi w:val="0"/>
        <w:adjustRightInd w:val="0"/>
        <w:spacing w:after="0" w:line="240" w:lineRule="auto"/>
        <w:jc w:val="both"/>
        <w:rPr>
          <w:rFonts w:ascii="Times New Roman" w:hAnsi="Times New Roman" w:cs="Times New Roman"/>
          <w:color w:val="000000"/>
          <w:sz w:val="28"/>
          <w:szCs w:val="28"/>
        </w:rPr>
      </w:pPr>
      <w:r w:rsidRPr="006638FD">
        <w:rPr>
          <w:rFonts w:ascii="Times New Roman" w:hAnsi="Times New Roman" w:cs="Times New Roman"/>
          <w:color w:val="000000"/>
          <w:sz w:val="28"/>
          <w:szCs w:val="28"/>
        </w:rPr>
        <w:t>l Nitrogen (N2)</w:t>
      </w:r>
    </w:p>
    <w:p w:rsidR="0043367D" w:rsidRPr="006638FD" w:rsidRDefault="008E2E76" w:rsidP="0043367D">
      <w:pPr>
        <w:autoSpaceDE w:val="0"/>
        <w:autoSpaceDN w:val="0"/>
        <w:bidi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2</w:t>
      </w:r>
      <w:r w:rsidR="0043367D" w:rsidRPr="006638FD">
        <w:rPr>
          <w:rFonts w:ascii="Times New Roman" w:hAnsi="Times New Roman" w:cs="Times New Roman"/>
          <w:color w:val="000000"/>
          <w:sz w:val="28"/>
          <w:szCs w:val="28"/>
        </w:rPr>
        <w:t xml:space="preserve"> Carbon dioxide (CO2)</w:t>
      </w:r>
    </w:p>
    <w:p w:rsidR="0043367D" w:rsidRDefault="008E2E76" w:rsidP="0043367D">
      <w:pPr>
        <w:pStyle w:val="Default"/>
        <w:jc w:val="both"/>
        <w:rPr>
          <w:sz w:val="28"/>
          <w:szCs w:val="28"/>
        </w:rPr>
      </w:pPr>
      <w:r>
        <w:rPr>
          <w:sz w:val="28"/>
          <w:szCs w:val="28"/>
        </w:rPr>
        <w:t>3</w:t>
      </w:r>
      <w:r w:rsidR="0043367D" w:rsidRPr="006638FD">
        <w:rPr>
          <w:sz w:val="28"/>
          <w:szCs w:val="28"/>
        </w:rPr>
        <w:t xml:space="preserve"> Hydrogen-sulphide H2S or sulphur</w:t>
      </w:r>
    </w:p>
    <w:p w:rsidR="005D6883" w:rsidRPr="0043367D" w:rsidRDefault="005D6883" w:rsidP="0043367D">
      <w:pPr>
        <w:pStyle w:val="Default"/>
        <w:jc w:val="both"/>
        <w:rPr>
          <w:sz w:val="28"/>
          <w:szCs w:val="28"/>
        </w:rPr>
      </w:pPr>
    </w:p>
    <w:p w:rsidR="00E40B2F" w:rsidRDefault="00240C21" w:rsidP="00240C21">
      <w:pPr>
        <w:pStyle w:val="Default"/>
        <w:rPr>
          <w:b/>
          <w:bCs/>
          <w:sz w:val="32"/>
          <w:szCs w:val="32"/>
        </w:rPr>
      </w:pPr>
      <w:r>
        <w:rPr>
          <w:b/>
          <w:bCs/>
          <w:sz w:val="32"/>
          <w:szCs w:val="32"/>
        </w:rPr>
        <w:t>1.1 Reservoir Fluid Properties</w:t>
      </w:r>
    </w:p>
    <w:p w:rsidR="00240C21" w:rsidRDefault="00240C21" w:rsidP="005D6883">
      <w:pPr>
        <w:pStyle w:val="Default"/>
        <w:rPr>
          <w:sz w:val="32"/>
          <w:szCs w:val="32"/>
          <w:rtl/>
        </w:rPr>
      </w:pPr>
      <w:r>
        <w:rPr>
          <w:b/>
          <w:bCs/>
          <w:sz w:val="32"/>
          <w:szCs w:val="32"/>
        </w:rPr>
        <w:t xml:space="preserve">1.1.1 Natural gas properties </w:t>
      </w:r>
    </w:p>
    <w:p w:rsidR="00240C21" w:rsidRDefault="00240C21" w:rsidP="009B7F50">
      <w:pPr>
        <w:pStyle w:val="Default"/>
        <w:jc w:val="both"/>
        <w:rPr>
          <w:sz w:val="28"/>
          <w:szCs w:val="28"/>
        </w:rPr>
      </w:pPr>
      <w:r>
        <w:rPr>
          <w:sz w:val="28"/>
          <w:szCs w:val="28"/>
        </w:rPr>
        <w:t xml:space="preserve">To understand and predict the volumetric behavior of oil and gas reservoirs as a function of pressure, knowledge of the physical properties of reservoir fluids must be gained. These fluid properties are usually determined by laboratory experiments performed on samples of actual reservoir fluids. In the absence of experimentally measured properties, it is necessary for the petroleum engineer to determine the properties from empirically derived correlations. The objective of this chapter is to present several of the well-established physical property correlations for the following reservoir fluids: </w:t>
      </w:r>
    </w:p>
    <w:p w:rsidR="00240C21" w:rsidRDefault="00240C21" w:rsidP="00240C21">
      <w:pPr>
        <w:pStyle w:val="Default"/>
        <w:rPr>
          <w:sz w:val="28"/>
          <w:szCs w:val="28"/>
        </w:rPr>
      </w:pPr>
      <w:r>
        <w:rPr>
          <w:sz w:val="28"/>
          <w:szCs w:val="28"/>
        </w:rPr>
        <w:t xml:space="preserve">• Natural gases </w:t>
      </w:r>
    </w:p>
    <w:p w:rsidR="00240C21" w:rsidRDefault="00240C21" w:rsidP="00240C21">
      <w:pPr>
        <w:pStyle w:val="Default"/>
        <w:rPr>
          <w:sz w:val="28"/>
          <w:szCs w:val="28"/>
        </w:rPr>
      </w:pPr>
      <w:r>
        <w:rPr>
          <w:sz w:val="28"/>
          <w:szCs w:val="28"/>
        </w:rPr>
        <w:t xml:space="preserve">• Crude oil systems </w:t>
      </w:r>
    </w:p>
    <w:p w:rsidR="00240C21" w:rsidRDefault="00240C21" w:rsidP="00240C21">
      <w:pPr>
        <w:pStyle w:val="Default"/>
        <w:rPr>
          <w:sz w:val="28"/>
          <w:szCs w:val="28"/>
        </w:rPr>
      </w:pPr>
      <w:r>
        <w:rPr>
          <w:sz w:val="28"/>
          <w:szCs w:val="28"/>
        </w:rPr>
        <w:t xml:space="preserve">• Reservoir water systems </w:t>
      </w:r>
    </w:p>
    <w:p w:rsidR="00234141" w:rsidRDefault="00240C21" w:rsidP="009B7F50">
      <w:pPr>
        <w:pStyle w:val="Default"/>
        <w:jc w:val="both"/>
        <w:rPr>
          <w:sz w:val="28"/>
          <w:szCs w:val="28"/>
        </w:rPr>
      </w:pPr>
      <w:r>
        <w:rPr>
          <w:sz w:val="28"/>
          <w:szCs w:val="28"/>
        </w:rPr>
        <w:t xml:space="preserve">Gas is defined as a homogeneous fluid of low viscosity and density, which has no definite volume but expands to completely fill the vessel in which it is placed. Generally, the natural gas is a mixture of hydrocarbon and </w:t>
      </w:r>
      <w:r w:rsidR="002B719A">
        <w:rPr>
          <w:sz w:val="28"/>
          <w:szCs w:val="28"/>
        </w:rPr>
        <w:t>non-hydrocarbon</w:t>
      </w:r>
      <w:r>
        <w:rPr>
          <w:sz w:val="28"/>
          <w:szCs w:val="28"/>
        </w:rPr>
        <w:t xml:space="preserve"> gases. The hydrocarbon gases normally found in a natural gas are methane, ethane (light components as gases), propane, butanes, pentanes, and small amounts of hexanes ( medium components) and heavier components (heptane, octane, ...</w:t>
      </w:r>
      <w:r w:rsidR="00A36CA6">
        <w:rPr>
          <w:sz w:val="28"/>
          <w:szCs w:val="28"/>
        </w:rPr>
        <w:t>etc.</w:t>
      </w:r>
      <w:r>
        <w:rPr>
          <w:sz w:val="28"/>
          <w:szCs w:val="28"/>
        </w:rPr>
        <w:t xml:space="preserve">).The medium and heavy components are normally liquids. </w:t>
      </w:r>
    </w:p>
    <w:p w:rsidR="00240C21" w:rsidRDefault="00240C21" w:rsidP="00234141">
      <w:pPr>
        <w:pStyle w:val="Default"/>
        <w:jc w:val="both"/>
        <w:rPr>
          <w:sz w:val="28"/>
          <w:szCs w:val="28"/>
        </w:rPr>
      </w:pPr>
      <w:r>
        <w:rPr>
          <w:sz w:val="28"/>
          <w:szCs w:val="28"/>
        </w:rPr>
        <w:lastRenderedPageBreak/>
        <w:t xml:space="preserve">The </w:t>
      </w:r>
      <w:r w:rsidR="002B719A">
        <w:rPr>
          <w:sz w:val="28"/>
          <w:szCs w:val="28"/>
        </w:rPr>
        <w:t>non-hydrocarbon</w:t>
      </w:r>
      <w:r>
        <w:rPr>
          <w:sz w:val="28"/>
          <w:szCs w:val="28"/>
        </w:rPr>
        <w:t xml:space="preserve"> gases, that is, impurities, include carbon dioxide</w:t>
      </w:r>
      <w:r w:rsidR="002B719A">
        <w:rPr>
          <w:sz w:val="28"/>
          <w:szCs w:val="28"/>
        </w:rPr>
        <w:t xml:space="preserve"> </w:t>
      </w:r>
      <w:r w:rsidR="002B719A" w:rsidRPr="002B719A">
        <w:rPr>
          <w:sz w:val="28"/>
          <w:szCs w:val="28"/>
        </w:rPr>
        <w:t>CO2</w:t>
      </w:r>
      <w:r>
        <w:rPr>
          <w:sz w:val="28"/>
          <w:szCs w:val="28"/>
        </w:rPr>
        <w:t>, hydrogen sulfide</w:t>
      </w:r>
      <w:r w:rsidR="002B719A">
        <w:rPr>
          <w:sz w:val="28"/>
          <w:szCs w:val="28"/>
        </w:rPr>
        <w:t xml:space="preserve"> </w:t>
      </w:r>
      <w:r w:rsidR="002B719A" w:rsidRPr="002B719A">
        <w:rPr>
          <w:sz w:val="28"/>
          <w:szCs w:val="28"/>
        </w:rPr>
        <w:t>H₂S</w:t>
      </w:r>
      <w:r>
        <w:rPr>
          <w:sz w:val="28"/>
          <w:szCs w:val="28"/>
        </w:rPr>
        <w:t>, and nitrogen</w:t>
      </w:r>
      <w:r w:rsidR="002B719A">
        <w:rPr>
          <w:sz w:val="28"/>
          <w:szCs w:val="28"/>
        </w:rPr>
        <w:t xml:space="preserve"> </w:t>
      </w:r>
      <w:r w:rsidR="002B719A" w:rsidRPr="002B719A">
        <w:rPr>
          <w:sz w:val="28"/>
          <w:szCs w:val="28"/>
        </w:rPr>
        <w:t>N</w:t>
      </w:r>
      <w:r>
        <w:rPr>
          <w:sz w:val="28"/>
          <w:szCs w:val="28"/>
        </w:rPr>
        <w:t xml:space="preserve">. </w:t>
      </w:r>
    </w:p>
    <w:p w:rsidR="00240C21" w:rsidRDefault="00240C21" w:rsidP="00234141">
      <w:pPr>
        <w:pStyle w:val="Default"/>
        <w:jc w:val="both"/>
        <w:rPr>
          <w:sz w:val="28"/>
          <w:szCs w:val="28"/>
        </w:rPr>
      </w:pPr>
      <w:r>
        <w:rPr>
          <w:sz w:val="28"/>
          <w:szCs w:val="28"/>
        </w:rPr>
        <w:t xml:space="preserve">Knowledge of pressure-volume-temperature (PVT) relationships and other physical and chemical properties of gases are essential for solving problems in natural gas reservoir engineering. The properties of interest include: </w:t>
      </w:r>
    </w:p>
    <w:p w:rsidR="00421FBA" w:rsidRDefault="00421FBA" w:rsidP="00421FBA">
      <w:pPr>
        <w:pStyle w:val="Default"/>
        <w:rPr>
          <w:sz w:val="28"/>
          <w:szCs w:val="28"/>
        </w:rPr>
      </w:pPr>
      <w:r w:rsidRPr="00421FBA">
        <w:rPr>
          <w:sz w:val="28"/>
          <w:szCs w:val="28"/>
        </w:rPr>
        <w:t xml:space="preserve">• Apparent molecular weight, Ma. </w:t>
      </w:r>
    </w:p>
    <w:p w:rsidR="007917B0" w:rsidRDefault="007917B0" w:rsidP="007917B0">
      <w:pPr>
        <w:pStyle w:val="Default"/>
        <w:rPr>
          <w:sz w:val="28"/>
          <w:szCs w:val="28"/>
        </w:rPr>
      </w:pPr>
      <w:r w:rsidRPr="007917B0">
        <w:rPr>
          <w:sz w:val="28"/>
          <w:szCs w:val="28"/>
        </w:rPr>
        <w:t xml:space="preserve">• Gas density, ρg. </w:t>
      </w:r>
    </w:p>
    <w:p w:rsidR="007917B0" w:rsidRDefault="007917B0" w:rsidP="007917B0">
      <w:pPr>
        <w:pStyle w:val="Default"/>
        <w:rPr>
          <w:sz w:val="28"/>
          <w:szCs w:val="28"/>
        </w:rPr>
      </w:pPr>
      <w:r w:rsidRPr="007917B0">
        <w:rPr>
          <w:sz w:val="28"/>
          <w:szCs w:val="28"/>
        </w:rPr>
        <w:t xml:space="preserve">• Specific gravity, ɣg. </w:t>
      </w:r>
    </w:p>
    <w:p w:rsidR="00A87CD7" w:rsidRDefault="00A87CD7" w:rsidP="00A87CD7">
      <w:pPr>
        <w:pStyle w:val="Default"/>
        <w:rPr>
          <w:sz w:val="28"/>
          <w:szCs w:val="28"/>
        </w:rPr>
      </w:pPr>
      <w:r w:rsidRPr="00A87CD7">
        <w:rPr>
          <w:sz w:val="28"/>
          <w:szCs w:val="28"/>
        </w:rPr>
        <w:t xml:space="preserve">• Specific volume ,ν. </w:t>
      </w:r>
    </w:p>
    <w:p w:rsidR="0090202F" w:rsidRDefault="0090202F" w:rsidP="0090202F">
      <w:pPr>
        <w:pStyle w:val="Default"/>
        <w:rPr>
          <w:sz w:val="28"/>
          <w:szCs w:val="28"/>
        </w:rPr>
      </w:pPr>
      <w:r w:rsidRPr="0090202F">
        <w:rPr>
          <w:sz w:val="28"/>
          <w:szCs w:val="28"/>
        </w:rPr>
        <w:t xml:space="preserve">• Compressibility factor, Z. </w:t>
      </w:r>
    </w:p>
    <w:p w:rsidR="00240C21" w:rsidRDefault="00240C21" w:rsidP="0033511F">
      <w:pPr>
        <w:pStyle w:val="Default"/>
        <w:spacing w:after="96"/>
        <w:rPr>
          <w:sz w:val="28"/>
          <w:szCs w:val="28"/>
        </w:rPr>
      </w:pPr>
      <w:r>
        <w:rPr>
          <w:sz w:val="28"/>
          <w:szCs w:val="28"/>
        </w:rPr>
        <w:t>• Isothermal gas compressibility coefficient, c</w:t>
      </w:r>
      <w:r>
        <w:rPr>
          <w:i/>
          <w:iCs/>
          <w:sz w:val="18"/>
          <w:szCs w:val="18"/>
        </w:rPr>
        <w:t>g</w:t>
      </w:r>
      <w:r>
        <w:rPr>
          <w:sz w:val="28"/>
          <w:szCs w:val="28"/>
        </w:rPr>
        <w:t xml:space="preserve">. </w:t>
      </w:r>
    </w:p>
    <w:p w:rsidR="00240C21" w:rsidRDefault="00240C21" w:rsidP="0033511F">
      <w:pPr>
        <w:pStyle w:val="Default"/>
        <w:spacing w:after="96"/>
        <w:rPr>
          <w:sz w:val="28"/>
          <w:szCs w:val="28"/>
        </w:rPr>
      </w:pPr>
      <w:r>
        <w:rPr>
          <w:sz w:val="28"/>
          <w:szCs w:val="28"/>
        </w:rPr>
        <w:t xml:space="preserve">• Gas formation volume factor, Bg. </w:t>
      </w:r>
    </w:p>
    <w:p w:rsidR="00240C21" w:rsidRDefault="00240C21" w:rsidP="0033511F">
      <w:pPr>
        <w:pStyle w:val="Default"/>
        <w:spacing w:after="96"/>
        <w:rPr>
          <w:sz w:val="28"/>
          <w:szCs w:val="28"/>
        </w:rPr>
      </w:pPr>
      <w:r>
        <w:rPr>
          <w:sz w:val="28"/>
          <w:szCs w:val="28"/>
        </w:rPr>
        <w:t xml:space="preserve">• Gas expansion factor, Eg. </w:t>
      </w:r>
    </w:p>
    <w:p w:rsidR="00240C21" w:rsidRDefault="00240C21" w:rsidP="0033511F">
      <w:pPr>
        <w:pStyle w:val="Default"/>
        <w:spacing w:after="96"/>
        <w:rPr>
          <w:sz w:val="18"/>
          <w:szCs w:val="18"/>
        </w:rPr>
      </w:pPr>
      <w:r>
        <w:rPr>
          <w:sz w:val="28"/>
          <w:szCs w:val="28"/>
        </w:rPr>
        <w:t>• Gas viscosity, μ</w:t>
      </w:r>
      <w:r>
        <w:rPr>
          <w:i/>
          <w:iCs/>
          <w:sz w:val="18"/>
          <w:szCs w:val="18"/>
        </w:rPr>
        <w:t xml:space="preserve">g </w:t>
      </w:r>
    </w:p>
    <w:p w:rsidR="00240C21" w:rsidRDefault="00240C21" w:rsidP="00240C21">
      <w:pPr>
        <w:pStyle w:val="Default"/>
        <w:rPr>
          <w:sz w:val="28"/>
          <w:szCs w:val="28"/>
        </w:rPr>
      </w:pPr>
    </w:p>
    <w:p w:rsidR="004060BC" w:rsidRDefault="00240C21" w:rsidP="00240C21">
      <w:pPr>
        <w:bidi w:val="0"/>
      </w:pPr>
      <w:r>
        <w:rPr>
          <w:sz w:val="28"/>
          <w:szCs w:val="28"/>
        </w:rPr>
        <w:t>The mathematical expressions define these properties are:</w:t>
      </w:r>
    </w:p>
    <w:p w:rsidR="00240C21" w:rsidRPr="00240C21" w:rsidRDefault="00240C21" w:rsidP="00240C21">
      <w:pPr>
        <w:autoSpaceDE w:val="0"/>
        <w:autoSpaceDN w:val="0"/>
        <w:bidi w:val="0"/>
        <w:adjustRightInd w:val="0"/>
        <w:spacing w:after="0" w:line="240" w:lineRule="auto"/>
        <w:rPr>
          <w:rFonts w:ascii="Times New Roman" w:hAnsi="Times New Roman" w:cs="Times New Roman"/>
          <w:color w:val="000000"/>
          <w:sz w:val="24"/>
          <w:szCs w:val="24"/>
        </w:rPr>
      </w:pPr>
    </w:p>
    <w:p w:rsidR="00240C21" w:rsidRDefault="00240C21" w:rsidP="00240C21">
      <w:pPr>
        <w:autoSpaceDE w:val="0"/>
        <w:autoSpaceDN w:val="0"/>
        <w:bidi w:val="0"/>
        <w:adjustRightInd w:val="0"/>
        <w:spacing w:after="0" w:line="240" w:lineRule="auto"/>
        <w:rPr>
          <w:rFonts w:ascii="Times New Roman" w:hAnsi="Times New Roman" w:cs="Times New Roman"/>
          <w:b/>
          <w:bCs/>
          <w:color w:val="000000"/>
          <w:sz w:val="28"/>
          <w:szCs w:val="28"/>
        </w:rPr>
      </w:pPr>
      <w:r w:rsidRPr="00240C21">
        <w:rPr>
          <w:rFonts w:ascii="Times New Roman" w:hAnsi="Times New Roman" w:cs="Times New Roman"/>
          <w:b/>
          <w:bCs/>
          <w:color w:val="000000"/>
          <w:sz w:val="28"/>
          <w:szCs w:val="28"/>
        </w:rPr>
        <w:t>1 Apparent Molecular Wei</w:t>
      </w:r>
      <w:r>
        <w:rPr>
          <w:rFonts w:ascii="Times New Roman" w:hAnsi="Times New Roman" w:cs="Times New Roman"/>
          <w:b/>
          <w:bCs/>
          <w:color w:val="000000"/>
          <w:sz w:val="28"/>
          <w:szCs w:val="28"/>
        </w:rPr>
        <w:t>ght (Ma) and Mole Fraction (yi)</w:t>
      </w:r>
    </w:p>
    <w:p w:rsidR="00240C21" w:rsidRPr="00240C21" w:rsidRDefault="00CA370B" w:rsidP="00CA370B">
      <w:pPr>
        <w:autoSpaceDE w:val="0"/>
        <w:autoSpaceDN w:val="0"/>
        <w:bidi w:val="0"/>
        <w:adjustRightInd w:val="0"/>
        <w:spacing w:after="0" w:line="240" w:lineRule="auto"/>
        <w:jc w:val="center"/>
        <w:rPr>
          <w:rFonts w:ascii="Times New Roman" w:hAnsi="Times New Roman" w:cs="Times New Roman"/>
          <w:color w:val="000000"/>
          <w:sz w:val="28"/>
          <w:szCs w:val="28"/>
        </w:rPr>
      </w:pPr>
      <w:r>
        <w:rPr>
          <w:noProof/>
        </w:rPr>
        <w:drawing>
          <wp:inline distT="0" distB="0" distL="0" distR="0" wp14:anchorId="1C3EF75E" wp14:editId="62AB86D6">
            <wp:extent cx="5274310" cy="904080"/>
            <wp:effectExtent l="0" t="0" r="2540" b="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5274310" cy="904080"/>
                    </a:xfrm>
                    <a:prstGeom prst="rect">
                      <a:avLst/>
                    </a:prstGeom>
                  </pic:spPr>
                </pic:pic>
              </a:graphicData>
            </a:graphic>
          </wp:inline>
        </w:drawing>
      </w:r>
    </w:p>
    <w:p w:rsidR="00240C21" w:rsidRDefault="00240C21" w:rsidP="00240C21">
      <w:pPr>
        <w:autoSpaceDE w:val="0"/>
        <w:autoSpaceDN w:val="0"/>
        <w:bidi w:val="0"/>
        <w:adjustRightInd w:val="0"/>
        <w:spacing w:after="0" w:line="240" w:lineRule="auto"/>
        <w:rPr>
          <w:rFonts w:ascii="Times New Roman" w:hAnsi="Times New Roman" w:cs="Times New Roman"/>
          <w:color w:val="000000"/>
          <w:sz w:val="28"/>
          <w:szCs w:val="28"/>
        </w:rPr>
      </w:pPr>
      <w:r w:rsidRPr="00240C21">
        <w:rPr>
          <w:rFonts w:ascii="Times New Roman" w:hAnsi="Times New Roman" w:cs="Times New Roman"/>
          <w:color w:val="000000"/>
          <w:sz w:val="28"/>
          <w:szCs w:val="28"/>
        </w:rPr>
        <w:t>where:</w:t>
      </w:r>
    </w:p>
    <w:p w:rsidR="00240C21" w:rsidRPr="00240C21" w:rsidRDefault="00240C21" w:rsidP="00240C21">
      <w:pPr>
        <w:autoSpaceDE w:val="0"/>
        <w:autoSpaceDN w:val="0"/>
        <w:bidi w:val="0"/>
        <w:adjustRightInd w:val="0"/>
        <w:spacing w:after="0" w:line="240" w:lineRule="auto"/>
        <w:rPr>
          <w:rFonts w:ascii="Times New Roman" w:hAnsi="Times New Roman" w:cs="Times New Roman"/>
          <w:color w:val="000000"/>
          <w:sz w:val="28"/>
          <w:szCs w:val="28"/>
        </w:rPr>
      </w:pPr>
      <w:r w:rsidRPr="00240C21">
        <w:rPr>
          <w:rFonts w:ascii="Times New Roman" w:hAnsi="Times New Roman" w:cs="Times New Roman"/>
          <w:color w:val="000000"/>
          <w:sz w:val="28"/>
          <w:szCs w:val="28"/>
        </w:rPr>
        <w:t xml:space="preserve"> </w:t>
      </w:r>
      <w:r w:rsidRPr="00240C21">
        <w:rPr>
          <w:rFonts w:ascii="Times New Roman" w:hAnsi="Times New Roman" w:cs="Times New Roman"/>
          <w:i/>
          <w:iCs/>
          <w:color w:val="000000"/>
          <w:sz w:val="28"/>
          <w:szCs w:val="28"/>
        </w:rPr>
        <w:t>M</w:t>
      </w:r>
      <w:r w:rsidRPr="00240C21">
        <w:rPr>
          <w:rFonts w:ascii="Times New Roman" w:hAnsi="Times New Roman" w:cs="Times New Roman"/>
          <w:i/>
          <w:iCs/>
          <w:color w:val="000000"/>
          <w:sz w:val="18"/>
          <w:szCs w:val="18"/>
        </w:rPr>
        <w:t xml:space="preserve">a </w:t>
      </w:r>
      <w:r w:rsidRPr="00240C21">
        <w:rPr>
          <w:rFonts w:ascii="Times New Roman" w:hAnsi="Times New Roman" w:cs="Times New Roman"/>
          <w:color w:val="000000"/>
          <w:sz w:val="28"/>
          <w:szCs w:val="28"/>
        </w:rPr>
        <w:t xml:space="preserve">= apparent molecular weight of a gas mixture. </w:t>
      </w:r>
    </w:p>
    <w:p w:rsidR="00CA370B" w:rsidRPr="007B1D51" w:rsidRDefault="00240C21" w:rsidP="007B1D51">
      <w:pPr>
        <w:bidi w:val="0"/>
        <w:rPr>
          <w:rFonts w:ascii="Times New Roman" w:hAnsi="Times New Roman" w:cs="Times New Roman"/>
          <w:color w:val="000000"/>
          <w:sz w:val="28"/>
          <w:szCs w:val="28"/>
        </w:rPr>
      </w:pPr>
      <w:r w:rsidRPr="00240C21">
        <w:rPr>
          <w:rFonts w:ascii="Times New Roman" w:hAnsi="Times New Roman" w:cs="Times New Roman"/>
          <w:i/>
          <w:iCs/>
          <w:color w:val="000000"/>
          <w:sz w:val="28"/>
          <w:szCs w:val="28"/>
        </w:rPr>
        <w:t>M</w:t>
      </w:r>
      <w:r w:rsidRPr="00240C21">
        <w:rPr>
          <w:rFonts w:ascii="Times New Roman" w:hAnsi="Times New Roman" w:cs="Times New Roman"/>
          <w:color w:val="000000"/>
          <w:sz w:val="18"/>
          <w:szCs w:val="18"/>
        </w:rPr>
        <w:t xml:space="preserve">i </w:t>
      </w:r>
      <w:r w:rsidRPr="00240C21">
        <w:rPr>
          <w:rFonts w:ascii="Times New Roman" w:hAnsi="Times New Roman" w:cs="Times New Roman"/>
          <w:color w:val="000000"/>
          <w:sz w:val="28"/>
          <w:szCs w:val="28"/>
        </w:rPr>
        <w:t xml:space="preserve">= molecular weight of the </w:t>
      </w:r>
      <w:r w:rsidRPr="00240C21">
        <w:rPr>
          <w:rFonts w:ascii="Times New Roman" w:hAnsi="Times New Roman" w:cs="Times New Roman"/>
          <w:i/>
          <w:iCs/>
          <w:color w:val="000000"/>
          <w:sz w:val="28"/>
          <w:szCs w:val="28"/>
        </w:rPr>
        <w:t>i</w:t>
      </w:r>
      <w:r w:rsidRPr="00240C21">
        <w:rPr>
          <w:rFonts w:ascii="Times New Roman" w:hAnsi="Times New Roman" w:cs="Times New Roman"/>
          <w:color w:val="000000"/>
          <w:sz w:val="18"/>
          <w:szCs w:val="18"/>
        </w:rPr>
        <w:t xml:space="preserve">th </w:t>
      </w:r>
      <w:r w:rsidR="007B1D51">
        <w:rPr>
          <w:rFonts w:ascii="Times New Roman" w:hAnsi="Times New Roman" w:cs="Times New Roman"/>
          <w:color w:val="000000"/>
          <w:sz w:val="28"/>
          <w:szCs w:val="28"/>
        </w:rPr>
        <w:t>component in the mixture (</w:t>
      </w:r>
      <w:r w:rsidR="007B1D51" w:rsidRPr="007B1D51">
        <w:rPr>
          <w:rFonts w:ascii="Times New Roman" w:hAnsi="Times New Roman" w:cs="Times New Roman"/>
          <w:color w:val="000000"/>
          <w:sz w:val="28"/>
          <w:szCs w:val="28"/>
        </w:rPr>
        <w:t>kg/kmol</w:t>
      </w:r>
      <w:r w:rsidR="00393355">
        <w:rPr>
          <w:rFonts w:ascii="Times New Roman" w:hAnsi="Times New Roman" w:cs="Times New Roman"/>
          <w:color w:val="000000"/>
          <w:sz w:val="28"/>
          <w:szCs w:val="28"/>
        </w:rPr>
        <w:t>e</w:t>
      </w:r>
      <w:r w:rsidR="007B1D51">
        <w:rPr>
          <w:rFonts w:ascii="Times New Roman" w:hAnsi="Times New Roman" w:cs="Times New Roman"/>
          <w:color w:val="000000"/>
          <w:sz w:val="28"/>
          <w:szCs w:val="28"/>
        </w:rPr>
        <w:t xml:space="preserve">, </w:t>
      </w:r>
      <w:r w:rsidR="007B1D51" w:rsidRPr="007B1D51">
        <w:rPr>
          <w:rFonts w:ascii="Times New Roman" w:hAnsi="Times New Roman" w:cs="Times New Roman"/>
          <w:color w:val="000000"/>
          <w:sz w:val="28"/>
          <w:szCs w:val="28"/>
        </w:rPr>
        <w:t>g/mol</w:t>
      </w:r>
      <w:r w:rsidR="00393355">
        <w:rPr>
          <w:rFonts w:ascii="Times New Roman" w:hAnsi="Times New Roman" w:cs="Times New Roman"/>
          <w:color w:val="000000"/>
          <w:sz w:val="28"/>
          <w:szCs w:val="28"/>
        </w:rPr>
        <w:t>e</w:t>
      </w:r>
      <w:r w:rsidR="007B1D51" w:rsidRPr="007B1D51">
        <w:rPr>
          <w:rFonts w:ascii="Times New Roman" w:hAnsi="Times New Roman" w:cs="Times New Roman"/>
          <w:color w:val="000000"/>
          <w:sz w:val="28"/>
          <w:szCs w:val="28"/>
        </w:rPr>
        <w:t xml:space="preserve"> ,</w:t>
      </w:r>
      <w:r w:rsidR="007B1D51">
        <w:rPr>
          <w:rFonts w:ascii="Times New Roman" w:hAnsi="Times New Roman" w:cs="Times New Roman"/>
          <w:color w:val="000000"/>
          <w:sz w:val="28"/>
          <w:szCs w:val="28"/>
        </w:rPr>
        <w:t xml:space="preserve"> </w:t>
      </w:r>
      <w:r w:rsidR="007B1D51" w:rsidRPr="007B1D51">
        <w:rPr>
          <w:rFonts w:ascii="Times New Roman" w:hAnsi="Times New Roman" w:cs="Times New Roman"/>
          <w:color w:val="000000"/>
          <w:sz w:val="28"/>
          <w:szCs w:val="28"/>
        </w:rPr>
        <w:t>lb/lb</w:t>
      </w:r>
      <w:r w:rsidR="00393355">
        <w:rPr>
          <w:rFonts w:ascii="Times New Roman" w:hAnsi="Times New Roman" w:cs="Times New Roman"/>
          <w:color w:val="000000"/>
          <w:sz w:val="28"/>
          <w:szCs w:val="28"/>
        </w:rPr>
        <w:t>-</w:t>
      </w:r>
      <w:r w:rsidR="007B1D51" w:rsidRPr="007B1D51">
        <w:rPr>
          <w:rFonts w:ascii="Times New Roman" w:hAnsi="Times New Roman" w:cs="Times New Roman"/>
          <w:color w:val="000000"/>
          <w:sz w:val="28"/>
          <w:szCs w:val="28"/>
        </w:rPr>
        <w:t>mol</w:t>
      </w:r>
      <w:r w:rsidR="00393355">
        <w:rPr>
          <w:rFonts w:ascii="Times New Roman" w:hAnsi="Times New Roman" w:cs="Times New Roman"/>
          <w:color w:val="000000"/>
          <w:sz w:val="28"/>
          <w:szCs w:val="28"/>
        </w:rPr>
        <w:t>e</w:t>
      </w:r>
      <w:r w:rsidR="007B1D51" w:rsidRPr="007B1D51">
        <w:rPr>
          <w:rFonts w:ascii="Times New Roman" w:hAnsi="Times New Roman" w:cs="Times New Roman"/>
          <w:color w:val="000000"/>
          <w:sz w:val="28"/>
          <w:szCs w:val="28"/>
        </w:rPr>
        <w:t>)</w:t>
      </w:r>
    </w:p>
    <w:p w:rsidR="00240C21" w:rsidRDefault="00240C21" w:rsidP="00CA370B">
      <w:pPr>
        <w:bidi w:val="0"/>
        <w:rPr>
          <w:rFonts w:ascii="Times New Roman" w:hAnsi="Times New Roman" w:cs="Times New Roman"/>
          <w:color w:val="000000"/>
          <w:sz w:val="28"/>
          <w:szCs w:val="28"/>
          <w:rtl/>
        </w:rPr>
      </w:pPr>
      <w:r w:rsidRPr="00240C21">
        <w:rPr>
          <w:rFonts w:ascii="Times New Roman" w:hAnsi="Times New Roman" w:cs="Times New Roman"/>
          <w:color w:val="000000"/>
          <w:sz w:val="28"/>
          <w:szCs w:val="28"/>
        </w:rPr>
        <w:t xml:space="preserve"> </w:t>
      </w:r>
      <w:r w:rsidRPr="00240C21">
        <w:rPr>
          <w:rFonts w:ascii="Times New Roman" w:hAnsi="Times New Roman" w:cs="Times New Roman"/>
          <w:i/>
          <w:iCs/>
          <w:color w:val="000000"/>
          <w:sz w:val="28"/>
          <w:szCs w:val="28"/>
        </w:rPr>
        <w:t>y</w:t>
      </w:r>
      <w:r w:rsidRPr="00240C21">
        <w:rPr>
          <w:rFonts w:ascii="Times New Roman" w:hAnsi="Times New Roman" w:cs="Times New Roman"/>
          <w:i/>
          <w:iCs/>
          <w:color w:val="000000"/>
          <w:sz w:val="18"/>
          <w:szCs w:val="18"/>
        </w:rPr>
        <w:t xml:space="preserve">i </w:t>
      </w:r>
      <w:r w:rsidRPr="00240C21">
        <w:rPr>
          <w:rFonts w:ascii="Times New Roman" w:hAnsi="Times New Roman" w:cs="Times New Roman"/>
          <w:color w:val="000000"/>
          <w:sz w:val="28"/>
          <w:szCs w:val="28"/>
        </w:rPr>
        <w:t xml:space="preserve">= mole fraction of component </w:t>
      </w:r>
      <w:r w:rsidRPr="00240C21">
        <w:rPr>
          <w:rFonts w:ascii="Times New Roman" w:hAnsi="Times New Roman" w:cs="Times New Roman"/>
          <w:i/>
          <w:iCs/>
          <w:color w:val="000000"/>
          <w:sz w:val="28"/>
          <w:szCs w:val="28"/>
        </w:rPr>
        <w:t xml:space="preserve">i </w:t>
      </w:r>
      <w:r w:rsidRPr="00240C21">
        <w:rPr>
          <w:rFonts w:ascii="Times New Roman" w:hAnsi="Times New Roman" w:cs="Times New Roman"/>
          <w:color w:val="000000"/>
          <w:sz w:val="28"/>
          <w:szCs w:val="28"/>
        </w:rPr>
        <w:t>in the mixture.</w:t>
      </w:r>
    </w:p>
    <w:p w:rsidR="00B95358" w:rsidRDefault="00B95358" w:rsidP="00B95358">
      <w:pPr>
        <w:bidi w:val="0"/>
        <w:rPr>
          <w:rFonts w:ascii="Times New Roman" w:hAnsi="Times New Roman" w:cs="Times New Roman"/>
          <w:color w:val="000000"/>
          <w:sz w:val="28"/>
          <w:szCs w:val="28"/>
        </w:rPr>
      </w:pPr>
      <w:r w:rsidRPr="00B95358">
        <w:rPr>
          <w:rFonts w:ascii="Times New Roman" w:hAnsi="Times New Roman" w:cs="Times New Roman"/>
          <w:color w:val="000000"/>
          <w:sz w:val="28"/>
          <w:szCs w:val="28"/>
        </w:rPr>
        <w:t>Conventionally, natural gas compositions can be expressed in three different forms: mole fraction, yi, weight fraction, wi, and volume fraction, υi.</w:t>
      </w:r>
    </w:p>
    <w:p w:rsidR="00006922" w:rsidRDefault="00006922" w:rsidP="00B95358">
      <w:pPr>
        <w:bidi w:val="0"/>
        <w:rPr>
          <w:rFonts w:ascii="Times New Roman" w:hAnsi="Times New Roman" w:cs="Times New Roman"/>
          <w:b/>
          <w:bCs/>
          <w:color w:val="FF0000"/>
          <w:sz w:val="28"/>
          <w:szCs w:val="28"/>
        </w:rPr>
      </w:pPr>
    </w:p>
    <w:p w:rsidR="00006922" w:rsidRDefault="00006922" w:rsidP="00006922">
      <w:pPr>
        <w:bidi w:val="0"/>
        <w:rPr>
          <w:rFonts w:ascii="Times New Roman" w:hAnsi="Times New Roman" w:cs="Times New Roman"/>
          <w:b/>
          <w:bCs/>
          <w:color w:val="FF0000"/>
          <w:sz w:val="28"/>
          <w:szCs w:val="28"/>
        </w:rPr>
      </w:pPr>
    </w:p>
    <w:p w:rsidR="00006922" w:rsidRDefault="00006922" w:rsidP="00006922">
      <w:pPr>
        <w:bidi w:val="0"/>
        <w:rPr>
          <w:rFonts w:ascii="Times New Roman" w:hAnsi="Times New Roman" w:cs="Times New Roman"/>
          <w:b/>
          <w:bCs/>
          <w:color w:val="FF0000"/>
          <w:sz w:val="28"/>
          <w:szCs w:val="28"/>
        </w:rPr>
      </w:pPr>
    </w:p>
    <w:p w:rsidR="00C15508" w:rsidRDefault="00C15508" w:rsidP="00006922">
      <w:pPr>
        <w:bidi w:val="0"/>
        <w:rPr>
          <w:rFonts w:ascii="Times New Roman" w:hAnsi="Times New Roman" w:cs="Times New Roman"/>
          <w:b/>
          <w:bCs/>
          <w:color w:val="FF0000"/>
          <w:sz w:val="28"/>
          <w:szCs w:val="28"/>
        </w:rPr>
      </w:pPr>
    </w:p>
    <w:p w:rsidR="00B95358" w:rsidRPr="0030798E" w:rsidRDefault="00B95358" w:rsidP="00C15508">
      <w:pPr>
        <w:bidi w:val="0"/>
        <w:rPr>
          <w:rFonts w:ascii="Times New Roman" w:hAnsi="Times New Roman" w:cs="Times New Roman"/>
          <w:b/>
          <w:bCs/>
          <w:color w:val="FF0000"/>
          <w:sz w:val="28"/>
          <w:szCs w:val="28"/>
        </w:rPr>
      </w:pPr>
      <w:r w:rsidRPr="0030798E">
        <w:rPr>
          <w:rFonts w:ascii="Times New Roman" w:hAnsi="Times New Roman" w:cs="Times New Roman"/>
          <w:b/>
          <w:bCs/>
          <w:color w:val="FF0000"/>
          <w:sz w:val="28"/>
          <w:szCs w:val="28"/>
        </w:rPr>
        <w:lastRenderedPageBreak/>
        <w:t>The mole fraction</w:t>
      </w:r>
    </w:p>
    <w:p w:rsidR="00B95358" w:rsidRDefault="00CA370B" w:rsidP="00B95358">
      <w:pPr>
        <w:bidi w:val="0"/>
        <w:jc w:val="center"/>
        <w:rPr>
          <w:rFonts w:ascii="Times New Roman" w:hAnsi="Times New Roman" w:cs="Times New Roman"/>
          <w:color w:val="000000"/>
          <w:sz w:val="28"/>
          <w:szCs w:val="28"/>
        </w:rPr>
      </w:pPr>
      <w:r>
        <w:rPr>
          <w:noProof/>
        </w:rPr>
        <w:drawing>
          <wp:inline distT="0" distB="0" distL="0" distR="0" wp14:anchorId="0223AC24" wp14:editId="2D8F8485">
            <wp:extent cx="5274310" cy="544524"/>
            <wp:effectExtent l="0" t="0" r="2540" b="8255"/>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274310" cy="544524"/>
                    </a:xfrm>
                    <a:prstGeom prst="rect">
                      <a:avLst/>
                    </a:prstGeom>
                  </pic:spPr>
                </pic:pic>
              </a:graphicData>
            </a:graphic>
          </wp:inline>
        </w:drawing>
      </w:r>
    </w:p>
    <w:p w:rsidR="003E75F8" w:rsidRDefault="003E75F8" w:rsidP="00C01745">
      <w:pPr>
        <w:bidi w:val="0"/>
        <w:rPr>
          <w:rFonts w:asciiTheme="majorHAnsi" w:eastAsiaTheme="minorEastAsia" w:hAnsiTheme="majorHAnsi" w:cs="Times New Roman"/>
          <w:i/>
          <w:color w:val="000000"/>
          <w:sz w:val="36"/>
          <w:szCs w:val="36"/>
        </w:rPr>
      </w:pPr>
      <w:r w:rsidRPr="003E75F8">
        <w:rPr>
          <w:rFonts w:asciiTheme="majorHAnsi" w:hAnsiTheme="majorHAnsi" w:cs="Times New Roman"/>
          <w:i/>
          <w:iCs/>
          <w:color w:val="000000"/>
          <w:sz w:val="36"/>
          <w:szCs w:val="36"/>
        </w:rPr>
        <w:t>n=</w:t>
      </w:r>
      <m:oMath>
        <m:f>
          <m:fPr>
            <m:ctrlPr>
              <w:rPr>
                <w:rFonts w:ascii="Cambria Math" w:hAnsi="Cambria Math" w:cs="Times New Roman"/>
                <w:i/>
                <w:color w:val="000000"/>
                <w:sz w:val="36"/>
                <w:szCs w:val="36"/>
              </w:rPr>
            </m:ctrlPr>
          </m:fPr>
          <m:num>
            <m:r>
              <w:rPr>
                <w:rFonts w:ascii="Cambria Math" w:hAnsi="Cambria Math" w:cs="Times New Roman"/>
                <w:color w:val="000000"/>
                <w:sz w:val="36"/>
                <w:szCs w:val="36"/>
              </w:rPr>
              <m:t>wi.</m:t>
            </m:r>
          </m:num>
          <m:den>
            <m:r>
              <w:rPr>
                <w:rFonts w:ascii="Cambria Math" w:hAnsi="Cambria Math" w:cs="Times New Roman"/>
                <w:color w:val="000000"/>
                <w:sz w:val="36"/>
                <w:szCs w:val="36"/>
              </w:rPr>
              <m:t>Mi</m:t>
            </m:r>
          </m:den>
        </m:f>
      </m:oMath>
    </w:p>
    <w:p w:rsidR="008A1BD5" w:rsidRDefault="00864A8E" w:rsidP="00B95358">
      <w:pPr>
        <w:bidi w:val="0"/>
        <w:rPr>
          <w:rFonts w:ascii="Times New Roman" w:hAnsi="Times New Roman" w:cs="Times New Roman"/>
          <w:i/>
          <w:iCs/>
          <w:color w:val="000000"/>
          <w:sz w:val="28"/>
          <w:szCs w:val="28"/>
        </w:rPr>
      </w:pPr>
      <w:r w:rsidRPr="00864A8E">
        <w:rPr>
          <w:rFonts w:ascii="Times New Roman" w:hAnsi="Times New Roman" w:cs="Times New Roman"/>
          <w:i/>
          <w:iCs/>
          <w:color w:val="000000"/>
          <w:sz w:val="36"/>
          <w:szCs w:val="36"/>
        </w:rPr>
        <w:t>w</w:t>
      </w:r>
      <w:r w:rsidRPr="00864A8E">
        <w:rPr>
          <w:rFonts w:ascii="Times New Roman" w:hAnsi="Times New Roman" w:cs="Times New Roman"/>
          <w:i/>
          <w:iCs/>
          <w:color w:val="000000"/>
          <w:sz w:val="36"/>
          <w:szCs w:val="36"/>
          <w:vertAlign w:val="subscript"/>
        </w:rPr>
        <w:t>i</w:t>
      </w:r>
      <w:r w:rsidRPr="00864A8E">
        <w:rPr>
          <w:rFonts w:ascii="Times New Roman" w:hAnsi="Times New Roman" w:cs="Times New Roman"/>
          <w:color w:val="000000"/>
          <w:sz w:val="36"/>
          <w:szCs w:val="36"/>
        </w:rPr>
        <w:t xml:space="preserve"> =</w:t>
      </w:r>
      <w:r w:rsidRPr="00864A8E">
        <w:rPr>
          <w:rFonts w:ascii="Times New Roman" w:hAnsi="Times New Roman" w:cs="Times New Roman"/>
          <w:color w:val="000000"/>
          <w:sz w:val="28"/>
          <w:szCs w:val="28"/>
        </w:rPr>
        <w:t xml:space="preserve"> weight </w:t>
      </w:r>
      <w:r w:rsidR="008A1BD5" w:rsidRPr="00763E58">
        <w:rPr>
          <w:rFonts w:ascii="Times New Roman" w:hAnsi="Times New Roman" w:cs="Times New Roman"/>
          <w:color w:val="000000"/>
          <w:sz w:val="28"/>
          <w:szCs w:val="28"/>
        </w:rPr>
        <w:t>lb</w:t>
      </w:r>
    </w:p>
    <w:p w:rsidR="00393355" w:rsidRPr="00393355" w:rsidRDefault="00393355" w:rsidP="00393355">
      <w:pPr>
        <w:bidi w:val="0"/>
        <w:rPr>
          <w:rFonts w:ascii="Times New Roman" w:hAnsi="Times New Roman" w:cs="Times New Roman"/>
          <w:color w:val="000000"/>
          <w:sz w:val="28"/>
          <w:szCs w:val="28"/>
        </w:rPr>
      </w:pPr>
      <m:oMath>
        <m:r>
          <w:rPr>
            <w:rFonts w:ascii="Cambria Math" w:hAnsi="Cambria Math" w:cs="Times New Roman"/>
            <w:color w:val="000000"/>
            <w:sz w:val="28"/>
            <w:szCs w:val="28"/>
          </w:rPr>
          <m:t>Mi</m:t>
        </m:r>
        <m:r>
          <w:rPr>
            <w:rFonts w:ascii="Cambria Math" w:hAnsi="Times New Roman" w:cs="Times New Roman"/>
            <w:color w:val="000000"/>
            <w:sz w:val="28"/>
            <w:szCs w:val="28"/>
          </w:rPr>
          <m:t xml:space="preserve">= </m:t>
        </m:r>
      </m:oMath>
      <w:r w:rsidRPr="007B1D51">
        <w:rPr>
          <w:rFonts w:ascii="Times New Roman" w:hAnsi="Times New Roman" w:cs="Times New Roman"/>
          <w:color w:val="000000"/>
          <w:sz w:val="28"/>
          <w:szCs w:val="28"/>
        </w:rPr>
        <w:t>lb/lb</w:t>
      </w:r>
      <w:r>
        <w:rPr>
          <w:rFonts w:ascii="Times New Roman" w:hAnsi="Times New Roman" w:cs="Times New Roman"/>
          <w:color w:val="000000"/>
          <w:sz w:val="28"/>
          <w:szCs w:val="28"/>
        </w:rPr>
        <w:t>-</w:t>
      </w:r>
      <w:r w:rsidRPr="007B1D51">
        <w:rPr>
          <w:rFonts w:ascii="Times New Roman" w:hAnsi="Times New Roman" w:cs="Times New Roman"/>
          <w:color w:val="000000"/>
          <w:sz w:val="28"/>
          <w:szCs w:val="28"/>
        </w:rPr>
        <w:t>mol</w:t>
      </w:r>
      <w:r>
        <w:rPr>
          <w:rFonts w:ascii="Times New Roman" w:hAnsi="Times New Roman" w:cs="Times New Roman"/>
          <w:color w:val="000000"/>
          <w:sz w:val="28"/>
          <w:szCs w:val="28"/>
        </w:rPr>
        <w:t>e</w:t>
      </w:r>
    </w:p>
    <w:p w:rsidR="00240C21" w:rsidRPr="00240C21" w:rsidRDefault="00240C21" w:rsidP="008A1BD5">
      <w:pPr>
        <w:autoSpaceDE w:val="0"/>
        <w:autoSpaceDN w:val="0"/>
        <w:bidi w:val="0"/>
        <w:adjustRightInd w:val="0"/>
        <w:spacing w:after="0" w:line="240" w:lineRule="auto"/>
        <w:rPr>
          <w:rFonts w:ascii="Times New Roman" w:hAnsi="Times New Roman" w:cs="Times New Roman"/>
          <w:color w:val="000000"/>
          <w:sz w:val="28"/>
          <w:szCs w:val="28"/>
        </w:rPr>
      </w:pPr>
      <w:r w:rsidRPr="00240C21">
        <w:rPr>
          <w:rFonts w:ascii="Times New Roman" w:hAnsi="Times New Roman" w:cs="Times New Roman"/>
          <w:color w:val="000000"/>
          <w:sz w:val="28"/>
          <w:szCs w:val="28"/>
        </w:rPr>
        <w:t xml:space="preserve">where: </w:t>
      </w:r>
    </w:p>
    <w:p w:rsidR="00BC5318" w:rsidRDefault="00240C21" w:rsidP="00240C21">
      <w:pPr>
        <w:autoSpaceDE w:val="0"/>
        <w:autoSpaceDN w:val="0"/>
        <w:bidi w:val="0"/>
        <w:adjustRightInd w:val="0"/>
        <w:spacing w:after="0" w:line="240" w:lineRule="auto"/>
        <w:rPr>
          <w:rFonts w:ascii="Times New Roman" w:hAnsi="Times New Roman" w:cs="Times New Roman"/>
          <w:i/>
          <w:iCs/>
          <w:color w:val="000000"/>
          <w:sz w:val="28"/>
          <w:szCs w:val="28"/>
        </w:rPr>
      </w:pPr>
      <w:r w:rsidRPr="00240C21">
        <w:rPr>
          <w:rFonts w:ascii="Cambria Math" w:hAnsi="Cambria Math" w:cs="Cambria Math"/>
          <w:color w:val="000000"/>
          <w:sz w:val="28"/>
          <w:szCs w:val="28"/>
        </w:rPr>
        <w:t>n</w:t>
      </w:r>
      <w:r w:rsidRPr="00240C21">
        <w:rPr>
          <w:rFonts w:ascii="Times New Roman" w:hAnsi="Times New Roman" w:cs="Times New Roman"/>
          <w:color w:val="000000"/>
          <w:sz w:val="28"/>
          <w:szCs w:val="28"/>
        </w:rPr>
        <w:t xml:space="preserve"> = number of moles of gas, </w:t>
      </w:r>
      <w:r w:rsidRPr="00393355">
        <w:rPr>
          <w:rFonts w:ascii="Times New Roman" w:hAnsi="Times New Roman" w:cs="Times New Roman"/>
          <w:color w:val="000000"/>
          <w:sz w:val="28"/>
          <w:szCs w:val="28"/>
        </w:rPr>
        <w:t>lb-mole.</w:t>
      </w:r>
    </w:p>
    <w:p w:rsidR="00BC5318" w:rsidRDefault="00BC5318" w:rsidP="00BC5318">
      <w:pPr>
        <w:bidi w:val="0"/>
        <w:rPr>
          <w:rFonts w:ascii="Times New Roman" w:hAnsi="Times New Roman" w:cs="Times New Roman"/>
          <w:color w:val="000000"/>
          <w:sz w:val="28"/>
          <w:szCs w:val="28"/>
        </w:rPr>
      </w:pPr>
      <w:r w:rsidRPr="00BC5318">
        <w:rPr>
          <w:rFonts w:ascii="Times New Roman" w:hAnsi="Times New Roman" w:cs="Times New Roman"/>
          <w:color w:val="000000"/>
          <w:sz w:val="28"/>
          <w:szCs w:val="28"/>
        </w:rPr>
        <w:t xml:space="preserve">ni = number of </w:t>
      </w:r>
      <w:r w:rsidR="007B7183">
        <w:rPr>
          <w:rFonts w:ascii="Times New Roman" w:hAnsi="Times New Roman" w:cs="Times New Roman"/>
          <w:color w:val="000000"/>
          <w:sz w:val="28"/>
          <w:szCs w:val="28"/>
        </w:rPr>
        <w:t xml:space="preserve"> </w:t>
      </w:r>
      <w:r w:rsidRPr="00BC5318">
        <w:rPr>
          <w:rFonts w:ascii="Times New Roman" w:hAnsi="Times New Roman" w:cs="Times New Roman"/>
          <w:color w:val="000000"/>
          <w:sz w:val="28"/>
          <w:szCs w:val="28"/>
        </w:rPr>
        <w:t>moles of component i</w:t>
      </w:r>
      <w:r w:rsidR="00213406">
        <w:rPr>
          <w:rFonts w:ascii="Times New Roman" w:hAnsi="Times New Roman" w:cs="Times New Roman"/>
          <w:color w:val="000000"/>
          <w:sz w:val="28"/>
          <w:szCs w:val="28"/>
        </w:rPr>
        <w:t>.</w:t>
      </w:r>
    </w:p>
    <w:p w:rsidR="00240C21" w:rsidRDefault="00240C21" w:rsidP="00BC5318">
      <w:pPr>
        <w:bidi w:val="0"/>
        <w:rPr>
          <w:rFonts w:ascii="Times New Roman" w:hAnsi="Times New Roman" w:cs="Times New Roman"/>
          <w:color w:val="000000"/>
          <w:sz w:val="28"/>
          <w:szCs w:val="28"/>
        </w:rPr>
      </w:pPr>
      <w:r w:rsidRPr="00240C21">
        <w:rPr>
          <w:rFonts w:ascii="Cambria Math" w:hAnsi="Cambria Math" w:cs="Cambria Math"/>
          <w:color w:val="000000"/>
          <w:sz w:val="28"/>
          <w:szCs w:val="28"/>
        </w:rPr>
        <w:t>𝑦</w:t>
      </w:r>
      <w:r w:rsidRPr="00240C21">
        <w:rPr>
          <w:rFonts w:ascii="Cambria Math" w:hAnsi="Cambria Math" w:cs="Cambria Math"/>
          <w:color w:val="000000"/>
          <w:sz w:val="20"/>
          <w:szCs w:val="20"/>
        </w:rPr>
        <w:t xml:space="preserve">𝑖 </w:t>
      </w:r>
      <w:r w:rsidRPr="00240C21">
        <w:rPr>
          <w:rFonts w:ascii="Times New Roman" w:hAnsi="Times New Roman" w:cs="Times New Roman"/>
          <w:color w:val="000000"/>
          <w:sz w:val="28"/>
          <w:szCs w:val="28"/>
        </w:rPr>
        <w:t>= mole fraction</w:t>
      </w:r>
      <w:r w:rsidR="00213406">
        <w:rPr>
          <w:rFonts w:ascii="Times New Roman" w:hAnsi="Times New Roman" w:cs="Times New Roman"/>
          <w:color w:val="000000"/>
          <w:sz w:val="28"/>
          <w:szCs w:val="28"/>
        </w:rPr>
        <w:t>.</w:t>
      </w:r>
    </w:p>
    <w:p w:rsidR="00B95358" w:rsidRPr="00D5387F" w:rsidRDefault="00B95358" w:rsidP="00B95358">
      <w:pPr>
        <w:bidi w:val="0"/>
        <w:rPr>
          <w:rFonts w:ascii="Times New Roman" w:hAnsi="Times New Roman" w:cs="Times New Roman"/>
          <w:b/>
          <w:bCs/>
          <w:color w:val="FF0000"/>
          <w:sz w:val="28"/>
          <w:szCs w:val="28"/>
        </w:rPr>
      </w:pPr>
      <w:r w:rsidRPr="00D5387F">
        <w:rPr>
          <w:rFonts w:ascii="Times New Roman" w:hAnsi="Times New Roman" w:cs="Times New Roman"/>
          <w:b/>
          <w:bCs/>
          <w:color w:val="FF0000"/>
          <w:sz w:val="28"/>
          <w:szCs w:val="28"/>
        </w:rPr>
        <w:t>The weight fraction</w:t>
      </w:r>
    </w:p>
    <w:p w:rsidR="00213406" w:rsidRDefault="00213406" w:rsidP="00213406">
      <w:pPr>
        <w:bidi w:val="0"/>
        <w:rPr>
          <w:rFonts w:ascii="Times New Roman" w:hAnsi="Times New Roman" w:cs="Times New Roman"/>
          <w:color w:val="000000"/>
          <w:sz w:val="28"/>
          <w:szCs w:val="28"/>
        </w:rPr>
      </w:pPr>
      <w:r>
        <w:rPr>
          <w:noProof/>
        </w:rPr>
        <w:drawing>
          <wp:inline distT="0" distB="0" distL="0" distR="0" wp14:anchorId="383E01E6" wp14:editId="78202BBD">
            <wp:extent cx="5274310" cy="705073"/>
            <wp:effectExtent l="0" t="0" r="2540" b="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274310" cy="705073"/>
                    </a:xfrm>
                    <a:prstGeom prst="rect">
                      <a:avLst/>
                    </a:prstGeom>
                  </pic:spPr>
                </pic:pic>
              </a:graphicData>
            </a:graphic>
          </wp:inline>
        </w:drawing>
      </w:r>
    </w:p>
    <w:p w:rsidR="009D7BF4" w:rsidRPr="009D7BF4" w:rsidRDefault="009D7BF4" w:rsidP="009D7BF4">
      <w:pPr>
        <w:autoSpaceDE w:val="0"/>
        <w:autoSpaceDN w:val="0"/>
        <w:bidi w:val="0"/>
        <w:adjustRightInd w:val="0"/>
        <w:spacing w:after="0" w:line="240" w:lineRule="auto"/>
        <w:rPr>
          <w:rFonts w:ascii="Times New Roman" w:hAnsi="Times New Roman" w:cs="Times New Roman"/>
          <w:color w:val="000000"/>
          <w:sz w:val="28"/>
          <w:szCs w:val="28"/>
        </w:rPr>
      </w:pPr>
      <w:r w:rsidRPr="009D7BF4">
        <w:rPr>
          <w:rFonts w:ascii="Times New Roman" w:hAnsi="Times New Roman" w:cs="Times New Roman"/>
          <w:color w:val="000000"/>
          <w:sz w:val="28"/>
          <w:szCs w:val="28"/>
        </w:rPr>
        <w:t xml:space="preserve">where: </w:t>
      </w:r>
    </w:p>
    <w:p w:rsidR="009D7BF4" w:rsidRDefault="009D7BF4" w:rsidP="009D7BF4">
      <w:pPr>
        <w:autoSpaceDE w:val="0"/>
        <w:autoSpaceDN w:val="0"/>
        <w:bidi w:val="0"/>
        <w:adjustRightInd w:val="0"/>
        <w:spacing w:after="0" w:line="240" w:lineRule="auto"/>
        <w:rPr>
          <w:rFonts w:ascii="Cambria Math" w:hAnsi="Cambria Math" w:cs="Cambria Math"/>
          <w:color w:val="000000"/>
          <w:sz w:val="28"/>
          <w:szCs w:val="28"/>
        </w:rPr>
      </w:pPr>
      <w:r w:rsidRPr="009D7BF4">
        <w:rPr>
          <w:rFonts w:ascii="Cambria Math" w:hAnsi="Cambria Math" w:cs="Cambria Math"/>
          <w:color w:val="000000"/>
          <w:sz w:val="28"/>
          <w:szCs w:val="28"/>
        </w:rPr>
        <w:t xml:space="preserve">𝑤𝑖 = weight fraction. </w:t>
      </w:r>
    </w:p>
    <w:p w:rsidR="009D7BF4" w:rsidRPr="009D7BF4" w:rsidRDefault="00D04F4A" w:rsidP="00C300A3">
      <w:pPr>
        <w:autoSpaceDE w:val="0"/>
        <w:autoSpaceDN w:val="0"/>
        <w:bidi w:val="0"/>
        <w:adjustRightInd w:val="0"/>
        <w:spacing w:after="0" w:line="240" w:lineRule="auto"/>
        <w:rPr>
          <w:rFonts w:ascii="Cambria Math" w:hAnsi="Cambria Math" w:cs="Cambria Math"/>
          <w:color w:val="000000"/>
          <w:sz w:val="28"/>
          <w:szCs w:val="28"/>
        </w:rPr>
      </w:pPr>
      <w:r w:rsidRPr="009D7BF4">
        <w:rPr>
          <w:rFonts w:ascii="Cambria Math" w:hAnsi="Cambria Math" w:cs="Cambria Math"/>
          <w:color w:val="000000"/>
          <w:sz w:val="28"/>
          <w:szCs w:val="28"/>
        </w:rPr>
        <w:t>𝑚</w:t>
      </w:r>
      <w:r w:rsidR="00C300A3" w:rsidRPr="009D7BF4">
        <w:rPr>
          <w:rFonts w:ascii="Cambria Math" w:hAnsi="Cambria Math" w:cs="Cambria Math"/>
          <w:color w:val="000000"/>
          <w:sz w:val="28"/>
          <w:szCs w:val="28"/>
        </w:rPr>
        <w:t>𝑖</w:t>
      </w:r>
      <w:r w:rsidR="00C300A3">
        <w:rPr>
          <w:rFonts w:ascii="Cambria Math" w:hAnsi="Cambria Math" w:cs="Cambria Math"/>
          <w:color w:val="000000"/>
          <w:sz w:val="28"/>
          <w:szCs w:val="28"/>
        </w:rPr>
        <w:t xml:space="preserve"> </w:t>
      </w:r>
      <w:r w:rsidR="009D7BF4" w:rsidRPr="009D7BF4">
        <w:rPr>
          <w:rFonts w:ascii="Cambria Math" w:hAnsi="Cambria Math" w:cs="Cambria Math"/>
          <w:color w:val="000000"/>
          <w:sz w:val="28"/>
          <w:szCs w:val="28"/>
        </w:rPr>
        <w:t>= weight of component i in the mixture, lb/lb-mol</w:t>
      </w:r>
      <w:r w:rsidR="000F62AC">
        <w:rPr>
          <w:rFonts w:ascii="Cambria Math" w:hAnsi="Cambria Math" w:cs="Cambria Math"/>
          <w:color w:val="000000"/>
          <w:sz w:val="28"/>
          <w:szCs w:val="28"/>
        </w:rPr>
        <w:t>.</w:t>
      </w:r>
    </w:p>
    <w:p w:rsidR="009D7BF4" w:rsidRDefault="009D7BF4" w:rsidP="009D7BF4">
      <w:pPr>
        <w:bidi w:val="0"/>
        <w:rPr>
          <w:rFonts w:ascii="Times New Roman" w:hAnsi="Times New Roman" w:cs="Times New Roman"/>
          <w:color w:val="000000"/>
          <w:sz w:val="28"/>
          <w:szCs w:val="28"/>
        </w:rPr>
      </w:pPr>
      <w:r w:rsidRPr="009D7BF4">
        <w:rPr>
          <w:rFonts w:ascii="Cambria Math" w:hAnsi="Cambria Math" w:cs="Cambria Math"/>
          <w:color w:val="000000"/>
          <w:sz w:val="28"/>
          <w:szCs w:val="28"/>
        </w:rPr>
        <w:t xml:space="preserve">𝑚 </w:t>
      </w:r>
      <w:r w:rsidRPr="009D7BF4">
        <w:rPr>
          <w:rFonts w:ascii="Times New Roman" w:hAnsi="Times New Roman" w:cs="Times New Roman"/>
          <w:color w:val="000000"/>
          <w:sz w:val="28"/>
          <w:szCs w:val="28"/>
        </w:rPr>
        <w:t>= total weight.</w:t>
      </w:r>
    </w:p>
    <w:p w:rsidR="00591B8D" w:rsidRPr="00704862" w:rsidRDefault="00D5387F" w:rsidP="00704862">
      <w:pPr>
        <w:bidi w:val="0"/>
        <w:rPr>
          <w:rFonts w:ascii="Times New Roman" w:hAnsi="Times New Roman" w:cs="Times New Roman"/>
          <w:b/>
          <w:bCs/>
          <w:color w:val="FF0000"/>
          <w:sz w:val="28"/>
          <w:szCs w:val="28"/>
        </w:rPr>
      </w:pPr>
      <w:r>
        <w:rPr>
          <w:rFonts w:ascii="Times New Roman" w:hAnsi="Times New Roman" w:cs="Times New Roman"/>
          <w:b/>
          <w:bCs/>
          <w:color w:val="FF0000"/>
          <w:sz w:val="28"/>
          <w:szCs w:val="28"/>
        </w:rPr>
        <w:t xml:space="preserve">The </w:t>
      </w:r>
      <w:r w:rsidR="00591B8D" w:rsidRPr="00D5387F">
        <w:rPr>
          <w:rFonts w:ascii="Times New Roman" w:hAnsi="Times New Roman" w:cs="Times New Roman"/>
          <w:b/>
          <w:bCs/>
          <w:color w:val="FF0000"/>
          <w:sz w:val="28"/>
          <w:szCs w:val="28"/>
        </w:rPr>
        <w:t>volume fraction</w:t>
      </w:r>
    </w:p>
    <w:p w:rsidR="000F62AC" w:rsidRDefault="000F62AC" w:rsidP="000F62AC">
      <w:pPr>
        <w:bidi w:val="0"/>
        <w:rPr>
          <w:rFonts w:ascii="Times New Roman" w:hAnsi="Times New Roman" w:cs="Times New Roman"/>
          <w:color w:val="000000"/>
          <w:sz w:val="28"/>
          <w:szCs w:val="28"/>
        </w:rPr>
      </w:pPr>
      <w:r>
        <w:rPr>
          <w:noProof/>
        </w:rPr>
        <w:drawing>
          <wp:inline distT="0" distB="0" distL="0" distR="0" wp14:anchorId="7ACA62B6" wp14:editId="326B8488">
            <wp:extent cx="5274310" cy="657457"/>
            <wp:effectExtent l="0" t="0" r="2540" b="9525"/>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274310" cy="657457"/>
                    </a:xfrm>
                    <a:prstGeom prst="rect">
                      <a:avLst/>
                    </a:prstGeom>
                  </pic:spPr>
                </pic:pic>
              </a:graphicData>
            </a:graphic>
          </wp:inline>
        </w:drawing>
      </w:r>
    </w:p>
    <w:p w:rsidR="000F62AC" w:rsidRPr="000F62AC" w:rsidRDefault="000F62AC" w:rsidP="000F62AC">
      <w:pPr>
        <w:autoSpaceDE w:val="0"/>
        <w:autoSpaceDN w:val="0"/>
        <w:bidi w:val="0"/>
        <w:adjustRightInd w:val="0"/>
        <w:spacing w:after="0" w:line="240" w:lineRule="auto"/>
        <w:rPr>
          <w:rFonts w:ascii="Times New Roman" w:hAnsi="Times New Roman" w:cs="Times New Roman"/>
          <w:color w:val="000000"/>
          <w:sz w:val="28"/>
          <w:szCs w:val="28"/>
        </w:rPr>
      </w:pPr>
      <w:r w:rsidRPr="000F62AC">
        <w:rPr>
          <w:rFonts w:ascii="Times New Roman" w:hAnsi="Times New Roman" w:cs="Times New Roman"/>
          <w:color w:val="000000"/>
          <w:sz w:val="28"/>
          <w:szCs w:val="28"/>
        </w:rPr>
        <w:t xml:space="preserve">where: </w:t>
      </w:r>
    </w:p>
    <w:p w:rsidR="000F62AC" w:rsidRDefault="000F62AC" w:rsidP="000F62AC">
      <w:pPr>
        <w:autoSpaceDE w:val="0"/>
        <w:autoSpaceDN w:val="0"/>
        <w:bidi w:val="0"/>
        <w:adjustRightInd w:val="0"/>
        <w:spacing w:after="0" w:line="240" w:lineRule="auto"/>
        <w:rPr>
          <w:rFonts w:ascii="Times New Roman" w:hAnsi="Times New Roman" w:cs="Times New Roman"/>
          <w:color w:val="000000"/>
          <w:sz w:val="28"/>
          <w:szCs w:val="28"/>
        </w:rPr>
      </w:pPr>
      <w:r w:rsidRPr="000F62AC">
        <w:rPr>
          <w:rFonts w:ascii="Cambria Math" w:hAnsi="Cambria Math" w:cs="Cambria Math"/>
          <w:color w:val="000000"/>
          <w:sz w:val="28"/>
          <w:szCs w:val="28"/>
        </w:rPr>
        <w:t>𝑣</w:t>
      </w:r>
      <w:r w:rsidRPr="000F62AC">
        <w:rPr>
          <w:rFonts w:ascii="Cambria Math" w:hAnsi="Cambria Math" w:cs="Cambria Math"/>
          <w:color w:val="000000"/>
          <w:sz w:val="20"/>
          <w:szCs w:val="20"/>
        </w:rPr>
        <w:t xml:space="preserve">𝑖 </w:t>
      </w:r>
      <w:r w:rsidRPr="000F62AC">
        <w:rPr>
          <w:rFonts w:ascii="Times New Roman" w:hAnsi="Times New Roman" w:cs="Times New Roman"/>
          <w:color w:val="000000"/>
          <w:sz w:val="28"/>
          <w:szCs w:val="28"/>
        </w:rPr>
        <w:t>= the volume fraction of a particular component.</w:t>
      </w:r>
    </w:p>
    <w:p w:rsidR="000F62AC" w:rsidRPr="000F62AC" w:rsidRDefault="000F62AC" w:rsidP="000F62AC">
      <w:pPr>
        <w:autoSpaceDE w:val="0"/>
        <w:autoSpaceDN w:val="0"/>
        <w:bidi w:val="0"/>
        <w:adjustRightInd w:val="0"/>
        <w:spacing w:after="0" w:line="240" w:lineRule="auto"/>
        <w:rPr>
          <w:rFonts w:ascii="Times New Roman" w:hAnsi="Times New Roman" w:cs="Times New Roman"/>
          <w:color w:val="000000"/>
          <w:sz w:val="28"/>
          <w:szCs w:val="28"/>
        </w:rPr>
      </w:pPr>
      <w:r w:rsidRPr="000F62AC">
        <w:rPr>
          <w:rFonts w:ascii="Cambria Math" w:hAnsi="Cambria Math" w:cs="Cambria Math"/>
          <w:color w:val="000000"/>
          <w:sz w:val="28"/>
          <w:szCs w:val="28"/>
        </w:rPr>
        <w:t>𝑉</w:t>
      </w:r>
      <w:r w:rsidRPr="009D7BF4">
        <w:rPr>
          <w:rFonts w:ascii="Cambria Math" w:hAnsi="Cambria Math" w:cs="Cambria Math"/>
          <w:color w:val="000000"/>
          <w:sz w:val="28"/>
          <w:szCs w:val="28"/>
        </w:rPr>
        <w:t>𝑖</w:t>
      </w:r>
      <w:r w:rsidRPr="000F62AC">
        <w:rPr>
          <w:rFonts w:ascii="Times New Roman" w:hAnsi="Times New Roman" w:cs="Times New Roman"/>
          <w:color w:val="000000"/>
          <w:sz w:val="28"/>
          <w:szCs w:val="28"/>
        </w:rPr>
        <w:t xml:space="preserve"> =volume of component i in 1 lb-mol of the mixture</w:t>
      </w:r>
      <w:r w:rsidR="0077458A">
        <w:rPr>
          <w:rFonts w:ascii="Times New Roman" w:hAnsi="Times New Roman" w:cs="Times New Roman"/>
          <w:color w:val="000000"/>
          <w:sz w:val="28"/>
          <w:szCs w:val="28"/>
        </w:rPr>
        <w:t>.</w:t>
      </w:r>
    </w:p>
    <w:p w:rsidR="000F62AC" w:rsidRDefault="000F62AC" w:rsidP="000F62AC">
      <w:pPr>
        <w:bidi w:val="0"/>
        <w:rPr>
          <w:rFonts w:ascii="Times New Roman" w:hAnsi="Times New Roman" w:cs="Times New Roman"/>
          <w:color w:val="000000"/>
          <w:sz w:val="28"/>
          <w:szCs w:val="28"/>
        </w:rPr>
      </w:pPr>
      <w:r w:rsidRPr="000F62AC">
        <w:rPr>
          <w:rFonts w:ascii="Cambria Math" w:hAnsi="Cambria Math" w:cs="Cambria Math"/>
          <w:color w:val="000000"/>
          <w:sz w:val="28"/>
          <w:szCs w:val="28"/>
        </w:rPr>
        <w:t xml:space="preserve">𝑉 </w:t>
      </w:r>
      <w:r w:rsidRPr="000F62AC">
        <w:rPr>
          <w:rFonts w:ascii="Times New Roman" w:hAnsi="Times New Roman" w:cs="Times New Roman"/>
          <w:color w:val="000000"/>
          <w:sz w:val="28"/>
          <w:szCs w:val="28"/>
        </w:rPr>
        <w:t>= total volume.</w:t>
      </w:r>
    </w:p>
    <w:p w:rsidR="00763E58" w:rsidRDefault="00763E58" w:rsidP="00763E58">
      <w:pPr>
        <w:bidi w:val="0"/>
        <w:rPr>
          <w:rFonts w:ascii="Times New Roman" w:hAnsi="Times New Roman" w:cs="Times New Roman"/>
          <w:color w:val="000000"/>
          <w:sz w:val="28"/>
          <w:szCs w:val="28"/>
        </w:rPr>
      </w:pPr>
    </w:p>
    <w:p w:rsidR="00182093" w:rsidRDefault="00182093" w:rsidP="00704862">
      <w:pPr>
        <w:bidi w:val="0"/>
        <w:rPr>
          <w:rFonts w:ascii="Times New Roman" w:hAnsi="Times New Roman" w:cs="Times New Roman"/>
          <w:color w:val="000000"/>
          <w:sz w:val="28"/>
          <w:szCs w:val="28"/>
        </w:rPr>
      </w:pPr>
    </w:p>
    <w:p w:rsidR="00C20603" w:rsidRDefault="00763E58" w:rsidP="00182093">
      <w:pPr>
        <w:bidi w:val="0"/>
        <w:rPr>
          <w:rFonts w:ascii="Times New Roman" w:hAnsi="Times New Roman" w:cs="Times New Roman"/>
          <w:color w:val="000000"/>
          <w:sz w:val="28"/>
          <w:szCs w:val="28"/>
        </w:rPr>
      </w:pPr>
      <w:r w:rsidRPr="00763E58">
        <w:rPr>
          <w:rFonts w:ascii="Times New Roman" w:hAnsi="Times New Roman" w:cs="Times New Roman"/>
          <w:color w:val="000000"/>
          <w:sz w:val="28"/>
          <w:szCs w:val="28"/>
        </w:rPr>
        <w:lastRenderedPageBreak/>
        <w:t>Assume that the total number of gas is 1</w:t>
      </w:r>
      <w:r w:rsidR="00704862" w:rsidRPr="00704862">
        <w:t xml:space="preserve"> </w:t>
      </w:r>
      <w:r w:rsidR="00704862" w:rsidRPr="00704862">
        <w:rPr>
          <w:rFonts w:ascii="Times New Roman" w:hAnsi="Times New Roman" w:cs="Times New Roman"/>
          <w:color w:val="000000"/>
          <w:sz w:val="28"/>
          <w:szCs w:val="28"/>
        </w:rPr>
        <w:t>; that is, n=1.</w:t>
      </w:r>
    </w:p>
    <w:p w:rsidR="00E22633" w:rsidRPr="00BF31C8" w:rsidRDefault="00C20603" w:rsidP="00103023">
      <w:pPr>
        <w:bidi w:val="0"/>
        <w:jc w:val="center"/>
        <w:rPr>
          <w:rFonts w:ascii="Times New Roman" w:hAnsi="Times New Roman" w:cs="Times New Roman"/>
          <w:color w:val="000000"/>
          <w:sz w:val="28"/>
          <w:szCs w:val="28"/>
        </w:rPr>
      </w:pPr>
      <w:r>
        <w:rPr>
          <w:noProof/>
        </w:rPr>
        <w:drawing>
          <wp:inline distT="0" distB="0" distL="0" distR="0" wp14:anchorId="6DBF1BA7" wp14:editId="5794D45F">
            <wp:extent cx="5274310" cy="2546198"/>
            <wp:effectExtent l="0" t="0" r="2540" b="6985"/>
            <wp:docPr id="5" name="صورة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5274310" cy="2546198"/>
                    </a:xfrm>
                    <a:prstGeom prst="rect">
                      <a:avLst/>
                    </a:prstGeom>
                  </pic:spPr>
                </pic:pic>
              </a:graphicData>
            </a:graphic>
          </wp:inline>
        </w:drawing>
      </w:r>
    </w:p>
    <w:p w:rsidR="004F631B" w:rsidRPr="00A22313" w:rsidRDefault="00A22313" w:rsidP="00480892">
      <w:pPr>
        <w:bidi w:val="0"/>
        <w:jc w:val="both"/>
        <w:rPr>
          <w:rFonts w:ascii="Cambria Math" w:hAnsi="Cambria Math" w:cs="Cambria Math"/>
          <w:color w:val="000000"/>
          <w:sz w:val="28"/>
          <w:szCs w:val="28"/>
        </w:rPr>
      </w:pPr>
      <w:r w:rsidRPr="00A22313">
        <w:rPr>
          <w:rFonts w:ascii="Cambria Math" w:hAnsi="Cambria Math" w:cs="Cambria Math"/>
          <w:color w:val="000000"/>
          <w:sz w:val="28"/>
          <w:szCs w:val="28"/>
        </w:rPr>
        <w:t>The kinetic theory of gases postulates that gases are composed of a very large number of particles called molecules.</w:t>
      </w:r>
    </w:p>
    <w:p w:rsidR="00A876D1" w:rsidRDefault="00A876D1" w:rsidP="004F631B">
      <w:pPr>
        <w:bidi w:val="0"/>
        <w:jc w:val="center"/>
        <w:rPr>
          <w:rFonts w:ascii="Times New Roman" w:hAnsi="Times New Roman" w:cs="Times New Roman"/>
          <w:sz w:val="24"/>
          <w:szCs w:val="24"/>
        </w:rPr>
      </w:pPr>
    </w:p>
    <w:p w:rsidR="009C35DA" w:rsidRDefault="009C35DA" w:rsidP="009C35DA">
      <w:pPr>
        <w:bidi w:val="0"/>
        <w:jc w:val="center"/>
        <w:rPr>
          <w:rFonts w:ascii="Times New Roman" w:hAnsi="Times New Roman" w:cs="Times New Roman"/>
          <w:sz w:val="24"/>
          <w:szCs w:val="24"/>
        </w:rPr>
      </w:pPr>
    </w:p>
    <w:p w:rsidR="008E1E17" w:rsidRDefault="008E1E17" w:rsidP="00D77EED">
      <w:pPr>
        <w:autoSpaceDE w:val="0"/>
        <w:autoSpaceDN w:val="0"/>
        <w:bidi w:val="0"/>
        <w:adjustRightInd w:val="0"/>
        <w:spacing w:after="0" w:line="240" w:lineRule="auto"/>
        <w:jc w:val="center"/>
        <w:rPr>
          <w:rFonts w:ascii="Times New Roman" w:hAnsi="Times New Roman" w:cs="Times New Roman"/>
          <w:b/>
          <w:bCs/>
          <w:color w:val="000000"/>
          <w:sz w:val="28"/>
          <w:szCs w:val="28"/>
        </w:rPr>
      </w:pPr>
      <w:bookmarkStart w:id="0" w:name="_GoBack"/>
      <w:r w:rsidRPr="008E1E17">
        <w:rPr>
          <w:rFonts w:ascii="Times New Roman" w:hAnsi="Times New Roman" w:cs="Times New Roman"/>
          <w:b/>
          <w:bCs/>
          <w:noProof/>
          <w:color w:val="000000"/>
          <w:sz w:val="28"/>
          <w:szCs w:val="28"/>
        </w:rPr>
        <w:drawing>
          <wp:inline distT="0" distB="0" distL="0" distR="0" wp14:anchorId="069EECB3" wp14:editId="19EB443B">
            <wp:extent cx="6093706" cy="4476530"/>
            <wp:effectExtent l="0" t="0" r="2540" b="635"/>
            <wp:docPr id="83" name="صورة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6093706" cy="4476530"/>
                    </a:xfrm>
                    <a:prstGeom prst="rect">
                      <a:avLst/>
                    </a:prstGeom>
                  </pic:spPr>
                </pic:pic>
              </a:graphicData>
            </a:graphic>
          </wp:inline>
        </w:drawing>
      </w:r>
      <w:bookmarkEnd w:id="0"/>
    </w:p>
    <w:p w:rsidR="00CB2160" w:rsidRDefault="00CB2160" w:rsidP="008E1E17">
      <w:pPr>
        <w:autoSpaceDE w:val="0"/>
        <w:autoSpaceDN w:val="0"/>
        <w:bidi w:val="0"/>
        <w:adjustRightInd w:val="0"/>
        <w:spacing w:after="0" w:line="240" w:lineRule="auto"/>
        <w:rPr>
          <w:rFonts w:ascii="Times New Roman" w:hAnsi="Times New Roman" w:cs="Times New Roman"/>
          <w:b/>
          <w:bCs/>
          <w:color w:val="000000"/>
          <w:sz w:val="28"/>
          <w:szCs w:val="28"/>
        </w:rPr>
      </w:pPr>
    </w:p>
    <w:p w:rsidR="00BF31C8" w:rsidRDefault="00BF31C8" w:rsidP="00CB2160">
      <w:pPr>
        <w:autoSpaceDE w:val="0"/>
        <w:autoSpaceDN w:val="0"/>
        <w:bidi w:val="0"/>
        <w:adjustRightInd w:val="0"/>
        <w:spacing w:after="0" w:line="240" w:lineRule="auto"/>
        <w:rPr>
          <w:rFonts w:ascii="Times New Roman" w:hAnsi="Times New Roman" w:cs="Times New Roman"/>
          <w:b/>
          <w:bCs/>
          <w:color w:val="000000"/>
          <w:sz w:val="28"/>
          <w:szCs w:val="28"/>
        </w:rPr>
      </w:pPr>
    </w:p>
    <w:p w:rsidR="00BF31C8" w:rsidRDefault="00BF31C8" w:rsidP="00BF31C8">
      <w:pPr>
        <w:autoSpaceDE w:val="0"/>
        <w:autoSpaceDN w:val="0"/>
        <w:bidi w:val="0"/>
        <w:adjustRightInd w:val="0"/>
        <w:spacing w:after="0" w:line="240" w:lineRule="auto"/>
        <w:rPr>
          <w:rFonts w:ascii="Times New Roman" w:hAnsi="Times New Roman" w:cs="Times New Roman"/>
          <w:b/>
          <w:bCs/>
          <w:color w:val="000000"/>
          <w:sz w:val="28"/>
          <w:szCs w:val="28"/>
        </w:rPr>
      </w:pPr>
    </w:p>
    <w:p w:rsidR="007917B0" w:rsidRDefault="007917B0" w:rsidP="00BF31C8">
      <w:pPr>
        <w:autoSpaceDE w:val="0"/>
        <w:autoSpaceDN w:val="0"/>
        <w:bidi w:val="0"/>
        <w:adjustRightInd w:val="0"/>
        <w:spacing w:after="0" w:line="240" w:lineRule="auto"/>
        <w:rPr>
          <w:rFonts w:ascii="Times New Roman" w:hAnsi="Times New Roman" w:cs="Times New Roman"/>
          <w:b/>
          <w:bCs/>
          <w:color w:val="000000"/>
          <w:sz w:val="28"/>
          <w:szCs w:val="28"/>
        </w:rPr>
      </w:pPr>
    </w:p>
    <w:p w:rsidR="00A876D1" w:rsidRDefault="00A876D1" w:rsidP="007917B0">
      <w:pPr>
        <w:autoSpaceDE w:val="0"/>
        <w:autoSpaceDN w:val="0"/>
        <w:bidi w:val="0"/>
        <w:adjustRightInd w:val="0"/>
        <w:spacing w:after="0" w:line="240" w:lineRule="auto"/>
        <w:rPr>
          <w:rFonts w:ascii="Times New Roman" w:hAnsi="Times New Roman" w:cs="Times New Roman"/>
          <w:color w:val="000000"/>
          <w:sz w:val="28"/>
          <w:szCs w:val="28"/>
        </w:rPr>
      </w:pPr>
      <w:r w:rsidRPr="00A876D1">
        <w:rPr>
          <w:rFonts w:ascii="Times New Roman" w:hAnsi="Times New Roman" w:cs="Times New Roman"/>
          <w:b/>
          <w:bCs/>
          <w:color w:val="000000"/>
          <w:sz w:val="28"/>
          <w:szCs w:val="28"/>
        </w:rPr>
        <w:t xml:space="preserve">2 Gas Density (ρg) </w:t>
      </w:r>
    </w:p>
    <w:p w:rsidR="001E0E23" w:rsidRDefault="001E0E23" w:rsidP="001E0E23">
      <w:pPr>
        <w:autoSpaceDE w:val="0"/>
        <w:autoSpaceDN w:val="0"/>
        <w:bidi w:val="0"/>
        <w:adjustRightInd w:val="0"/>
        <w:spacing w:after="0" w:line="240" w:lineRule="auto"/>
        <w:rPr>
          <w:rFonts w:ascii="Times New Roman" w:hAnsi="Times New Roman" w:cs="Times New Roman"/>
          <w:color w:val="000000"/>
          <w:sz w:val="28"/>
          <w:szCs w:val="28"/>
        </w:rPr>
      </w:pPr>
    </w:p>
    <w:p w:rsidR="00A876D1" w:rsidRDefault="00A876D1" w:rsidP="00480892">
      <w:pPr>
        <w:autoSpaceDE w:val="0"/>
        <w:autoSpaceDN w:val="0"/>
        <w:bidi w:val="0"/>
        <w:adjustRightInd w:val="0"/>
        <w:spacing w:after="0" w:line="240" w:lineRule="auto"/>
        <w:jc w:val="both"/>
        <w:rPr>
          <w:rFonts w:ascii="Times New Roman" w:hAnsi="Times New Roman" w:cs="Times New Roman"/>
          <w:color w:val="000000"/>
          <w:sz w:val="28"/>
          <w:szCs w:val="28"/>
        </w:rPr>
      </w:pPr>
      <w:r w:rsidRPr="00A876D1">
        <w:rPr>
          <w:rFonts w:ascii="Times New Roman" w:hAnsi="Times New Roman" w:cs="Times New Roman"/>
          <w:color w:val="000000"/>
          <w:sz w:val="28"/>
          <w:szCs w:val="28"/>
        </w:rPr>
        <w:t>The density is defined as the mass p</w:t>
      </w:r>
      <w:r>
        <w:rPr>
          <w:rFonts w:ascii="Times New Roman" w:hAnsi="Times New Roman" w:cs="Times New Roman"/>
          <w:color w:val="000000"/>
          <w:sz w:val="28"/>
          <w:szCs w:val="28"/>
        </w:rPr>
        <w:t>er unit volume of the substance.</w:t>
      </w:r>
    </w:p>
    <w:p w:rsidR="00C82365" w:rsidRDefault="00C82365" w:rsidP="00480892">
      <w:pPr>
        <w:autoSpaceDE w:val="0"/>
        <w:autoSpaceDN w:val="0"/>
        <w:bidi w:val="0"/>
        <w:adjustRightInd w:val="0"/>
        <w:spacing w:after="0" w:line="240" w:lineRule="auto"/>
        <w:jc w:val="both"/>
        <w:rPr>
          <w:rFonts w:ascii="Times New Roman" w:hAnsi="Times New Roman" w:cs="Times New Roman"/>
          <w:color w:val="000000"/>
          <w:sz w:val="28"/>
          <w:szCs w:val="28"/>
        </w:rPr>
      </w:pPr>
    </w:p>
    <w:p w:rsidR="001E0E23" w:rsidRPr="00A876D1" w:rsidRDefault="0064474C" w:rsidP="00D703A0">
      <w:pPr>
        <w:autoSpaceDE w:val="0"/>
        <w:autoSpaceDN w:val="0"/>
        <w:bidi w:val="0"/>
        <w:adjustRightInd w:val="0"/>
        <w:spacing w:after="0" w:line="240" w:lineRule="auto"/>
        <w:rPr>
          <w:rFonts w:ascii="Times New Roman" w:hAnsi="Times New Roman" w:cs="Times New Roman"/>
          <w:i/>
          <w:iCs/>
          <w:color w:val="000000"/>
          <w:sz w:val="34"/>
          <w:szCs w:val="34"/>
          <w:vertAlign w:val="subscript"/>
        </w:rPr>
      </w:pPr>
      <w:r>
        <w:rPr>
          <w:rFonts w:ascii="Times New Roman" w:eastAsiaTheme="minorEastAsia" w:hAnsi="Times New Roman" w:cs="Times New Roman"/>
          <w:iCs/>
          <w:color w:val="000000"/>
          <w:sz w:val="36"/>
          <w:szCs w:val="36"/>
        </w:rPr>
        <w:t xml:space="preserve">   </w:t>
      </w:r>
      <m:oMath>
        <m:sSub>
          <m:sSubPr>
            <m:ctrlPr>
              <w:rPr>
                <w:rFonts w:ascii="Cambria Math" w:hAnsi="Cambria Math" w:cs="Times New Roman"/>
                <w:i/>
                <w:iCs/>
                <w:color w:val="000000"/>
                <w:sz w:val="34"/>
                <w:szCs w:val="34"/>
                <w:vertAlign w:val="subscript"/>
              </w:rPr>
            </m:ctrlPr>
          </m:sSubPr>
          <m:e>
            <m:r>
              <w:rPr>
                <w:rFonts w:ascii="Cambria Math" w:hAnsi="Cambria Math" w:cs="Times New Roman"/>
                <w:color w:val="000000"/>
                <w:sz w:val="34"/>
                <w:szCs w:val="34"/>
              </w:rPr>
              <m:t>ρ</m:t>
            </m:r>
          </m:e>
          <m:sub>
            <m:r>
              <w:rPr>
                <w:rFonts w:ascii="Cambria Math" w:hAnsi="Cambria Math" w:cs="Times New Roman"/>
                <w:color w:val="000000"/>
                <w:sz w:val="34"/>
                <w:szCs w:val="34"/>
                <w:vertAlign w:val="subscript"/>
              </w:rPr>
              <m:t>g</m:t>
            </m:r>
          </m:sub>
        </m:sSub>
        <m:r>
          <w:rPr>
            <w:rFonts w:ascii="Cambria Math" w:hAnsi="Cambria Math" w:cs="Times New Roman"/>
            <w:color w:val="000000"/>
            <w:sz w:val="34"/>
            <w:szCs w:val="34"/>
            <w:vertAlign w:val="subscript"/>
          </w:rPr>
          <m:t xml:space="preserve"> =</m:t>
        </m:r>
        <m:f>
          <m:fPr>
            <m:ctrlPr>
              <w:rPr>
                <w:rFonts w:ascii="Cambria Math" w:hAnsi="Cambria Math" w:cs="Times New Roman"/>
                <w:i/>
                <w:iCs/>
                <w:color w:val="000000"/>
                <w:sz w:val="34"/>
                <w:szCs w:val="34"/>
                <w:vertAlign w:val="subscript"/>
              </w:rPr>
            </m:ctrlPr>
          </m:fPr>
          <m:num>
            <m:r>
              <w:rPr>
                <w:rFonts w:ascii="Cambria Math" w:hAnsi="Cambria Math" w:cs="Times New Roman"/>
                <w:color w:val="000000"/>
                <w:sz w:val="34"/>
                <w:szCs w:val="34"/>
                <w:vertAlign w:val="subscript"/>
              </w:rPr>
              <m:t>m</m:t>
            </m:r>
          </m:num>
          <m:den>
            <m:r>
              <w:rPr>
                <w:rFonts w:ascii="Cambria Math" w:hAnsi="Cambria Math" w:cs="Times New Roman"/>
                <w:color w:val="000000"/>
                <w:sz w:val="34"/>
                <w:szCs w:val="34"/>
                <w:vertAlign w:val="subscript"/>
              </w:rPr>
              <m:t>v</m:t>
            </m:r>
          </m:den>
        </m:f>
      </m:oMath>
    </w:p>
    <w:p w:rsidR="00A876D1" w:rsidRDefault="00A876D1" w:rsidP="00A876D1">
      <w:pPr>
        <w:bidi w:val="0"/>
        <w:jc w:val="center"/>
        <w:rPr>
          <w:rFonts w:ascii="Times New Roman" w:hAnsi="Times New Roman" w:cs="Times New Roman"/>
          <w:color w:val="000000"/>
          <w:sz w:val="28"/>
          <w:szCs w:val="28"/>
        </w:rPr>
      </w:pPr>
      <w:r>
        <w:rPr>
          <w:noProof/>
        </w:rPr>
        <w:drawing>
          <wp:inline distT="0" distB="0" distL="0" distR="0" wp14:anchorId="5E41B253" wp14:editId="27BE9183">
            <wp:extent cx="5274310" cy="815565"/>
            <wp:effectExtent l="0" t="0" r="2540" b="3810"/>
            <wp:docPr id="6" name="صورة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5274310" cy="815565"/>
                    </a:xfrm>
                    <a:prstGeom prst="rect">
                      <a:avLst/>
                    </a:prstGeom>
                  </pic:spPr>
                </pic:pic>
              </a:graphicData>
            </a:graphic>
          </wp:inline>
        </w:drawing>
      </w:r>
    </w:p>
    <w:p w:rsidR="0010339D" w:rsidRPr="00920BDF" w:rsidRDefault="00D04953" w:rsidP="00920BDF">
      <w:pPr>
        <w:bidi w:val="0"/>
        <w:jc w:val="center"/>
        <w:rPr>
          <w:rFonts w:ascii="Times New Roman" w:hAnsi="Times New Roman" w:cs="Times New Roman"/>
          <w:color w:val="000000"/>
          <w:sz w:val="28"/>
          <w:szCs w:val="28"/>
        </w:rPr>
      </w:pPr>
      <w:r w:rsidRPr="00D04953">
        <w:rPr>
          <w:rFonts w:ascii="Times New Roman" w:hAnsi="Times New Roman" w:cs="Times New Roman"/>
          <w:noProof/>
          <w:color w:val="000000"/>
          <w:sz w:val="28"/>
          <w:szCs w:val="28"/>
        </w:rPr>
        <w:drawing>
          <wp:inline distT="0" distB="0" distL="0" distR="0" wp14:anchorId="144D203F" wp14:editId="6DDAC496">
            <wp:extent cx="5274310" cy="1088672"/>
            <wp:effectExtent l="0" t="0" r="2540" b="0"/>
            <wp:docPr id="95" name="صورة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274310" cy="1088672"/>
                    </a:xfrm>
                    <a:prstGeom prst="rect">
                      <a:avLst/>
                    </a:prstGeom>
                  </pic:spPr>
                </pic:pic>
              </a:graphicData>
            </a:graphic>
          </wp:inline>
        </w:drawing>
      </w:r>
    </w:p>
    <w:p w:rsidR="00C82365" w:rsidRDefault="00C82365" w:rsidP="0010339D">
      <w:pPr>
        <w:autoSpaceDE w:val="0"/>
        <w:autoSpaceDN w:val="0"/>
        <w:bidi w:val="0"/>
        <w:adjustRightInd w:val="0"/>
        <w:spacing w:after="0" w:line="240" w:lineRule="auto"/>
        <w:rPr>
          <w:rFonts w:ascii="Times New Roman" w:hAnsi="Times New Roman" w:cs="Times New Roman"/>
          <w:color w:val="000000"/>
          <w:sz w:val="28"/>
          <w:szCs w:val="28"/>
        </w:rPr>
      </w:pPr>
      <w:r w:rsidRPr="00C82365">
        <w:rPr>
          <w:rFonts w:ascii="Times New Roman" w:hAnsi="Times New Roman" w:cs="Times New Roman"/>
          <w:b/>
          <w:bCs/>
          <w:color w:val="000000"/>
          <w:sz w:val="28"/>
          <w:szCs w:val="28"/>
        </w:rPr>
        <w:t xml:space="preserve">3 Specific Gravity, γg </w:t>
      </w:r>
    </w:p>
    <w:p w:rsidR="00083216" w:rsidRPr="00C82365" w:rsidRDefault="00083216" w:rsidP="00C82365">
      <w:pPr>
        <w:autoSpaceDE w:val="0"/>
        <w:autoSpaceDN w:val="0"/>
        <w:bidi w:val="0"/>
        <w:adjustRightInd w:val="0"/>
        <w:spacing w:after="0" w:line="240" w:lineRule="auto"/>
        <w:rPr>
          <w:rFonts w:ascii="Times New Roman" w:hAnsi="Times New Roman" w:cs="Times New Roman"/>
          <w:color w:val="000000"/>
          <w:sz w:val="28"/>
          <w:szCs w:val="28"/>
        </w:rPr>
      </w:pPr>
    </w:p>
    <w:p w:rsidR="00C82365" w:rsidRDefault="00C82365" w:rsidP="00480892">
      <w:pPr>
        <w:autoSpaceDE w:val="0"/>
        <w:autoSpaceDN w:val="0"/>
        <w:bidi w:val="0"/>
        <w:adjustRightInd w:val="0"/>
        <w:spacing w:after="0" w:line="240" w:lineRule="auto"/>
        <w:jc w:val="both"/>
        <w:rPr>
          <w:rFonts w:ascii="Times New Roman" w:hAnsi="Times New Roman" w:cs="Times New Roman"/>
          <w:color w:val="000000"/>
          <w:sz w:val="28"/>
          <w:szCs w:val="28"/>
        </w:rPr>
      </w:pPr>
      <w:r w:rsidRPr="00C82365">
        <w:rPr>
          <w:rFonts w:ascii="Times New Roman" w:hAnsi="Times New Roman" w:cs="Times New Roman"/>
          <w:color w:val="000000"/>
          <w:sz w:val="28"/>
          <w:szCs w:val="28"/>
        </w:rPr>
        <w:t>The specific gravity is defined as the ratio of the gas density to that of the air.</w:t>
      </w:r>
      <w:r>
        <w:rPr>
          <w:rFonts w:ascii="Times New Roman" w:hAnsi="Times New Roman" w:cs="Times New Roman"/>
          <w:color w:val="000000"/>
          <w:sz w:val="28"/>
          <w:szCs w:val="28"/>
        </w:rPr>
        <w:t xml:space="preserve"> </w:t>
      </w:r>
      <w:r w:rsidRPr="00C82365">
        <w:rPr>
          <w:rFonts w:ascii="Times New Roman" w:hAnsi="Times New Roman" w:cs="Times New Roman"/>
          <w:color w:val="000000"/>
          <w:sz w:val="28"/>
          <w:szCs w:val="28"/>
        </w:rPr>
        <w:t>Both densities are measured or expressed at the same pressure and temperature.</w:t>
      </w:r>
    </w:p>
    <w:p w:rsidR="004A129C" w:rsidRPr="00170DD7" w:rsidRDefault="004A129C" w:rsidP="004A129C">
      <w:pPr>
        <w:bidi w:val="0"/>
        <w:rPr>
          <w:rFonts w:ascii="Times New Roman" w:hAnsi="Times New Roman" w:cs="Times New Roman"/>
          <w:b/>
          <w:bCs/>
          <w:color w:val="00B050"/>
          <w:sz w:val="28"/>
          <w:szCs w:val="28"/>
          <w:rtl/>
          <w:lang w:bidi="ar-JO"/>
        </w:rPr>
      </w:pPr>
      <w:r w:rsidRPr="00170DD7">
        <w:rPr>
          <w:rFonts w:ascii="Times New Roman" w:hAnsi="Times New Roman" w:cs="Times New Roman"/>
          <w:b/>
          <w:bCs/>
          <w:color w:val="00B050"/>
          <w:sz w:val="28"/>
          <w:szCs w:val="28"/>
        </w:rPr>
        <w:t>If ɤg &lt; 1.0 (lighter than air)</w:t>
      </w:r>
    </w:p>
    <w:p w:rsidR="004A129C" w:rsidRPr="00170DD7" w:rsidRDefault="004A129C" w:rsidP="004A129C">
      <w:pPr>
        <w:bidi w:val="0"/>
        <w:rPr>
          <w:rFonts w:ascii="Times New Roman" w:hAnsi="Times New Roman" w:cs="Times New Roman"/>
          <w:b/>
          <w:bCs/>
          <w:color w:val="00B050"/>
          <w:sz w:val="28"/>
          <w:szCs w:val="28"/>
        </w:rPr>
      </w:pPr>
      <w:r w:rsidRPr="00170DD7">
        <w:rPr>
          <w:rFonts w:ascii="Times New Roman" w:hAnsi="Times New Roman" w:cs="Times New Roman"/>
          <w:b/>
          <w:bCs/>
          <w:color w:val="00B050"/>
          <w:sz w:val="28"/>
          <w:szCs w:val="28"/>
        </w:rPr>
        <w:t>If ɤg &gt; 1.0 (higher than air)</w:t>
      </w:r>
    </w:p>
    <w:p w:rsidR="004A129C" w:rsidRDefault="004A129C" w:rsidP="004A129C">
      <w:pPr>
        <w:bidi w:val="0"/>
        <w:rPr>
          <w:rFonts w:ascii="Times New Roman" w:hAnsi="Times New Roman" w:cs="Times New Roman"/>
          <w:color w:val="000000"/>
          <w:sz w:val="28"/>
          <w:szCs w:val="28"/>
        </w:rPr>
      </w:pPr>
    </w:p>
    <w:p w:rsidR="0064474C" w:rsidRDefault="0081662A" w:rsidP="0081662A">
      <w:pPr>
        <w:bidi w:val="0"/>
        <w:jc w:val="center"/>
        <w:rPr>
          <w:rFonts w:ascii="Times New Roman" w:hAnsi="Times New Roman" w:cs="Times New Roman"/>
          <w:color w:val="000000"/>
          <w:sz w:val="28"/>
          <w:szCs w:val="28"/>
        </w:rPr>
      </w:pPr>
      <w:r>
        <w:rPr>
          <w:noProof/>
        </w:rPr>
        <w:drawing>
          <wp:inline distT="0" distB="0" distL="0" distR="0" wp14:anchorId="3A204880" wp14:editId="68C35BE3">
            <wp:extent cx="5274310" cy="2242803"/>
            <wp:effectExtent l="0" t="0" r="2540" b="5715"/>
            <wp:docPr id="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5274310" cy="2242803"/>
                    </a:xfrm>
                    <a:prstGeom prst="rect">
                      <a:avLst/>
                    </a:prstGeom>
                  </pic:spPr>
                </pic:pic>
              </a:graphicData>
            </a:graphic>
          </wp:inline>
        </w:drawing>
      </w:r>
    </w:p>
    <w:p w:rsidR="00920BDF" w:rsidRDefault="00920BDF" w:rsidP="00BC3975">
      <w:pPr>
        <w:bidi w:val="0"/>
        <w:rPr>
          <w:sz w:val="28"/>
          <w:szCs w:val="28"/>
        </w:rPr>
      </w:pPr>
    </w:p>
    <w:p w:rsidR="00920BDF" w:rsidRDefault="00920BDF" w:rsidP="00920BDF">
      <w:pPr>
        <w:bidi w:val="0"/>
        <w:rPr>
          <w:sz w:val="28"/>
          <w:szCs w:val="28"/>
        </w:rPr>
      </w:pPr>
    </w:p>
    <w:p w:rsidR="00BC3975" w:rsidRDefault="00BC3975" w:rsidP="00920BDF">
      <w:pPr>
        <w:bidi w:val="0"/>
        <w:rPr>
          <w:rFonts w:ascii="Times New Roman" w:hAnsi="Times New Roman" w:cs="Times New Roman"/>
          <w:color w:val="000000"/>
          <w:sz w:val="28"/>
          <w:szCs w:val="28"/>
        </w:rPr>
      </w:pPr>
      <w:r>
        <w:rPr>
          <w:sz w:val="28"/>
          <w:szCs w:val="28"/>
        </w:rPr>
        <w:t>where:</w:t>
      </w:r>
    </w:p>
    <w:p w:rsidR="005C3705" w:rsidRPr="00FA0CB0" w:rsidRDefault="005C3705" w:rsidP="005C3705">
      <w:pPr>
        <w:bidi w:val="0"/>
        <w:rPr>
          <w:rFonts w:ascii="Times New Roman" w:hAnsi="Times New Roman" w:cs="Times New Roman"/>
          <w:color w:val="000000"/>
          <w:sz w:val="28"/>
          <w:szCs w:val="28"/>
        </w:rPr>
      </w:pPr>
      <w:r w:rsidRPr="00FA0CB0">
        <w:rPr>
          <w:rFonts w:ascii="Times New Roman" w:hAnsi="Times New Roman" w:cs="Times New Roman"/>
          <w:color w:val="000000"/>
          <w:sz w:val="28"/>
          <w:szCs w:val="28"/>
        </w:rPr>
        <w:t>γ</w:t>
      </w:r>
      <w:r w:rsidRPr="007F7F3C">
        <w:rPr>
          <w:rFonts w:ascii="Times New Roman" w:hAnsi="Times New Roman" w:cs="Times New Roman"/>
          <w:color w:val="000000"/>
          <w:sz w:val="28"/>
          <w:szCs w:val="28"/>
          <w:vertAlign w:val="subscript"/>
        </w:rPr>
        <w:t>g</w:t>
      </w:r>
      <w:r w:rsidRPr="00FA0CB0">
        <w:rPr>
          <w:rFonts w:ascii="Times New Roman" w:hAnsi="Times New Roman" w:cs="Times New Roman"/>
          <w:color w:val="000000"/>
          <w:sz w:val="28"/>
          <w:szCs w:val="28"/>
        </w:rPr>
        <w:t xml:space="preserve"> = gas specific gravity, 60°/60°</w:t>
      </w:r>
    </w:p>
    <w:p w:rsidR="005C3705" w:rsidRPr="005C3705" w:rsidRDefault="005C3705" w:rsidP="005C3705">
      <w:pPr>
        <w:bidi w:val="0"/>
        <w:rPr>
          <w:rFonts w:ascii="Times New Roman" w:hAnsi="Times New Roman" w:cs="Times New Roman"/>
          <w:color w:val="000000"/>
          <w:sz w:val="28"/>
          <w:szCs w:val="28"/>
        </w:rPr>
      </w:pPr>
      <w:r w:rsidRPr="00FA0CB0">
        <w:rPr>
          <w:rFonts w:ascii="Times New Roman" w:hAnsi="Times New Roman" w:cs="Times New Roman"/>
          <w:color w:val="000000"/>
          <w:sz w:val="28"/>
          <w:szCs w:val="28"/>
        </w:rPr>
        <w:t>ρ</w:t>
      </w:r>
      <w:r w:rsidRPr="007F7F3C">
        <w:rPr>
          <w:rFonts w:ascii="Times New Roman" w:hAnsi="Times New Roman" w:cs="Times New Roman"/>
          <w:color w:val="000000"/>
          <w:sz w:val="28"/>
          <w:szCs w:val="28"/>
          <w:vertAlign w:val="subscript"/>
        </w:rPr>
        <w:t>air</w:t>
      </w:r>
      <w:r w:rsidRPr="00FA0CB0">
        <w:rPr>
          <w:rFonts w:ascii="Times New Roman" w:hAnsi="Times New Roman" w:cs="Times New Roman"/>
          <w:color w:val="000000"/>
          <w:sz w:val="28"/>
          <w:szCs w:val="28"/>
        </w:rPr>
        <w:t xml:space="preserve"> = density of the air</w:t>
      </w:r>
      <w:r>
        <w:rPr>
          <w:rFonts w:ascii="Times New Roman" w:hAnsi="Times New Roman" w:cs="Times New Roman"/>
          <w:color w:val="000000"/>
          <w:sz w:val="28"/>
          <w:szCs w:val="28"/>
        </w:rPr>
        <w:t>.</w:t>
      </w:r>
    </w:p>
    <w:p w:rsidR="00BC3975" w:rsidRDefault="005C3705" w:rsidP="00A72721">
      <w:pPr>
        <w:bidi w:val="0"/>
        <w:rPr>
          <w:rFonts w:ascii="Times New Roman" w:hAnsi="Times New Roman" w:cs="Times New Roman"/>
          <w:color w:val="000000"/>
          <w:sz w:val="28"/>
          <w:szCs w:val="28"/>
        </w:rPr>
      </w:pPr>
      <w:r w:rsidRPr="00FA0CB0">
        <w:rPr>
          <w:rFonts w:ascii="Times New Roman" w:hAnsi="Times New Roman" w:cs="Times New Roman"/>
          <w:color w:val="000000"/>
          <w:sz w:val="28"/>
          <w:szCs w:val="28"/>
        </w:rPr>
        <w:t>28.96= M</w:t>
      </w:r>
      <w:r w:rsidR="00A72721" w:rsidRPr="00A72721">
        <w:rPr>
          <w:rFonts w:ascii="Times New Roman" w:hAnsi="Times New Roman" w:cs="Times New Roman"/>
          <w:color w:val="000000"/>
          <w:sz w:val="28"/>
          <w:szCs w:val="28"/>
        </w:rPr>
        <w:t xml:space="preserve"> </w:t>
      </w:r>
      <w:r w:rsidR="00A72721" w:rsidRPr="00A72721">
        <w:rPr>
          <w:rFonts w:ascii="Times New Roman" w:hAnsi="Times New Roman" w:cs="Times New Roman"/>
          <w:color w:val="000000"/>
          <w:sz w:val="28"/>
          <w:szCs w:val="28"/>
          <w:vertAlign w:val="subscript"/>
        </w:rPr>
        <w:t>air</w:t>
      </w:r>
      <w:r w:rsidRPr="00FA0CB0">
        <w:rPr>
          <w:rFonts w:ascii="Times New Roman" w:hAnsi="Times New Roman" w:cs="Times New Roman"/>
          <w:color w:val="000000"/>
          <w:sz w:val="28"/>
          <w:szCs w:val="28"/>
        </w:rPr>
        <w:t xml:space="preserve"> =   apparent molecular weight of the air</w:t>
      </w:r>
      <w:r>
        <w:rPr>
          <w:rFonts w:ascii="Times New Roman" w:hAnsi="Times New Roman" w:cs="Times New Roman"/>
          <w:color w:val="000000"/>
          <w:sz w:val="28"/>
          <w:szCs w:val="28"/>
        </w:rPr>
        <w:t>.</w:t>
      </w:r>
    </w:p>
    <w:p w:rsidR="00BC3975" w:rsidRDefault="005C3705" w:rsidP="005C3705">
      <w:pPr>
        <w:bidi w:val="0"/>
        <w:rPr>
          <w:rFonts w:ascii="Times New Roman" w:hAnsi="Times New Roman" w:cs="Times New Roman"/>
          <w:color w:val="000000"/>
          <w:sz w:val="28"/>
          <w:szCs w:val="28"/>
        </w:rPr>
      </w:pPr>
      <w:r w:rsidRPr="00FA0CB0">
        <w:rPr>
          <w:rFonts w:ascii="Times New Roman" w:hAnsi="Times New Roman" w:cs="Times New Roman"/>
          <w:color w:val="000000"/>
          <w:sz w:val="28"/>
          <w:szCs w:val="28"/>
        </w:rPr>
        <w:t>M</w:t>
      </w:r>
      <w:r w:rsidRPr="007F7F3C">
        <w:rPr>
          <w:rFonts w:ascii="Times New Roman" w:hAnsi="Times New Roman" w:cs="Times New Roman"/>
          <w:color w:val="000000"/>
          <w:sz w:val="28"/>
          <w:szCs w:val="28"/>
          <w:vertAlign w:val="subscript"/>
        </w:rPr>
        <w:t>a</w:t>
      </w:r>
      <w:r w:rsidRPr="00FA0CB0">
        <w:rPr>
          <w:rFonts w:ascii="Times New Roman" w:hAnsi="Times New Roman" w:cs="Times New Roman"/>
          <w:color w:val="000000"/>
          <w:sz w:val="28"/>
          <w:szCs w:val="28"/>
        </w:rPr>
        <w:t xml:space="preserve"> = apparent molecular weight of the gas.</w:t>
      </w:r>
    </w:p>
    <w:p w:rsidR="00DD3B21" w:rsidRDefault="00DD3B21" w:rsidP="00DD3B21">
      <w:pPr>
        <w:bidi w:val="0"/>
        <w:rPr>
          <w:rFonts w:ascii="Times New Roman" w:hAnsi="Times New Roman" w:cs="Times New Roman"/>
          <w:color w:val="000000"/>
          <w:sz w:val="28"/>
          <w:szCs w:val="28"/>
        </w:rPr>
      </w:pPr>
      <w:r w:rsidRPr="00FA0CB0">
        <w:rPr>
          <w:rFonts w:ascii="Times New Roman" w:hAnsi="Times New Roman" w:cs="Times New Roman"/>
          <w:color w:val="000000"/>
          <w:sz w:val="28"/>
          <w:szCs w:val="28"/>
        </w:rPr>
        <w:t>p</w:t>
      </w:r>
      <w:r w:rsidRPr="007F7F3C">
        <w:rPr>
          <w:rFonts w:ascii="Times New Roman" w:hAnsi="Times New Roman" w:cs="Times New Roman"/>
          <w:color w:val="000000"/>
          <w:sz w:val="28"/>
          <w:szCs w:val="28"/>
          <w:vertAlign w:val="subscript"/>
        </w:rPr>
        <w:t>sc</w:t>
      </w:r>
      <w:r w:rsidRPr="00FA0CB0">
        <w:rPr>
          <w:rFonts w:ascii="Times New Roman" w:hAnsi="Times New Roman" w:cs="Times New Roman"/>
          <w:color w:val="000000"/>
          <w:sz w:val="28"/>
          <w:szCs w:val="28"/>
        </w:rPr>
        <w:t>= standard pressure, psia.</w:t>
      </w:r>
    </w:p>
    <w:p w:rsidR="009E7C99" w:rsidRDefault="009E7C99" w:rsidP="009E7C99">
      <w:pPr>
        <w:bidi w:val="0"/>
        <w:rPr>
          <w:rFonts w:ascii="Times New Roman" w:hAnsi="Times New Roman" w:cs="Times New Roman"/>
          <w:color w:val="000000"/>
          <w:sz w:val="28"/>
          <w:szCs w:val="28"/>
        </w:rPr>
      </w:pPr>
      <w:r w:rsidRPr="00FA0CB0">
        <w:rPr>
          <w:rFonts w:ascii="Times New Roman" w:hAnsi="Times New Roman" w:cs="Times New Roman"/>
          <w:color w:val="000000"/>
          <w:sz w:val="28"/>
          <w:szCs w:val="28"/>
        </w:rPr>
        <w:t>T</w:t>
      </w:r>
      <w:r w:rsidRPr="007F7F3C">
        <w:rPr>
          <w:rFonts w:ascii="Times New Roman" w:hAnsi="Times New Roman" w:cs="Times New Roman"/>
          <w:color w:val="000000"/>
          <w:sz w:val="28"/>
          <w:szCs w:val="28"/>
          <w:vertAlign w:val="subscript"/>
        </w:rPr>
        <w:t>sc</w:t>
      </w:r>
      <w:r w:rsidRPr="00FA0CB0">
        <w:rPr>
          <w:rFonts w:ascii="Times New Roman" w:hAnsi="Times New Roman" w:cs="Times New Roman"/>
          <w:color w:val="000000"/>
          <w:sz w:val="28"/>
          <w:szCs w:val="28"/>
        </w:rPr>
        <w:t>= standard temperature, °R.</w:t>
      </w:r>
    </w:p>
    <w:p w:rsidR="00116CE1" w:rsidRPr="00116CE1" w:rsidRDefault="00116CE1" w:rsidP="00116CE1">
      <w:pPr>
        <w:autoSpaceDE w:val="0"/>
        <w:autoSpaceDN w:val="0"/>
        <w:bidi w:val="0"/>
        <w:adjustRightInd w:val="0"/>
        <w:spacing w:after="0" w:line="240" w:lineRule="auto"/>
        <w:rPr>
          <w:rFonts w:ascii="Times New Roman" w:hAnsi="Times New Roman" w:cs="Times New Roman"/>
          <w:color w:val="000000"/>
          <w:sz w:val="24"/>
          <w:szCs w:val="24"/>
        </w:rPr>
      </w:pPr>
    </w:p>
    <w:p w:rsidR="00116CE1" w:rsidRDefault="00116CE1" w:rsidP="00116CE1">
      <w:pPr>
        <w:autoSpaceDE w:val="0"/>
        <w:autoSpaceDN w:val="0"/>
        <w:bidi w:val="0"/>
        <w:adjustRightInd w:val="0"/>
        <w:spacing w:after="0" w:line="240" w:lineRule="auto"/>
        <w:rPr>
          <w:rFonts w:ascii="Times New Roman" w:hAnsi="Times New Roman" w:cs="Times New Roman"/>
          <w:b/>
          <w:bCs/>
          <w:color w:val="000000"/>
          <w:sz w:val="28"/>
          <w:szCs w:val="28"/>
        </w:rPr>
      </w:pPr>
      <w:r w:rsidRPr="00116CE1">
        <w:rPr>
          <w:rFonts w:ascii="Times New Roman" w:hAnsi="Times New Roman" w:cs="Times New Roman"/>
          <w:b/>
          <w:bCs/>
          <w:color w:val="000000"/>
          <w:sz w:val="28"/>
          <w:szCs w:val="28"/>
        </w:rPr>
        <w:t xml:space="preserve">4 Specific Volume, </w:t>
      </w:r>
      <w:r w:rsidRPr="00116CE1">
        <w:rPr>
          <w:rFonts w:ascii="Cambria Math" w:hAnsi="Cambria Math" w:cs="Cambria Math"/>
          <w:b/>
          <w:bCs/>
          <w:color w:val="000000"/>
          <w:sz w:val="28"/>
          <w:szCs w:val="28"/>
        </w:rPr>
        <w:t>𝝂</w:t>
      </w:r>
    </w:p>
    <w:p w:rsidR="002A6215" w:rsidRDefault="002A6215" w:rsidP="00447CCB">
      <w:pPr>
        <w:autoSpaceDE w:val="0"/>
        <w:autoSpaceDN w:val="0"/>
        <w:bidi w:val="0"/>
        <w:adjustRightInd w:val="0"/>
        <w:spacing w:after="0" w:line="240" w:lineRule="auto"/>
        <w:rPr>
          <w:rFonts w:ascii="Times New Roman" w:hAnsi="Times New Roman" w:cs="Times New Roman"/>
          <w:color w:val="000000"/>
          <w:sz w:val="28"/>
          <w:szCs w:val="28"/>
        </w:rPr>
      </w:pPr>
      <w:r w:rsidRPr="00447CCB">
        <w:rPr>
          <w:rFonts w:ascii="Times New Roman" w:hAnsi="Times New Roman" w:cs="Times New Roman"/>
          <w:color w:val="000000"/>
          <w:sz w:val="28"/>
          <w:szCs w:val="28"/>
        </w:rPr>
        <w:t>The specific volume is defined as the volume occu</w:t>
      </w:r>
      <w:r w:rsidR="00447CCB">
        <w:rPr>
          <w:rFonts w:ascii="Times New Roman" w:hAnsi="Times New Roman" w:cs="Times New Roman"/>
          <w:color w:val="000000"/>
          <w:sz w:val="28"/>
          <w:szCs w:val="28"/>
        </w:rPr>
        <w:t xml:space="preserve">pied by a unit mass of the gas. </w:t>
      </w:r>
      <w:r w:rsidRPr="00447CCB">
        <w:rPr>
          <w:rFonts w:ascii="Times New Roman" w:hAnsi="Times New Roman" w:cs="Times New Roman"/>
          <w:color w:val="000000"/>
          <w:sz w:val="28"/>
          <w:szCs w:val="28"/>
        </w:rPr>
        <w:t xml:space="preserve">For an ideal gas, </w:t>
      </w:r>
      <w:r w:rsidR="00245708">
        <w:rPr>
          <w:rFonts w:ascii="Times New Roman" w:hAnsi="Times New Roman" w:cs="Times New Roman"/>
          <w:color w:val="000000"/>
          <w:sz w:val="28"/>
          <w:szCs w:val="28"/>
        </w:rPr>
        <w:t>this property can be calculated</w:t>
      </w:r>
      <w:r w:rsidRPr="00447CCB">
        <w:rPr>
          <w:rFonts w:ascii="Times New Roman" w:hAnsi="Times New Roman" w:cs="Times New Roman"/>
          <w:color w:val="000000"/>
          <w:sz w:val="28"/>
          <w:szCs w:val="28"/>
        </w:rPr>
        <w:t>.</w:t>
      </w:r>
    </w:p>
    <w:p w:rsidR="00596A66" w:rsidRDefault="00596A66" w:rsidP="00596A66">
      <w:pPr>
        <w:autoSpaceDE w:val="0"/>
        <w:autoSpaceDN w:val="0"/>
        <w:bidi w:val="0"/>
        <w:adjustRightInd w:val="0"/>
        <w:spacing w:after="0" w:line="240" w:lineRule="auto"/>
        <w:jc w:val="center"/>
        <w:rPr>
          <w:rFonts w:ascii="Times New Roman" w:hAnsi="Times New Roman" w:cs="Times New Roman"/>
          <w:color w:val="000000"/>
          <w:sz w:val="28"/>
          <w:szCs w:val="28"/>
        </w:rPr>
      </w:pPr>
      <w:r>
        <w:rPr>
          <w:noProof/>
        </w:rPr>
        <w:drawing>
          <wp:inline distT="0" distB="0" distL="0" distR="0" wp14:anchorId="2417479D" wp14:editId="584670DD">
            <wp:extent cx="5274310" cy="867453"/>
            <wp:effectExtent l="0" t="0" r="2540" b="8890"/>
            <wp:docPr id="10" name="صورة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5274310" cy="867453"/>
                    </a:xfrm>
                    <a:prstGeom prst="rect">
                      <a:avLst/>
                    </a:prstGeom>
                  </pic:spPr>
                </pic:pic>
              </a:graphicData>
            </a:graphic>
          </wp:inline>
        </w:drawing>
      </w:r>
    </w:p>
    <w:p w:rsidR="00405FC8" w:rsidRPr="00116CE1" w:rsidRDefault="00405FC8" w:rsidP="00405FC8">
      <w:pPr>
        <w:autoSpaceDE w:val="0"/>
        <w:autoSpaceDN w:val="0"/>
        <w:bidi w:val="0"/>
        <w:adjustRightInd w:val="0"/>
        <w:spacing w:after="0" w:line="240" w:lineRule="auto"/>
        <w:rPr>
          <w:rFonts w:ascii="Times New Roman" w:hAnsi="Times New Roman" w:cs="Times New Roman"/>
          <w:color w:val="000000"/>
          <w:sz w:val="28"/>
          <w:szCs w:val="28"/>
        </w:rPr>
      </w:pPr>
    </w:p>
    <w:p w:rsidR="00405FC8" w:rsidRPr="00405FC8" w:rsidRDefault="00405FC8" w:rsidP="00405FC8">
      <w:pPr>
        <w:autoSpaceDE w:val="0"/>
        <w:autoSpaceDN w:val="0"/>
        <w:bidi w:val="0"/>
        <w:adjustRightInd w:val="0"/>
        <w:spacing w:after="0" w:line="240" w:lineRule="auto"/>
        <w:rPr>
          <w:rFonts w:ascii="Times New Roman" w:hAnsi="Times New Roman" w:cs="Times New Roman"/>
          <w:color w:val="000000"/>
          <w:sz w:val="28"/>
          <w:szCs w:val="28"/>
        </w:rPr>
      </w:pPr>
      <w:r w:rsidRPr="00405FC8">
        <w:rPr>
          <w:rFonts w:ascii="Times New Roman" w:hAnsi="Times New Roman" w:cs="Times New Roman"/>
          <w:color w:val="000000"/>
          <w:sz w:val="28"/>
          <w:szCs w:val="28"/>
        </w:rPr>
        <w:t>Where:</w:t>
      </w:r>
    </w:p>
    <w:p w:rsidR="00405FC8" w:rsidRPr="00405FC8" w:rsidRDefault="00405FC8" w:rsidP="00405FC8">
      <w:pPr>
        <w:autoSpaceDE w:val="0"/>
        <w:autoSpaceDN w:val="0"/>
        <w:bidi w:val="0"/>
        <w:adjustRightInd w:val="0"/>
        <w:spacing w:after="0" w:line="240" w:lineRule="auto"/>
        <w:rPr>
          <w:rFonts w:ascii="Times New Roman" w:hAnsi="Times New Roman" w:cs="Times New Roman"/>
          <w:color w:val="000000"/>
          <w:sz w:val="28"/>
          <w:szCs w:val="28"/>
        </w:rPr>
      </w:pPr>
      <w:r w:rsidRPr="00405FC8">
        <w:rPr>
          <w:rFonts w:ascii="Times New Roman" w:hAnsi="Times New Roman" w:cs="Times New Roman"/>
          <w:color w:val="000000"/>
          <w:sz w:val="28"/>
          <w:szCs w:val="28"/>
        </w:rPr>
        <w:t>ρ</w:t>
      </w:r>
      <w:r w:rsidRPr="002456EF">
        <w:rPr>
          <w:rFonts w:ascii="Times New Roman" w:hAnsi="Times New Roman" w:cs="Times New Roman"/>
          <w:color w:val="000000"/>
          <w:sz w:val="28"/>
          <w:szCs w:val="28"/>
          <w:vertAlign w:val="subscript"/>
        </w:rPr>
        <w:t>g</w:t>
      </w:r>
      <w:r w:rsidRPr="00405FC8">
        <w:rPr>
          <w:rFonts w:ascii="Times New Roman" w:hAnsi="Times New Roman" w:cs="Times New Roman"/>
          <w:color w:val="000000"/>
          <w:sz w:val="28"/>
          <w:szCs w:val="28"/>
        </w:rPr>
        <w:t xml:space="preserve"> = density of the gas mixture, lb/ft</w:t>
      </w:r>
      <w:r w:rsidRPr="00BD3FD5">
        <w:rPr>
          <w:rFonts w:ascii="Times New Roman" w:hAnsi="Times New Roman" w:cs="Times New Roman"/>
          <w:color w:val="000000"/>
          <w:sz w:val="28"/>
          <w:szCs w:val="28"/>
          <w:vertAlign w:val="superscript"/>
        </w:rPr>
        <w:t>3</w:t>
      </w:r>
    </w:p>
    <w:p w:rsidR="00116CE1" w:rsidRDefault="00405FC8" w:rsidP="00405FC8">
      <w:pPr>
        <w:bidi w:val="0"/>
        <w:rPr>
          <w:rFonts w:ascii="Times New Roman" w:hAnsi="Times New Roman" w:cs="Times New Roman"/>
          <w:color w:val="000000"/>
          <w:sz w:val="28"/>
          <w:szCs w:val="28"/>
        </w:rPr>
      </w:pPr>
      <w:r w:rsidRPr="00405FC8">
        <w:rPr>
          <w:rFonts w:ascii="Times New Roman" w:hAnsi="Times New Roman" w:cs="Times New Roman"/>
          <w:color w:val="000000"/>
          <w:sz w:val="28"/>
          <w:szCs w:val="28"/>
        </w:rPr>
        <w:t>M</w:t>
      </w:r>
      <w:r w:rsidRPr="002456EF">
        <w:rPr>
          <w:rFonts w:ascii="Times New Roman" w:hAnsi="Times New Roman" w:cs="Times New Roman"/>
          <w:color w:val="000000"/>
          <w:sz w:val="28"/>
          <w:szCs w:val="28"/>
          <w:vertAlign w:val="subscript"/>
        </w:rPr>
        <w:t>a</w:t>
      </w:r>
      <w:r w:rsidRPr="00405FC8">
        <w:rPr>
          <w:rFonts w:ascii="Times New Roman" w:hAnsi="Times New Roman" w:cs="Times New Roman"/>
          <w:color w:val="000000"/>
          <w:sz w:val="28"/>
          <w:szCs w:val="28"/>
        </w:rPr>
        <w:t xml:space="preserve"> = apparent molecular weight</w:t>
      </w:r>
      <w:r w:rsidR="00B31394">
        <w:rPr>
          <w:rFonts w:ascii="Times New Roman" w:hAnsi="Times New Roman" w:cs="Times New Roman"/>
          <w:color w:val="000000"/>
          <w:sz w:val="28"/>
          <w:szCs w:val="28"/>
        </w:rPr>
        <w:t>.</w:t>
      </w:r>
    </w:p>
    <w:p w:rsidR="00B31394" w:rsidRPr="00B31394" w:rsidRDefault="00B31394" w:rsidP="00B31394">
      <w:pPr>
        <w:autoSpaceDE w:val="0"/>
        <w:autoSpaceDN w:val="0"/>
        <w:bidi w:val="0"/>
        <w:adjustRightInd w:val="0"/>
        <w:spacing w:after="0" w:line="240" w:lineRule="auto"/>
        <w:rPr>
          <w:rFonts w:ascii="Times New Roman" w:hAnsi="Times New Roman" w:cs="Times New Roman"/>
          <w:color w:val="000000"/>
          <w:sz w:val="24"/>
          <w:szCs w:val="24"/>
        </w:rPr>
      </w:pPr>
    </w:p>
    <w:p w:rsidR="00B70499" w:rsidRDefault="00B31394" w:rsidP="00B31394">
      <w:pPr>
        <w:autoSpaceDE w:val="0"/>
        <w:autoSpaceDN w:val="0"/>
        <w:bidi w:val="0"/>
        <w:adjustRightInd w:val="0"/>
        <w:spacing w:after="0" w:line="240" w:lineRule="auto"/>
        <w:rPr>
          <w:rFonts w:ascii="Times New Roman" w:hAnsi="Times New Roman" w:cs="Times New Roman"/>
          <w:b/>
          <w:bCs/>
          <w:color w:val="000000"/>
          <w:sz w:val="28"/>
          <w:szCs w:val="28"/>
        </w:rPr>
      </w:pPr>
      <w:r w:rsidRPr="00B31394">
        <w:rPr>
          <w:rFonts w:ascii="Times New Roman" w:hAnsi="Times New Roman" w:cs="Times New Roman"/>
          <w:b/>
          <w:bCs/>
          <w:color w:val="000000"/>
          <w:sz w:val="28"/>
          <w:szCs w:val="28"/>
        </w:rPr>
        <w:t>Determination of Z-factor Value</w:t>
      </w:r>
    </w:p>
    <w:p w:rsidR="00B31394" w:rsidRPr="00B31394" w:rsidRDefault="00B31394" w:rsidP="00B70499">
      <w:pPr>
        <w:autoSpaceDE w:val="0"/>
        <w:autoSpaceDN w:val="0"/>
        <w:bidi w:val="0"/>
        <w:adjustRightInd w:val="0"/>
        <w:spacing w:after="0" w:line="240" w:lineRule="auto"/>
        <w:rPr>
          <w:rFonts w:ascii="Times New Roman" w:hAnsi="Times New Roman" w:cs="Times New Roman"/>
          <w:color w:val="000000"/>
          <w:sz w:val="28"/>
          <w:szCs w:val="28"/>
        </w:rPr>
      </w:pPr>
      <w:r w:rsidRPr="00B31394">
        <w:rPr>
          <w:rFonts w:ascii="Times New Roman" w:hAnsi="Times New Roman" w:cs="Times New Roman"/>
          <w:b/>
          <w:bCs/>
          <w:color w:val="000000"/>
          <w:sz w:val="28"/>
          <w:szCs w:val="28"/>
        </w:rPr>
        <w:t xml:space="preserve"> </w:t>
      </w:r>
    </w:p>
    <w:p w:rsidR="00170DD7" w:rsidRDefault="00BF3ABC" w:rsidP="00BF3ABC">
      <w:pPr>
        <w:autoSpaceDE w:val="0"/>
        <w:autoSpaceDN w:val="0"/>
        <w:bidi w:val="0"/>
        <w:adjustRightInd w:val="0"/>
        <w:spacing w:after="0" w:line="240" w:lineRule="auto"/>
        <w:rPr>
          <w:rFonts w:ascii="Times New Roman" w:hAnsi="Times New Roman" w:cs="Times New Roman"/>
          <w:b/>
          <w:bCs/>
          <w:color w:val="00B050"/>
          <w:sz w:val="28"/>
          <w:szCs w:val="28"/>
        </w:rPr>
      </w:pPr>
      <w:r>
        <w:rPr>
          <w:rFonts w:ascii="Times New Roman" w:hAnsi="Times New Roman" w:cs="Times New Roman"/>
          <w:b/>
          <w:bCs/>
          <w:color w:val="00B050"/>
          <w:sz w:val="28"/>
          <w:szCs w:val="28"/>
        </w:rPr>
        <w:t xml:space="preserve">Z </w:t>
      </w:r>
      <w:r w:rsidR="00B70499" w:rsidRPr="00B70499">
        <w:rPr>
          <w:rFonts w:ascii="Times New Roman" w:hAnsi="Times New Roman" w:cs="Times New Roman"/>
          <w:b/>
          <w:bCs/>
          <w:color w:val="00B050"/>
          <w:sz w:val="28"/>
          <w:szCs w:val="28"/>
        </w:rPr>
        <w:t xml:space="preserve">factor </w:t>
      </w:r>
      <w:r w:rsidR="006D2A8D">
        <w:rPr>
          <w:rFonts w:ascii="Times New Roman" w:hAnsi="Times New Roman" w:cs="Times New Roman"/>
          <w:b/>
          <w:bCs/>
          <w:color w:val="00B050"/>
          <w:sz w:val="28"/>
          <w:szCs w:val="28"/>
        </w:rPr>
        <w:t xml:space="preserve"> (</w:t>
      </w:r>
      <w:r w:rsidR="00B70499" w:rsidRPr="00B70499">
        <w:rPr>
          <w:rFonts w:ascii="Times New Roman" w:hAnsi="Times New Roman" w:cs="Times New Roman"/>
          <w:b/>
          <w:bCs/>
          <w:color w:val="00B050"/>
          <w:sz w:val="28"/>
          <w:szCs w:val="28"/>
        </w:rPr>
        <w:t>compressibility factor= deviation factor)</w:t>
      </w:r>
    </w:p>
    <w:p w:rsidR="00170DD7" w:rsidRPr="00170DD7" w:rsidRDefault="00170DD7" w:rsidP="00170DD7">
      <w:pPr>
        <w:autoSpaceDE w:val="0"/>
        <w:autoSpaceDN w:val="0"/>
        <w:bidi w:val="0"/>
        <w:adjustRightInd w:val="0"/>
        <w:spacing w:after="0" w:line="240" w:lineRule="auto"/>
        <w:jc w:val="right"/>
        <w:rPr>
          <w:rFonts w:ascii="Times New Roman" w:hAnsi="Times New Roman" w:cs="Times New Roman"/>
          <w:b/>
          <w:bCs/>
          <w:color w:val="00B050"/>
          <w:sz w:val="28"/>
          <w:szCs w:val="28"/>
          <w:lang w:bidi="ar-JO"/>
        </w:rPr>
      </w:pPr>
    </w:p>
    <w:p w:rsidR="00B31394" w:rsidRPr="00B70499" w:rsidRDefault="00B70499" w:rsidP="00170DD7">
      <w:pPr>
        <w:autoSpaceDE w:val="0"/>
        <w:autoSpaceDN w:val="0"/>
        <w:bidi w:val="0"/>
        <w:adjustRightInd w:val="0"/>
        <w:spacing w:after="0" w:line="240" w:lineRule="auto"/>
        <w:jc w:val="right"/>
        <w:rPr>
          <w:rFonts w:ascii="Times New Roman" w:hAnsi="Times New Roman" w:cs="Times New Roman"/>
          <w:b/>
          <w:bCs/>
          <w:color w:val="00B050"/>
          <w:sz w:val="28"/>
          <w:szCs w:val="28"/>
        </w:rPr>
      </w:pPr>
      <w:r w:rsidRPr="00B70499">
        <w:rPr>
          <w:rFonts w:ascii="Times New Roman" w:hAnsi="Times New Roman" w:cs="Times New Roman" w:hint="cs"/>
          <w:b/>
          <w:bCs/>
          <w:color w:val="00B050"/>
          <w:sz w:val="28"/>
          <w:szCs w:val="28"/>
          <w:rtl/>
          <w:lang w:bidi="ar-JO"/>
        </w:rPr>
        <w:t xml:space="preserve"> </w:t>
      </w:r>
    </w:p>
    <w:p w:rsidR="00B31394" w:rsidRDefault="00B31394" w:rsidP="00932BE3">
      <w:pPr>
        <w:autoSpaceDE w:val="0"/>
        <w:autoSpaceDN w:val="0"/>
        <w:bidi w:val="0"/>
        <w:adjustRightInd w:val="0"/>
        <w:spacing w:after="0" w:line="240" w:lineRule="auto"/>
        <w:jc w:val="both"/>
        <w:rPr>
          <w:rFonts w:ascii="Times New Roman" w:hAnsi="Times New Roman" w:cs="Times New Roman"/>
          <w:color w:val="000000"/>
          <w:sz w:val="28"/>
          <w:szCs w:val="28"/>
        </w:rPr>
      </w:pPr>
      <w:r w:rsidRPr="00932BE3">
        <w:rPr>
          <w:rFonts w:ascii="Times New Roman" w:hAnsi="Times New Roman" w:cs="Times New Roman"/>
          <w:color w:val="000000"/>
          <w:sz w:val="28"/>
          <w:szCs w:val="28"/>
        </w:rPr>
        <w:t>The ratio of the actual volume of n-moles of gas</w:t>
      </w:r>
      <w:r w:rsidR="00932BE3">
        <w:rPr>
          <w:rFonts w:ascii="Times New Roman" w:hAnsi="Times New Roman" w:cs="Times New Roman"/>
          <w:color w:val="000000"/>
          <w:sz w:val="28"/>
          <w:szCs w:val="28"/>
        </w:rPr>
        <w:t xml:space="preserve"> at T and p to the ideal volume </w:t>
      </w:r>
      <w:r w:rsidRPr="00932BE3">
        <w:rPr>
          <w:rFonts w:ascii="Times New Roman" w:hAnsi="Times New Roman" w:cs="Times New Roman"/>
          <w:color w:val="000000"/>
          <w:sz w:val="28"/>
          <w:szCs w:val="28"/>
        </w:rPr>
        <w:t>of the same number of moles at the same T and p</w:t>
      </w:r>
      <w:r w:rsidR="003B49CF">
        <w:rPr>
          <w:rFonts w:ascii="Times New Roman" w:hAnsi="Times New Roman" w:cs="Times New Roman"/>
          <w:color w:val="000000"/>
          <w:sz w:val="28"/>
          <w:szCs w:val="28"/>
        </w:rPr>
        <w:t xml:space="preserve">, </w:t>
      </w:r>
      <w:r w:rsidR="003B49CF" w:rsidRPr="00932BE3">
        <w:rPr>
          <w:rFonts w:ascii="Times New Roman" w:hAnsi="Times New Roman" w:cs="Times New Roman"/>
          <w:color w:val="000000"/>
          <w:sz w:val="28"/>
          <w:szCs w:val="28"/>
        </w:rPr>
        <w:t>dimensionless quantity</w:t>
      </w:r>
      <w:r w:rsidR="003B49CF">
        <w:rPr>
          <w:rFonts w:ascii="Times New Roman" w:hAnsi="Times New Roman" w:cs="Times New Roman"/>
          <w:color w:val="000000"/>
          <w:sz w:val="28"/>
          <w:szCs w:val="28"/>
        </w:rPr>
        <w:t>.</w:t>
      </w:r>
    </w:p>
    <w:p w:rsidR="00C77F6C" w:rsidRDefault="00C77F6C" w:rsidP="00C77F6C">
      <w:pPr>
        <w:autoSpaceDE w:val="0"/>
        <w:autoSpaceDN w:val="0"/>
        <w:bidi w:val="0"/>
        <w:adjustRightInd w:val="0"/>
        <w:spacing w:after="0" w:line="240" w:lineRule="auto"/>
        <w:jc w:val="both"/>
        <w:rPr>
          <w:rFonts w:ascii="Times New Roman" w:hAnsi="Times New Roman" w:cs="Times New Roman"/>
          <w:color w:val="000000"/>
          <w:sz w:val="28"/>
          <w:szCs w:val="28"/>
          <w:rtl/>
        </w:rPr>
      </w:pPr>
      <w:r w:rsidRPr="00C77F6C">
        <w:rPr>
          <w:rFonts w:ascii="Times New Roman" w:hAnsi="Times New Roman" w:cs="Times New Roman"/>
          <w:color w:val="000000"/>
          <w:sz w:val="28"/>
          <w:szCs w:val="28"/>
        </w:rPr>
        <w:t>Numerous equations-of-state have been develo</w:t>
      </w:r>
      <w:r>
        <w:rPr>
          <w:rFonts w:ascii="Times New Roman" w:hAnsi="Times New Roman" w:cs="Times New Roman"/>
          <w:color w:val="000000"/>
          <w:sz w:val="28"/>
          <w:szCs w:val="28"/>
        </w:rPr>
        <w:t xml:space="preserve">ped in the attempt to correlate </w:t>
      </w:r>
      <w:r w:rsidRPr="00C77F6C">
        <w:rPr>
          <w:rFonts w:ascii="Times New Roman" w:hAnsi="Times New Roman" w:cs="Times New Roman"/>
          <w:color w:val="000000"/>
          <w:sz w:val="28"/>
          <w:szCs w:val="28"/>
        </w:rPr>
        <w:t>the pressure-volume-temperature variables f</w:t>
      </w:r>
      <w:r>
        <w:rPr>
          <w:rFonts w:ascii="Times New Roman" w:hAnsi="Times New Roman" w:cs="Times New Roman"/>
          <w:color w:val="000000"/>
          <w:sz w:val="28"/>
          <w:szCs w:val="28"/>
        </w:rPr>
        <w:t xml:space="preserve">or real gases with experimental </w:t>
      </w:r>
      <w:r w:rsidRPr="00C77F6C">
        <w:rPr>
          <w:rFonts w:ascii="Times New Roman" w:hAnsi="Times New Roman" w:cs="Times New Roman"/>
          <w:color w:val="000000"/>
          <w:sz w:val="28"/>
          <w:szCs w:val="28"/>
        </w:rPr>
        <w:t>data. In order to express a more exact relati</w:t>
      </w:r>
      <w:r>
        <w:rPr>
          <w:rFonts w:ascii="Times New Roman" w:hAnsi="Times New Roman" w:cs="Times New Roman"/>
          <w:color w:val="000000"/>
          <w:sz w:val="28"/>
          <w:szCs w:val="28"/>
        </w:rPr>
        <w:t>onship between the variables p,</w:t>
      </w:r>
      <w:r w:rsidRPr="00C77F6C">
        <w:rPr>
          <w:rFonts w:ascii="Times New Roman" w:hAnsi="Times New Roman" w:cs="Times New Roman"/>
          <w:color w:val="000000"/>
          <w:sz w:val="28"/>
          <w:szCs w:val="28"/>
        </w:rPr>
        <w:t>V, and T, a correction factor called the gas compressibility factor</w:t>
      </w:r>
      <w:r>
        <w:rPr>
          <w:rFonts w:ascii="Times New Roman" w:hAnsi="Times New Roman" w:cs="Times New Roman"/>
          <w:color w:val="000000"/>
          <w:sz w:val="28"/>
          <w:szCs w:val="28"/>
        </w:rPr>
        <w:t xml:space="preserve">, gas deviation </w:t>
      </w:r>
      <w:r w:rsidRPr="00C77F6C">
        <w:rPr>
          <w:rFonts w:ascii="Times New Roman" w:hAnsi="Times New Roman" w:cs="Times New Roman"/>
          <w:color w:val="000000"/>
          <w:sz w:val="28"/>
          <w:szCs w:val="28"/>
        </w:rPr>
        <w:t>factor</w:t>
      </w:r>
      <w:r>
        <w:rPr>
          <w:rFonts w:ascii="Times New Roman" w:hAnsi="Times New Roman" w:cs="Times New Roman"/>
          <w:color w:val="000000"/>
          <w:sz w:val="28"/>
          <w:szCs w:val="28"/>
        </w:rPr>
        <w:t>.</w:t>
      </w:r>
    </w:p>
    <w:p w:rsidR="00204578" w:rsidRPr="00E27DBD" w:rsidRDefault="00775D98" w:rsidP="00920BDF">
      <w:pPr>
        <w:autoSpaceDE w:val="0"/>
        <w:autoSpaceDN w:val="0"/>
        <w:bidi w:val="0"/>
        <w:adjustRightInd w:val="0"/>
        <w:spacing w:after="0" w:line="240" w:lineRule="auto"/>
        <w:jc w:val="center"/>
        <w:rPr>
          <w:rFonts w:ascii="Times New Roman" w:hAnsi="Times New Roman" w:cs="Times New Roman"/>
          <w:b/>
          <w:bCs/>
          <w:color w:val="000000"/>
          <w:sz w:val="28"/>
          <w:szCs w:val="28"/>
          <w:lang w:bidi="ar-JO"/>
        </w:rPr>
      </w:pPr>
      <m:oMath>
        <m:f>
          <m:fPr>
            <m:ctrlPr>
              <w:rPr>
                <w:rFonts w:ascii="Cambria Math" w:hAnsi="Cambria Math" w:cs="Times New Roman"/>
                <w:b/>
                <w:bCs/>
                <w:i/>
                <w:color w:val="00B050"/>
                <w:sz w:val="36"/>
                <w:szCs w:val="36"/>
              </w:rPr>
            </m:ctrlPr>
          </m:fPr>
          <m:num>
            <m:r>
              <m:rPr>
                <m:sty m:val="bi"/>
              </m:rPr>
              <w:rPr>
                <w:rFonts w:ascii="Cambria Math" w:hAnsi="Cambria Math" w:cs="Times New Roman"/>
                <w:color w:val="00B050"/>
                <w:sz w:val="36"/>
                <w:szCs w:val="36"/>
              </w:rPr>
              <m:t>1</m:t>
            </m:r>
          </m:num>
          <m:den>
            <m:r>
              <m:rPr>
                <m:sty m:val="bi"/>
              </m:rPr>
              <w:rPr>
                <w:rFonts w:ascii="Cambria Math" w:hAnsi="Cambria Math" w:cs="Times New Roman"/>
                <w:color w:val="00B050"/>
                <w:sz w:val="36"/>
                <w:szCs w:val="36"/>
              </w:rPr>
              <m:t>Z</m:t>
            </m:r>
          </m:den>
        </m:f>
        <m:r>
          <m:rPr>
            <m:sty m:val="bi"/>
          </m:rPr>
          <w:rPr>
            <w:rFonts w:ascii="Cambria Math" w:hAnsi="Cambria Math" w:cs="Times New Roman"/>
            <w:color w:val="00B050"/>
            <w:sz w:val="36"/>
            <w:szCs w:val="36"/>
          </w:rPr>
          <m:t xml:space="preserve"> </m:t>
        </m:r>
      </m:oMath>
      <w:r w:rsidR="00204578" w:rsidRPr="00E27DBD">
        <w:rPr>
          <w:rFonts w:ascii="Times New Roman" w:hAnsi="Times New Roman" w:cs="Times New Roman"/>
          <w:b/>
          <w:bCs/>
          <w:color w:val="00B050"/>
          <w:sz w:val="28"/>
          <w:szCs w:val="28"/>
          <w:lang w:bidi="ar-JO"/>
        </w:rPr>
        <w:t xml:space="preserve">super </w:t>
      </w:r>
      <w:r w:rsidR="00A375BC" w:rsidRPr="00E27DBD">
        <w:rPr>
          <w:rFonts w:ascii="Times New Roman" w:hAnsi="Times New Roman" w:cs="Times New Roman"/>
          <w:b/>
          <w:bCs/>
          <w:color w:val="00B050"/>
          <w:sz w:val="28"/>
          <w:szCs w:val="28"/>
          <w:lang w:bidi="ar-JO"/>
        </w:rPr>
        <w:t>compressibility</w:t>
      </w:r>
    </w:p>
    <w:p w:rsidR="00681E5E" w:rsidRDefault="00681E5E" w:rsidP="00681E5E">
      <w:pPr>
        <w:autoSpaceDE w:val="0"/>
        <w:autoSpaceDN w:val="0"/>
        <w:bidi w:val="0"/>
        <w:adjustRightInd w:val="0"/>
        <w:spacing w:after="0" w:line="240" w:lineRule="auto"/>
        <w:jc w:val="center"/>
        <w:rPr>
          <w:rFonts w:ascii="Times New Roman" w:hAnsi="Times New Roman" w:cs="Times New Roman"/>
          <w:color w:val="000000"/>
          <w:sz w:val="28"/>
          <w:szCs w:val="28"/>
        </w:rPr>
      </w:pPr>
      <w:r>
        <w:rPr>
          <w:noProof/>
        </w:rPr>
        <w:drawing>
          <wp:inline distT="0" distB="0" distL="0" distR="0" wp14:anchorId="2FE6A306" wp14:editId="758C93EE">
            <wp:extent cx="2200275" cy="695325"/>
            <wp:effectExtent l="0" t="0" r="9525" b="9525"/>
            <wp:docPr id="12" name="صورة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2200275" cy="695325"/>
                    </a:xfrm>
                    <a:prstGeom prst="rect">
                      <a:avLst/>
                    </a:prstGeom>
                  </pic:spPr>
                </pic:pic>
              </a:graphicData>
            </a:graphic>
          </wp:inline>
        </w:drawing>
      </w:r>
    </w:p>
    <w:p w:rsidR="003525EF" w:rsidRDefault="003525EF" w:rsidP="003525EF">
      <w:pPr>
        <w:autoSpaceDE w:val="0"/>
        <w:autoSpaceDN w:val="0"/>
        <w:bidi w:val="0"/>
        <w:adjustRightInd w:val="0"/>
        <w:spacing w:after="0" w:line="240" w:lineRule="auto"/>
        <w:jc w:val="center"/>
        <w:rPr>
          <w:rFonts w:ascii="Times New Roman" w:hAnsi="Times New Roman" w:cs="Times New Roman"/>
          <w:color w:val="000000"/>
          <w:sz w:val="28"/>
          <w:szCs w:val="28"/>
        </w:rPr>
      </w:pPr>
      <w:r>
        <w:rPr>
          <w:noProof/>
        </w:rPr>
        <w:drawing>
          <wp:inline distT="0" distB="0" distL="0" distR="0" wp14:anchorId="1263ABF0" wp14:editId="0FF6AD82">
            <wp:extent cx="5274310" cy="930330"/>
            <wp:effectExtent l="0" t="0" r="2540" b="3175"/>
            <wp:docPr id="11" name="صورة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5274310" cy="930330"/>
                    </a:xfrm>
                    <a:prstGeom prst="rect">
                      <a:avLst/>
                    </a:prstGeom>
                  </pic:spPr>
                </pic:pic>
              </a:graphicData>
            </a:graphic>
          </wp:inline>
        </w:drawing>
      </w:r>
    </w:p>
    <w:p w:rsidR="000A490B" w:rsidRDefault="000A490B" w:rsidP="000A490B">
      <w:pPr>
        <w:autoSpaceDE w:val="0"/>
        <w:autoSpaceDN w:val="0"/>
        <w:bidi w:val="0"/>
        <w:adjustRightInd w:val="0"/>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The derivation start with</w:t>
      </w:r>
    </w:p>
    <w:p w:rsidR="00054B09" w:rsidRPr="00054B09" w:rsidRDefault="00775D98" w:rsidP="00054B09">
      <w:pPr>
        <w:autoSpaceDE w:val="0"/>
        <w:autoSpaceDN w:val="0"/>
        <w:bidi w:val="0"/>
        <w:adjustRightInd w:val="0"/>
        <w:spacing w:after="0" w:line="240" w:lineRule="auto"/>
        <w:jc w:val="center"/>
        <w:rPr>
          <w:rFonts w:ascii="Times New Roman" w:eastAsiaTheme="minorEastAsia" w:hAnsi="Times New Roman" w:cs="Times New Roman"/>
          <w:color w:val="000000"/>
          <w:sz w:val="36"/>
          <w:szCs w:val="36"/>
        </w:rPr>
      </w:pPr>
      <m:oMathPara>
        <m:oMath>
          <m:sSub>
            <m:sSubPr>
              <m:ctrlPr>
                <w:rPr>
                  <w:rFonts w:ascii="Cambria Math" w:hAnsi="Cambria Math" w:cs="Times New Roman"/>
                  <w:i/>
                  <w:color w:val="000000"/>
                  <w:sz w:val="36"/>
                  <w:szCs w:val="36"/>
                </w:rPr>
              </m:ctrlPr>
            </m:sSubPr>
            <m:e>
              <m:r>
                <w:rPr>
                  <w:rFonts w:ascii="Cambria Math" w:hAnsi="Cambria Math" w:cs="Times New Roman"/>
                  <w:color w:val="000000"/>
                  <w:sz w:val="36"/>
                  <w:szCs w:val="36"/>
                </w:rPr>
                <m:t>n</m:t>
              </m:r>
            </m:e>
            <m:sub>
              <m:r>
                <w:rPr>
                  <w:rFonts w:ascii="Cambria Math" w:hAnsi="Cambria Math" w:cs="Times New Roman"/>
                  <w:color w:val="000000"/>
                  <w:sz w:val="36"/>
                  <w:szCs w:val="36"/>
                </w:rPr>
                <m:t>a</m:t>
              </m:r>
            </m:sub>
          </m:sSub>
          <m:r>
            <w:rPr>
              <w:rFonts w:ascii="Cambria Math" w:hAnsi="Cambria Math" w:cs="Times New Roman"/>
              <w:color w:val="000000"/>
              <w:sz w:val="36"/>
              <w:szCs w:val="36"/>
            </w:rPr>
            <m:t>=</m:t>
          </m:r>
          <m:sSub>
            <m:sSubPr>
              <m:ctrlPr>
                <w:rPr>
                  <w:rFonts w:ascii="Cambria Math" w:hAnsi="Cambria Math" w:cs="Times New Roman"/>
                  <w:i/>
                  <w:color w:val="000000"/>
                  <w:sz w:val="36"/>
                  <w:szCs w:val="36"/>
                </w:rPr>
              </m:ctrlPr>
            </m:sSubPr>
            <m:e>
              <m:r>
                <w:rPr>
                  <w:rFonts w:ascii="Cambria Math" w:hAnsi="Cambria Math" w:cs="Times New Roman"/>
                  <w:color w:val="000000"/>
                  <w:sz w:val="36"/>
                  <w:szCs w:val="36"/>
                </w:rPr>
                <m:t>n</m:t>
              </m:r>
            </m:e>
            <m:sub>
              <m:r>
                <w:rPr>
                  <w:rFonts w:ascii="Cambria Math" w:hAnsi="Cambria Math" w:cs="Times New Roman"/>
                  <w:color w:val="000000"/>
                  <w:sz w:val="36"/>
                  <w:szCs w:val="36"/>
                </w:rPr>
                <m:t>s.c</m:t>
              </m:r>
            </m:sub>
          </m:sSub>
        </m:oMath>
      </m:oMathPara>
    </w:p>
    <w:p w:rsidR="00054B09" w:rsidRPr="00054B09" w:rsidRDefault="00054B09" w:rsidP="00054B09">
      <w:pPr>
        <w:autoSpaceDE w:val="0"/>
        <w:autoSpaceDN w:val="0"/>
        <w:bidi w:val="0"/>
        <w:adjustRightInd w:val="0"/>
        <w:spacing w:after="0" w:line="240" w:lineRule="auto"/>
        <w:jc w:val="center"/>
        <w:rPr>
          <w:rFonts w:ascii="Times New Roman" w:hAnsi="Times New Roman" w:cs="Times New Roman"/>
          <w:color w:val="000000"/>
          <w:sz w:val="36"/>
          <w:szCs w:val="36"/>
        </w:rPr>
      </w:pPr>
    </w:p>
    <w:p w:rsidR="00BE1724" w:rsidRPr="00AF2E58" w:rsidRDefault="00775D98" w:rsidP="00AF2E58">
      <w:pPr>
        <w:autoSpaceDE w:val="0"/>
        <w:autoSpaceDN w:val="0"/>
        <w:bidi w:val="0"/>
        <w:adjustRightInd w:val="0"/>
        <w:spacing w:after="0" w:line="240" w:lineRule="auto"/>
        <w:jc w:val="center"/>
        <w:rPr>
          <w:rFonts w:ascii="Times New Roman" w:eastAsiaTheme="minorEastAsia" w:hAnsi="Times New Roman" w:cs="Times New Roman"/>
          <w:color w:val="000000"/>
          <w:sz w:val="28"/>
          <w:szCs w:val="28"/>
        </w:rPr>
      </w:pPr>
      <m:oMathPara>
        <m:oMath>
          <m:f>
            <m:fPr>
              <m:ctrlPr>
                <w:rPr>
                  <w:rFonts w:ascii="Cambria Math" w:hAnsi="Cambria Math" w:cs="Times New Roman"/>
                  <w:i/>
                  <w:color w:val="000000"/>
                  <w:sz w:val="28"/>
                  <w:szCs w:val="28"/>
                </w:rPr>
              </m:ctrlPr>
            </m:fPr>
            <m:num>
              <m:sSub>
                <m:sSubPr>
                  <m:ctrlPr>
                    <w:rPr>
                      <w:rFonts w:ascii="Cambria Math" w:hAnsi="Cambria Math" w:cs="Times New Roman"/>
                      <w:i/>
                      <w:color w:val="000000"/>
                      <w:sz w:val="28"/>
                      <w:szCs w:val="28"/>
                    </w:rPr>
                  </m:ctrlPr>
                </m:sSubPr>
                <m:e>
                  <m:r>
                    <w:rPr>
                      <w:rFonts w:ascii="Cambria Math" w:hAnsi="Cambria Math" w:cs="Times New Roman"/>
                      <w:color w:val="000000"/>
                      <w:sz w:val="28"/>
                      <w:szCs w:val="28"/>
                    </w:rPr>
                    <m:t>Z</m:t>
                  </m:r>
                </m:e>
                <m:sub>
                  <m:r>
                    <w:rPr>
                      <w:rFonts w:ascii="Cambria Math" w:hAnsi="Cambria Math" w:cs="Times New Roman"/>
                      <w:color w:val="000000"/>
                      <w:sz w:val="28"/>
                      <w:szCs w:val="28"/>
                    </w:rPr>
                    <m:t>act</m:t>
                  </m:r>
                </m:sub>
              </m:sSub>
            </m:num>
            <m:den>
              <m:sSub>
                <m:sSubPr>
                  <m:ctrlPr>
                    <w:rPr>
                      <w:rFonts w:ascii="Cambria Math" w:hAnsi="Cambria Math" w:cs="Times New Roman"/>
                      <w:i/>
                      <w:color w:val="000000"/>
                      <w:sz w:val="28"/>
                      <w:szCs w:val="28"/>
                    </w:rPr>
                  </m:ctrlPr>
                </m:sSubPr>
                <m:e>
                  <m:r>
                    <w:rPr>
                      <w:rFonts w:ascii="Cambria Math" w:hAnsi="Cambria Math" w:cs="Times New Roman"/>
                      <w:color w:val="000000"/>
                      <w:sz w:val="28"/>
                      <w:szCs w:val="28"/>
                    </w:rPr>
                    <m:t>Z</m:t>
                  </m:r>
                </m:e>
                <m:sub>
                  <m:r>
                    <w:rPr>
                      <w:rFonts w:ascii="Cambria Math" w:hAnsi="Cambria Math" w:cs="Times New Roman"/>
                      <w:color w:val="000000"/>
                      <w:sz w:val="28"/>
                      <w:szCs w:val="28"/>
                    </w:rPr>
                    <m:t>ideal</m:t>
                  </m:r>
                </m:sub>
              </m:sSub>
            </m:den>
          </m:f>
          <m:r>
            <w:rPr>
              <w:rFonts w:ascii="Cambria Math" w:hAnsi="Cambria Math" w:cs="Times New Roman"/>
              <w:color w:val="000000"/>
              <w:sz w:val="28"/>
              <w:szCs w:val="28"/>
            </w:rPr>
            <m:t>=</m:t>
          </m:r>
          <m:f>
            <m:fPr>
              <m:ctrlPr>
                <w:rPr>
                  <w:rFonts w:ascii="Cambria Math" w:hAnsi="Cambria Math" w:cs="Times New Roman"/>
                  <w:i/>
                  <w:color w:val="000000"/>
                  <w:sz w:val="28"/>
                  <w:szCs w:val="28"/>
                </w:rPr>
              </m:ctrlPr>
            </m:fPr>
            <m:num>
              <m:sSub>
                <m:sSubPr>
                  <m:ctrlPr>
                    <w:rPr>
                      <w:rFonts w:ascii="Cambria Math" w:hAnsi="Cambria Math" w:cs="Times New Roman"/>
                      <w:i/>
                      <w:color w:val="000000"/>
                      <w:sz w:val="28"/>
                      <w:szCs w:val="28"/>
                    </w:rPr>
                  </m:ctrlPr>
                </m:sSubPr>
                <m:e>
                  <m:r>
                    <w:rPr>
                      <w:rFonts w:ascii="Cambria Math" w:hAnsi="Cambria Math" w:cs="Times New Roman"/>
                      <w:color w:val="000000"/>
                      <w:sz w:val="28"/>
                      <w:szCs w:val="28"/>
                    </w:rPr>
                    <m:t>Z</m:t>
                  </m:r>
                </m:e>
                <m:sub>
                  <m:r>
                    <w:rPr>
                      <w:rFonts w:ascii="Cambria Math" w:hAnsi="Cambria Math" w:cs="Times New Roman"/>
                      <w:color w:val="000000"/>
                      <w:sz w:val="28"/>
                      <w:szCs w:val="28"/>
                    </w:rPr>
                    <m:t>act</m:t>
                  </m:r>
                </m:sub>
              </m:sSub>
            </m:num>
            <m:den>
              <m:r>
                <w:rPr>
                  <w:rFonts w:ascii="Cambria Math" w:hAnsi="Cambria Math" w:cs="Times New Roman"/>
                  <w:color w:val="000000"/>
                  <w:sz w:val="28"/>
                  <w:szCs w:val="28"/>
                </w:rPr>
                <m:t>1</m:t>
              </m:r>
            </m:den>
          </m:f>
        </m:oMath>
      </m:oMathPara>
    </w:p>
    <w:p w:rsidR="00E83E00" w:rsidRPr="00D04953" w:rsidRDefault="00E83E00" w:rsidP="00E83E00">
      <w:pPr>
        <w:autoSpaceDE w:val="0"/>
        <w:autoSpaceDN w:val="0"/>
        <w:bidi w:val="0"/>
        <w:adjustRightInd w:val="0"/>
        <w:spacing w:after="0" w:line="240" w:lineRule="auto"/>
        <w:jc w:val="center"/>
        <w:rPr>
          <w:rFonts w:ascii="Times New Roman" w:hAnsi="Times New Roman" w:cs="Times New Roman"/>
          <w:color w:val="000000"/>
          <w:sz w:val="28"/>
          <w:szCs w:val="28"/>
        </w:rPr>
      </w:pPr>
      <w:r>
        <w:rPr>
          <w:noProof/>
          <w:sz w:val="32"/>
          <w:szCs w:val="32"/>
        </w:rPr>
        <w:lastRenderedPageBreak/>
        <w:drawing>
          <wp:inline distT="0" distB="0" distL="0" distR="0" wp14:anchorId="16C4B580" wp14:editId="1373B57C">
            <wp:extent cx="5182235" cy="7230745"/>
            <wp:effectExtent l="0" t="0" r="0" b="8255"/>
            <wp:docPr id="101" name="صورة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182235" cy="7230745"/>
                    </a:xfrm>
                    <a:prstGeom prst="rect">
                      <a:avLst/>
                    </a:prstGeom>
                    <a:noFill/>
                  </pic:spPr>
                </pic:pic>
              </a:graphicData>
            </a:graphic>
          </wp:inline>
        </w:drawing>
      </w:r>
    </w:p>
    <w:p w:rsidR="000A7304" w:rsidRDefault="000A7304" w:rsidP="000A7304">
      <w:pPr>
        <w:autoSpaceDE w:val="0"/>
        <w:autoSpaceDN w:val="0"/>
        <w:bidi w:val="0"/>
        <w:adjustRightInd w:val="0"/>
        <w:spacing w:after="0" w:line="240" w:lineRule="auto"/>
        <w:rPr>
          <w:rFonts w:ascii="Times New Roman" w:hAnsi="Times New Roman" w:cs="Times New Roman"/>
          <w:color w:val="000000"/>
          <w:sz w:val="28"/>
          <w:szCs w:val="28"/>
        </w:rPr>
      </w:pPr>
    </w:p>
    <w:p w:rsidR="000A7304" w:rsidRDefault="000A7304" w:rsidP="000A7304">
      <w:pPr>
        <w:autoSpaceDE w:val="0"/>
        <w:autoSpaceDN w:val="0"/>
        <w:bidi w:val="0"/>
        <w:adjustRightInd w:val="0"/>
        <w:spacing w:after="0" w:line="240" w:lineRule="auto"/>
        <w:rPr>
          <w:rFonts w:ascii="Times New Roman" w:hAnsi="Times New Roman" w:cs="Times New Roman"/>
          <w:color w:val="000000"/>
          <w:sz w:val="28"/>
          <w:szCs w:val="28"/>
        </w:rPr>
      </w:pPr>
    </w:p>
    <w:p w:rsidR="000C09CE" w:rsidRDefault="000C09CE" w:rsidP="00BE1F4D">
      <w:pPr>
        <w:autoSpaceDE w:val="0"/>
        <w:autoSpaceDN w:val="0"/>
        <w:bidi w:val="0"/>
        <w:adjustRightInd w:val="0"/>
        <w:spacing w:after="0" w:line="240" w:lineRule="auto"/>
        <w:rPr>
          <w:rFonts w:ascii="Times New Roman" w:hAnsi="Times New Roman" w:cs="Times New Roman"/>
          <w:b/>
          <w:bCs/>
          <w:color w:val="000000"/>
          <w:sz w:val="28"/>
          <w:szCs w:val="28"/>
        </w:rPr>
      </w:pPr>
    </w:p>
    <w:p w:rsidR="000C09CE" w:rsidRDefault="000C09CE" w:rsidP="000C09CE">
      <w:pPr>
        <w:autoSpaceDE w:val="0"/>
        <w:autoSpaceDN w:val="0"/>
        <w:bidi w:val="0"/>
        <w:adjustRightInd w:val="0"/>
        <w:spacing w:after="0" w:line="240" w:lineRule="auto"/>
        <w:rPr>
          <w:rFonts w:ascii="Times New Roman" w:hAnsi="Times New Roman" w:cs="Times New Roman"/>
          <w:b/>
          <w:bCs/>
          <w:color w:val="000000"/>
          <w:sz w:val="28"/>
          <w:szCs w:val="28"/>
        </w:rPr>
      </w:pPr>
    </w:p>
    <w:p w:rsidR="000C09CE" w:rsidRDefault="000C09CE" w:rsidP="000C09CE">
      <w:pPr>
        <w:autoSpaceDE w:val="0"/>
        <w:autoSpaceDN w:val="0"/>
        <w:bidi w:val="0"/>
        <w:adjustRightInd w:val="0"/>
        <w:spacing w:after="0" w:line="240" w:lineRule="auto"/>
        <w:rPr>
          <w:rFonts w:ascii="Times New Roman" w:hAnsi="Times New Roman" w:cs="Times New Roman"/>
          <w:b/>
          <w:bCs/>
          <w:color w:val="000000"/>
          <w:sz w:val="28"/>
          <w:szCs w:val="28"/>
        </w:rPr>
      </w:pPr>
    </w:p>
    <w:p w:rsidR="000C09CE" w:rsidRDefault="000C09CE" w:rsidP="000C09CE">
      <w:pPr>
        <w:autoSpaceDE w:val="0"/>
        <w:autoSpaceDN w:val="0"/>
        <w:bidi w:val="0"/>
        <w:adjustRightInd w:val="0"/>
        <w:spacing w:after="0" w:line="240" w:lineRule="auto"/>
        <w:rPr>
          <w:rFonts w:ascii="Times New Roman" w:hAnsi="Times New Roman" w:cs="Times New Roman"/>
          <w:b/>
          <w:bCs/>
          <w:color w:val="000000"/>
          <w:sz w:val="28"/>
          <w:szCs w:val="28"/>
        </w:rPr>
      </w:pPr>
    </w:p>
    <w:p w:rsidR="000C09CE" w:rsidRDefault="000C09CE" w:rsidP="000C09CE">
      <w:pPr>
        <w:autoSpaceDE w:val="0"/>
        <w:autoSpaceDN w:val="0"/>
        <w:bidi w:val="0"/>
        <w:adjustRightInd w:val="0"/>
        <w:spacing w:after="0" w:line="240" w:lineRule="auto"/>
        <w:rPr>
          <w:rFonts w:ascii="Times New Roman" w:hAnsi="Times New Roman" w:cs="Times New Roman"/>
          <w:b/>
          <w:bCs/>
          <w:color w:val="000000"/>
          <w:sz w:val="28"/>
          <w:szCs w:val="28"/>
        </w:rPr>
      </w:pPr>
    </w:p>
    <w:p w:rsidR="00BE1F4D" w:rsidRDefault="00BE1F4D" w:rsidP="000C09CE">
      <w:pPr>
        <w:autoSpaceDE w:val="0"/>
        <w:autoSpaceDN w:val="0"/>
        <w:bidi w:val="0"/>
        <w:adjustRightInd w:val="0"/>
        <w:spacing w:after="0" w:line="240" w:lineRule="auto"/>
        <w:rPr>
          <w:rFonts w:ascii="Times New Roman" w:hAnsi="Times New Roman" w:cs="Times New Roman"/>
          <w:b/>
          <w:bCs/>
          <w:color w:val="000000"/>
          <w:sz w:val="28"/>
          <w:szCs w:val="28"/>
          <w:rtl/>
        </w:rPr>
      </w:pPr>
      <w:r w:rsidRPr="00BE1F4D">
        <w:rPr>
          <w:rFonts w:ascii="Times New Roman" w:hAnsi="Times New Roman" w:cs="Times New Roman"/>
          <w:b/>
          <w:bCs/>
          <w:color w:val="000000"/>
          <w:sz w:val="28"/>
          <w:szCs w:val="28"/>
        </w:rPr>
        <w:lastRenderedPageBreak/>
        <w:t>5 Isot</w:t>
      </w:r>
      <w:r>
        <w:rPr>
          <w:rFonts w:ascii="Times New Roman" w:hAnsi="Times New Roman" w:cs="Times New Roman"/>
          <w:b/>
          <w:bCs/>
          <w:color w:val="000000"/>
          <w:sz w:val="28"/>
          <w:szCs w:val="28"/>
        </w:rPr>
        <w:t>hermal Gas Compressibility, cg</w:t>
      </w:r>
    </w:p>
    <w:p w:rsidR="00E66FAF" w:rsidRPr="00E31265" w:rsidRDefault="00E66FAF" w:rsidP="00D2684B">
      <w:pPr>
        <w:autoSpaceDE w:val="0"/>
        <w:autoSpaceDN w:val="0"/>
        <w:adjustRightInd w:val="0"/>
        <w:spacing w:after="0" w:line="240" w:lineRule="auto"/>
        <w:jc w:val="right"/>
        <w:rPr>
          <w:rFonts w:ascii="Times New Roman" w:hAnsi="Times New Roman" w:cs="Times New Roman"/>
          <w:color w:val="000000"/>
          <w:sz w:val="28"/>
          <w:szCs w:val="28"/>
        </w:rPr>
      </w:pPr>
      <w:r w:rsidRPr="00E31265">
        <w:rPr>
          <w:rFonts w:ascii="Times New Roman" w:hAnsi="Times New Roman" w:cs="Times New Roman"/>
          <w:color w:val="000000"/>
          <w:sz w:val="28"/>
          <w:szCs w:val="28"/>
        </w:rPr>
        <w:t xml:space="preserve">Type of systems  </w:t>
      </w:r>
      <w:r w:rsidRPr="00E66FAF">
        <w:rPr>
          <w:rFonts w:ascii="Times New Roman" w:hAnsi="Times New Roman" w:cs="Times New Roman"/>
          <w:b/>
          <w:bCs/>
          <w:color w:val="00B050"/>
          <w:sz w:val="28"/>
          <w:szCs w:val="28"/>
        </w:rPr>
        <w:t xml:space="preserve">                                                             </w:t>
      </w:r>
    </w:p>
    <w:p w:rsidR="00E66FAF" w:rsidRPr="00E31265" w:rsidRDefault="00E66FAF" w:rsidP="00D2684B">
      <w:pPr>
        <w:autoSpaceDE w:val="0"/>
        <w:autoSpaceDN w:val="0"/>
        <w:bidi w:val="0"/>
        <w:adjustRightInd w:val="0"/>
        <w:spacing w:after="0" w:line="240" w:lineRule="auto"/>
        <w:rPr>
          <w:rFonts w:ascii="Times New Roman" w:hAnsi="Times New Roman" w:cs="Times New Roman"/>
          <w:color w:val="000000"/>
          <w:sz w:val="28"/>
          <w:szCs w:val="28"/>
          <w:rtl/>
        </w:rPr>
      </w:pPr>
      <w:r w:rsidRPr="00E31265">
        <w:rPr>
          <w:rFonts w:ascii="Times New Roman" w:hAnsi="Times New Roman" w:cs="Times New Roman"/>
          <w:color w:val="000000"/>
          <w:sz w:val="28"/>
          <w:szCs w:val="28"/>
        </w:rPr>
        <w:t>1. Adiabatic</w:t>
      </w:r>
    </w:p>
    <w:p w:rsidR="00E66FAF" w:rsidRPr="00E31265" w:rsidRDefault="00E66FAF" w:rsidP="00E66FAF">
      <w:pPr>
        <w:autoSpaceDE w:val="0"/>
        <w:autoSpaceDN w:val="0"/>
        <w:bidi w:val="0"/>
        <w:adjustRightInd w:val="0"/>
        <w:spacing w:after="0" w:line="240" w:lineRule="auto"/>
        <w:rPr>
          <w:rFonts w:ascii="Times New Roman" w:hAnsi="Times New Roman" w:cs="Times New Roman"/>
          <w:color w:val="000000"/>
          <w:sz w:val="28"/>
          <w:szCs w:val="28"/>
        </w:rPr>
      </w:pPr>
      <w:r w:rsidRPr="00E31265">
        <w:rPr>
          <w:rFonts w:ascii="Times New Roman" w:hAnsi="Times New Roman" w:cs="Times New Roman"/>
          <w:color w:val="000000"/>
          <w:sz w:val="28"/>
          <w:szCs w:val="28"/>
        </w:rPr>
        <w:t>2. Isothermal</w:t>
      </w:r>
      <w:r w:rsidR="00B520AF" w:rsidRPr="00E31265">
        <w:rPr>
          <w:rFonts w:ascii="Times New Roman" w:hAnsi="Times New Roman" w:cs="Times New Roman"/>
          <w:color w:val="000000"/>
          <w:sz w:val="28"/>
          <w:szCs w:val="28"/>
        </w:rPr>
        <w:t xml:space="preserve"> (under constant temp.)</w:t>
      </w:r>
    </w:p>
    <w:p w:rsidR="00E66FAF" w:rsidRPr="00E31265" w:rsidRDefault="00E66FAF" w:rsidP="00D2684B">
      <w:pPr>
        <w:autoSpaceDE w:val="0"/>
        <w:autoSpaceDN w:val="0"/>
        <w:adjustRightInd w:val="0"/>
        <w:spacing w:after="0" w:line="240" w:lineRule="auto"/>
        <w:jc w:val="right"/>
        <w:rPr>
          <w:rFonts w:ascii="Times New Roman" w:hAnsi="Times New Roman" w:cs="Times New Roman"/>
          <w:color w:val="000000"/>
          <w:sz w:val="28"/>
          <w:szCs w:val="28"/>
        </w:rPr>
      </w:pPr>
      <w:r w:rsidRPr="00E31265">
        <w:rPr>
          <w:rFonts w:ascii="Times New Roman" w:hAnsi="Times New Roman" w:cs="Times New Roman" w:hint="cs"/>
          <w:color w:val="000000"/>
          <w:sz w:val="28"/>
          <w:szCs w:val="28"/>
          <w:rtl/>
        </w:rPr>
        <w:t xml:space="preserve"> </w:t>
      </w:r>
      <w:r w:rsidRPr="00E31265">
        <w:rPr>
          <w:rFonts w:ascii="Times New Roman" w:hAnsi="Times New Roman" w:cs="Times New Roman"/>
          <w:color w:val="000000"/>
          <w:sz w:val="28"/>
          <w:szCs w:val="28"/>
        </w:rPr>
        <w:t>3. Isobaric (constant pressure)</w:t>
      </w:r>
    </w:p>
    <w:p w:rsidR="00E66FAF" w:rsidRPr="00E31265" w:rsidRDefault="00E66FAF" w:rsidP="00697915">
      <w:pPr>
        <w:autoSpaceDE w:val="0"/>
        <w:autoSpaceDN w:val="0"/>
        <w:bidi w:val="0"/>
        <w:adjustRightInd w:val="0"/>
        <w:spacing w:after="0" w:line="240" w:lineRule="auto"/>
        <w:rPr>
          <w:rFonts w:ascii="Times New Roman" w:hAnsi="Times New Roman" w:cs="Times New Roman"/>
          <w:color w:val="000000"/>
          <w:sz w:val="28"/>
          <w:szCs w:val="28"/>
        </w:rPr>
      </w:pPr>
      <w:r w:rsidRPr="00E31265">
        <w:rPr>
          <w:rFonts w:ascii="Times New Roman" w:hAnsi="Times New Roman" w:cs="Times New Roman"/>
          <w:color w:val="000000"/>
          <w:sz w:val="28"/>
          <w:szCs w:val="28"/>
        </w:rPr>
        <w:t>4. Isochoric (constant volume)</w:t>
      </w:r>
    </w:p>
    <w:p w:rsidR="00E66FAF" w:rsidRDefault="00E66FAF" w:rsidP="00E66FAF">
      <w:pPr>
        <w:autoSpaceDE w:val="0"/>
        <w:autoSpaceDN w:val="0"/>
        <w:adjustRightInd w:val="0"/>
        <w:spacing w:after="0" w:line="240" w:lineRule="auto"/>
        <w:rPr>
          <w:rFonts w:ascii="Times New Roman" w:hAnsi="Times New Roman" w:cs="Times New Roman"/>
          <w:b/>
          <w:bCs/>
          <w:color w:val="000000"/>
          <w:sz w:val="28"/>
          <w:szCs w:val="28"/>
          <w:rtl/>
          <w:lang w:bidi="ar-JO"/>
        </w:rPr>
      </w:pPr>
    </w:p>
    <w:p w:rsidR="00681E5E" w:rsidRDefault="00016208" w:rsidP="00173AED">
      <w:pPr>
        <w:autoSpaceDE w:val="0"/>
        <w:autoSpaceDN w:val="0"/>
        <w:bidi w:val="0"/>
        <w:adjustRightInd w:val="0"/>
        <w:spacing w:after="0" w:line="240" w:lineRule="auto"/>
        <w:jc w:val="both"/>
        <w:rPr>
          <w:rFonts w:ascii="Times New Roman" w:hAnsi="Times New Roman" w:cs="Times New Roman"/>
          <w:color w:val="FF0000"/>
          <w:sz w:val="28"/>
          <w:szCs w:val="28"/>
        </w:rPr>
      </w:pPr>
      <w:r w:rsidRPr="00173AED">
        <w:rPr>
          <w:rFonts w:ascii="Times New Roman" w:hAnsi="Times New Roman" w:cs="Times New Roman"/>
          <w:color w:val="000000"/>
          <w:sz w:val="28"/>
          <w:szCs w:val="28"/>
        </w:rPr>
        <w:t xml:space="preserve">Compressibility of Natural Gases, knowledge of the variability of fluid compressibility with pressure and temperature is essential in performing many reservoir engineering calculations. For a liquid phase, the compressibility is small and usually assumed to be constant. For a gas phase, the compressibility is neither small nor constant. </w:t>
      </w:r>
      <w:r w:rsidRPr="009E5BC0">
        <w:rPr>
          <w:rFonts w:ascii="Times New Roman" w:hAnsi="Times New Roman" w:cs="Times New Roman"/>
          <w:color w:val="FF0000"/>
          <w:sz w:val="28"/>
          <w:szCs w:val="28"/>
        </w:rPr>
        <w:t>By definition, the isothermal gas compressibility is the change in volume per unit volume for a unit change in pressure or, in equation form:</w:t>
      </w:r>
    </w:p>
    <w:p w:rsidR="00173AED" w:rsidRDefault="00173AED" w:rsidP="00173AED">
      <w:pPr>
        <w:autoSpaceDE w:val="0"/>
        <w:autoSpaceDN w:val="0"/>
        <w:bidi w:val="0"/>
        <w:adjustRightInd w:val="0"/>
        <w:spacing w:after="0" w:line="240" w:lineRule="auto"/>
        <w:jc w:val="center"/>
        <w:rPr>
          <w:rFonts w:ascii="Times New Roman" w:hAnsi="Times New Roman" w:cs="Times New Roman"/>
          <w:color w:val="000000"/>
          <w:sz w:val="28"/>
          <w:szCs w:val="28"/>
          <w:rtl/>
        </w:rPr>
      </w:pPr>
    </w:p>
    <w:p w:rsidR="00950CE4" w:rsidRDefault="00950CE4" w:rsidP="00950CE4">
      <w:pPr>
        <w:autoSpaceDE w:val="0"/>
        <w:autoSpaceDN w:val="0"/>
        <w:bidi w:val="0"/>
        <w:adjustRightInd w:val="0"/>
        <w:spacing w:after="0" w:line="240" w:lineRule="auto"/>
        <w:jc w:val="center"/>
        <w:rPr>
          <w:rFonts w:ascii="Times New Roman" w:hAnsi="Times New Roman" w:cs="Times New Roman"/>
          <w:color w:val="000000"/>
          <w:sz w:val="28"/>
          <w:szCs w:val="28"/>
          <w:rtl/>
        </w:rPr>
      </w:pPr>
    </w:p>
    <w:p w:rsidR="00950CE4" w:rsidRDefault="00950CE4" w:rsidP="00950CE4">
      <w:pPr>
        <w:autoSpaceDE w:val="0"/>
        <w:autoSpaceDN w:val="0"/>
        <w:adjustRightInd w:val="0"/>
        <w:spacing w:after="0" w:line="240" w:lineRule="auto"/>
        <w:rPr>
          <w:rFonts w:ascii="Times New Roman" w:hAnsi="Times New Roman" w:cs="Times New Roman"/>
          <w:color w:val="000000"/>
          <w:sz w:val="28"/>
          <w:szCs w:val="28"/>
          <w:rtl/>
          <w:lang w:bidi="ar-JO"/>
        </w:rPr>
      </w:pPr>
      <w:r w:rsidRPr="009366A7">
        <w:rPr>
          <w:rFonts w:ascii="Times New Roman" w:hAnsi="Times New Roman" w:cs="Times New Roman" w:hint="cs"/>
          <w:color w:val="00B050"/>
          <w:sz w:val="28"/>
          <w:szCs w:val="28"/>
          <w:rtl/>
          <w:lang w:bidi="ar-JO"/>
        </w:rPr>
        <w:t xml:space="preserve"> </w:t>
      </w:r>
    </w:p>
    <w:p w:rsidR="008747DA" w:rsidRDefault="008747DA" w:rsidP="008747DA">
      <w:pPr>
        <w:autoSpaceDE w:val="0"/>
        <w:autoSpaceDN w:val="0"/>
        <w:bidi w:val="0"/>
        <w:adjustRightInd w:val="0"/>
        <w:spacing w:after="0" w:line="240" w:lineRule="auto"/>
        <w:jc w:val="center"/>
        <w:rPr>
          <w:rFonts w:ascii="Times New Roman" w:hAnsi="Times New Roman" w:cs="Times New Roman"/>
          <w:color w:val="000000"/>
          <w:sz w:val="28"/>
          <w:szCs w:val="28"/>
        </w:rPr>
      </w:pPr>
    </w:p>
    <w:p w:rsidR="00C77F6C" w:rsidRDefault="00173AED" w:rsidP="00173AED">
      <w:pPr>
        <w:autoSpaceDE w:val="0"/>
        <w:autoSpaceDN w:val="0"/>
        <w:bidi w:val="0"/>
        <w:adjustRightInd w:val="0"/>
        <w:spacing w:after="0" w:line="240" w:lineRule="auto"/>
        <w:jc w:val="both"/>
        <w:rPr>
          <w:rFonts w:ascii="Times New Roman" w:hAnsi="Times New Roman" w:cs="Times New Roman"/>
          <w:color w:val="000000"/>
          <w:sz w:val="28"/>
          <w:szCs w:val="28"/>
        </w:rPr>
      </w:pPr>
      <w:r w:rsidRPr="00181D18">
        <w:rPr>
          <w:rFonts w:ascii="Times New Roman" w:hAnsi="Times New Roman" w:cs="Times New Roman"/>
          <w:noProof/>
          <w:color w:val="000000"/>
          <w:sz w:val="28"/>
          <w:szCs w:val="28"/>
        </w:rPr>
        <w:drawing>
          <wp:inline distT="0" distB="0" distL="0" distR="0" wp14:anchorId="102DCD4C" wp14:editId="4829A48A">
            <wp:extent cx="5274310" cy="842425"/>
            <wp:effectExtent l="0" t="0" r="2540" b="0"/>
            <wp:docPr id="14" name="صورة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5274310" cy="842425"/>
                    </a:xfrm>
                    <a:prstGeom prst="rect">
                      <a:avLst/>
                    </a:prstGeom>
                  </pic:spPr>
                </pic:pic>
              </a:graphicData>
            </a:graphic>
          </wp:inline>
        </w:drawing>
      </w:r>
    </w:p>
    <w:p w:rsidR="00181D18" w:rsidRDefault="00181D18" w:rsidP="00181D18">
      <w:pPr>
        <w:autoSpaceDE w:val="0"/>
        <w:autoSpaceDN w:val="0"/>
        <w:bidi w:val="0"/>
        <w:adjustRightInd w:val="0"/>
        <w:spacing w:after="0" w:line="240" w:lineRule="auto"/>
        <w:rPr>
          <w:rFonts w:ascii="Times New Roman" w:hAnsi="Times New Roman" w:cs="Times New Roman"/>
          <w:color w:val="000000"/>
          <w:sz w:val="28"/>
          <w:szCs w:val="28"/>
        </w:rPr>
      </w:pPr>
      <w:r w:rsidRPr="00181D18">
        <w:rPr>
          <w:rFonts w:ascii="Times New Roman" w:hAnsi="Times New Roman" w:cs="Times New Roman"/>
          <w:color w:val="000000"/>
          <w:sz w:val="28"/>
          <w:szCs w:val="28"/>
        </w:rPr>
        <w:t>Where</w:t>
      </w:r>
    </w:p>
    <w:p w:rsidR="00181D18" w:rsidRPr="00181D18" w:rsidRDefault="00181D18" w:rsidP="00181D18">
      <w:pPr>
        <w:autoSpaceDE w:val="0"/>
        <w:autoSpaceDN w:val="0"/>
        <w:bidi w:val="0"/>
        <w:adjustRightInd w:val="0"/>
        <w:spacing w:after="0" w:line="240" w:lineRule="auto"/>
        <w:rPr>
          <w:rFonts w:ascii="Times New Roman" w:hAnsi="Times New Roman" w:cs="Times New Roman"/>
          <w:color w:val="000000"/>
          <w:sz w:val="28"/>
          <w:szCs w:val="28"/>
        </w:rPr>
      </w:pPr>
      <w:r w:rsidRPr="00181D18">
        <w:rPr>
          <w:rFonts w:ascii="Times New Roman" w:hAnsi="Times New Roman" w:cs="Times New Roman"/>
          <w:color w:val="000000"/>
          <w:sz w:val="28"/>
          <w:szCs w:val="28"/>
        </w:rPr>
        <w:t>Cg = isothermal gas compressibility, 1/psi.</w:t>
      </w:r>
    </w:p>
    <w:p w:rsidR="00E21719" w:rsidRPr="00E21719" w:rsidRDefault="00E21719" w:rsidP="00E21719">
      <w:pPr>
        <w:autoSpaceDE w:val="0"/>
        <w:autoSpaceDN w:val="0"/>
        <w:bidi w:val="0"/>
        <w:adjustRightInd w:val="0"/>
        <w:spacing w:after="0" w:line="240" w:lineRule="auto"/>
        <w:rPr>
          <w:rFonts w:ascii="Times New Roman" w:hAnsi="Times New Roman" w:cs="Times New Roman"/>
          <w:color w:val="000000"/>
          <w:sz w:val="24"/>
          <w:szCs w:val="24"/>
        </w:rPr>
      </w:pPr>
    </w:p>
    <w:p w:rsidR="00E21719" w:rsidRPr="00E21719" w:rsidRDefault="00E21719" w:rsidP="00E21719">
      <w:pPr>
        <w:autoSpaceDE w:val="0"/>
        <w:autoSpaceDN w:val="0"/>
        <w:bidi w:val="0"/>
        <w:adjustRightInd w:val="0"/>
        <w:spacing w:after="0" w:line="240" w:lineRule="auto"/>
        <w:rPr>
          <w:rFonts w:ascii="Times New Roman" w:hAnsi="Times New Roman" w:cs="Times New Roman"/>
          <w:color w:val="000000"/>
          <w:sz w:val="28"/>
          <w:szCs w:val="28"/>
        </w:rPr>
      </w:pPr>
      <w:r w:rsidRPr="00E21719">
        <w:rPr>
          <w:rFonts w:ascii="Times New Roman" w:hAnsi="Times New Roman" w:cs="Times New Roman"/>
          <w:b/>
          <w:bCs/>
          <w:color w:val="000000"/>
          <w:sz w:val="28"/>
          <w:szCs w:val="28"/>
        </w:rPr>
        <w:t xml:space="preserve">1- </w:t>
      </w:r>
      <w:r w:rsidRPr="00E21719">
        <w:rPr>
          <w:rFonts w:ascii="Times New Roman" w:hAnsi="Times New Roman" w:cs="Times New Roman"/>
          <w:color w:val="000000"/>
          <w:sz w:val="28"/>
          <w:szCs w:val="28"/>
        </w:rPr>
        <w:t xml:space="preserve">Isothermal compressibility factor for </w:t>
      </w:r>
      <w:r w:rsidRPr="00E21719">
        <w:rPr>
          <w:rFonts w:ascii="Times New Roman" w:hAnsi="Times New Roman" w:cs="Times New Roman"/>
          <w:b/>
          <w:bCs/>
          <w:color w:val="000000"/>
          <w:sz w:val="28"/>
          <w:szCs w:val="28"/>
        </w:rPr>
        <w:t xml:space="preserve">ideal gas </w:t>
      </w:r>
      <w:r w:rsidRPr="00E21719">
        <w:rPr>
          <w:rFonts w:ascii="Times New Roman" w:hAnsi="Times New Roman" w:cs="Times New Roman"/>
          <w:color w:val="000000"/>
          <w:sz w:val="28"/>
          <w:szCs w:val="28"/>
        </w:rPr>
        <w:t xml:space="preserve">given by deriving the ideal gas law at constant temperature: </w:t>
      </w:r>
    </w:p>
    <w:p w:rsidR="00181D18" w:rsidRDefault="00E21719" w:rsidP="00181D18">
      <w:pPr>
        <w:autoSpaceDE w:val="0"/>
        <w:autoSpaceDN w:val="0"/>
        <w:bidi w:val="0"/>
        <w:adjustRightInd w:val="0"/>
        <w:spacing w:after="0" w:line="240" w:lineRule="auto"/>
        <w:jc w:val="both"/>
        <w:rPr>
          <w:rFonts w:ascii="Times New Roman" w:hAnsi="Times New Roman" w:cs="Times New Roman"/>
          <w:color w:val="000000"/>
          <w:sz w:val="28"/>
          <w:szCs w:val="28"/>
        </w:rPr>
      </w:pPr>
      <w:r>
        <w:rPr>
          <w:noProof/>
        </w:rPr>
        <w:drawing>
          <wp:inline distT="0" distB="0" distL="0" distR="0" wp14:anchorId="17B85408" wp14:editId="61DBD9D5">
            <wp:extent cx="5274310" cy="1636013"/>
            <wp:effectExtent l="0" t="0" r="2540" b="2540"/>
            <wp:docPr id="15" name="صورة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5274310" cy="1636013"/>
                    </a:xfrm>
                    <a:prstGeom prst="rect">
                      <a:avLst/>
                    </a:prstGeom>
                  </pic:spPr>
                </pic:pic>
              </a:graphicData>
            </a:graphic>
          </wp:inline>
        </w:drawing>
      </w:r>
    </w:p>
    <w:p w:rsidR="003D4C70" w:rsidRDefault="003D4C70" w:rsidP="003D4C70">
      <w:pPr>
        <w:autoSpaceDE w:val="0"/>
        <w:autoSpaceDN w:val="0"/>
        <w:bidi w:val="0"/>
        <w:adjustRightInd w:val="0"/>
        <w:spacing w:after="0" w:line="240" w:lineRule="auto"/>
        <w:jc w:val="both"/>
        <w:rPr>
          <w:rFonts w:ascii="Times New Roman" w:hAnsi="Times New Roman" w:cs="Times New Roman"/>
          <w:color w:val="000000"/>
          <w:sz w:val="28"/>
          <w:szCs w:val="28"/>
        </w:rPr>
      </w:pPr>
      <w:r>
        <w:rPr>
          <w:sz w:val="28"/>
          <w:szCs w:val="28"/>
        </w:rPr>
        <w:t>by substituting into Eq. (1.11):</w:t>
      </w:r>
    </w:p>
    <w:p w:rsidR="003D4C70" w:rsidRDefault="003D4C70" w:rsidP="003D4C70">
      <w:pPr>
        <w:autoSpaceDE w:val="0"/>
        <w:autoSpaceDN w:val="0"/>
        <w:bidi w:val="0"/>
        <w:adjustRightInd w:val="0"/>
        <w:spacing w:after="0" w:line="240" w:lineRule="auto"/>
        <w:jc w:val="both"/>
        <w:rPr>
          <w:rFonts w:ascii="Times New Roman" w:hAnsi="Times New Roman" w:cs="Times New Roman"/>
          <w:color w:val="000000"/>
          <w:sz w:val="28"/>
          <w:szCs w:val="28"/>
        </w:rPr>
      </w:pPr>
    </w:p>
    <w:p w:rsidR="003D4C70" w:rsidRDefault="003D4C70" w:rsidP="003D4C70">
      <w:pPr>
        <w:autoSpaceDE w:val="0"/>
        <w:autoSpaceDN w:val="0"/>
        <w:bidi w:val="0"/>
        <w:adjustRightInd w:val="0"/>
        <w:spacing w:after="0" w:line="240" w:lineRule="auto"/>
        <w:jc w:val="both"/>
        <w:rPr>
          <w:rFonts w:ascii="Times New Roman" w:hAnsi="Times New Roman" w:cs="Times New Roman"/>
          <w:color w:val="000000"/>
          <w:sz w:val="28"/>
          <w:szCs w:val="28"/>
        </w:rPr>
      </w:pPr>
      <w:r>
        <w:rPr>
          <w:noProof/>
        </w:rPr>
        <w:drawing>
          <wp:inline distT="0" distB="0" distL="0" distR="0" wp14:anchorId="38D0C744" wp14:editId="70DC3A12">
            <wp:extent cx="5274310" cy="930330"/>
            <wp:effectExtent l="0" t="0" r="2540" b="3175"/>
            <wp:docPr id="16" name="صورة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5274310" cy="930330"/>
                    </a:xfrm>
                    <a:prstGeom prst="rect">
                      <a:avLst/>
                    </a:prstGeom>
                  </pic:spPr>
                </pic:pic>
              </a:graphicData>
            </a:graphic>
          </wp:inline>
        </w:drawing>
      </w:r>
    </w:p>
    <w:p w:rsidR="00C92526" w:rsidRPr="00550B79" w:rsidRDefault="0049015A" w:rsidP="00550B79">
      <w:pPr>
        <w:autoSpaceDE w:val="0"/>
        <w:autoSpaceDN w:val="0"/>
        <w:bidi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You could find more explanations</w:t>
      </w:r>
    </w:p>
    <w:p w:rsidR="00C92526" w:rsidRPr="00C92526" w:rsidRDefault="00C92526" w:rsidP="00C92526">
      <w:pPr>
        <w:autoSpaceDE w:val="0"/>
        <w:autoSpaceDN w:val="0"/>
        <w:bidi w:val="0"/>
        <w:adjustRightInd w:val="0"/>
        <w:spacing w:after="0" w:line="240" w:lineRule="auto"/>
        <w:rPr>
          <w:rFonts w:ascii="Times New Roman" w:hAnsi="Times New Roman" w:cs="Times New Roman"/>
          <w:color w:val="000000"/>
          <w:sz w:val="28"/>
          <w:szCs w:val="28"/>
        </w:rPr>
      </w:pPr>
      <w:r w:rsidRPr="00C92526">
        <w:rPr>
          <w:rFonts w:ascii="Times New Roman" w:hAnsi="Times New Roman" w:cs="Times New Roman"/>
          <w:b/>
          <w:bCs/>
          <w:color w:val="000000"/>
          <w:sz w:val="28"/>
          <w:szCs w:val="28"/>
        </w:rPr>
        <w:lastRenderedPageBreak/>
        <w:t xml:space="preserve">2- </w:t>
      </w:r>
      <w:r w:rsidRPr="00C92526">
        <w:rPr>
          <w:rFonts w:ascii="Times New Roman" w:hAnsi="Times New Roman" w:cs="Times New Roman"/>
          <w:color w:val="000000"/>
          <w:sz w:val="28"/>
          <w:szCs w:val="28"/>
        </w:rPr>
        <w:t xml:space="preserve">Isothermal compressibility factor for </w:t>
      </w:r>
      <w:r w:rsidRPr="00C92526">
        <w:rPr>
          <w:rFonts w:ascii="Times New Roman" w:hAnsi="Times New Roman" w:cs="Times New Roman"/>
          <w:b/>
          <w:bCs/>
          <w:color w:val="000000"/>
          <w:sz w:val="28"/>
          <w:szCs w:val="28"/>
        </w:rPr>
        <w:t xml:space="preserve">real gas </w:t>
      </w:r>
      <w:r w:rsidRPr="00C92526">
        <w:rPr>
          <w:rFonts w:ascii="Times New Roman" w:hAnsi="Times New Roman" w:cs="Times New Roman"/>
          <w:color w:val="000000"/>
          <w:sz w:val="28"/>
          <w:szCs w:val="28"/>
        </w:rPr>
        <w:t xml:space="preserve">given by deriving the real gas law at constant temperature: </w:t>
      </w:r>
    </w:p>
    <w:p w:rsidR="00C92526" w:rsidRDefault="00C92526" w:rsidP="00C92526">
      <w:pPr>
        <w:autoSpaceDE w:val="0"/>
        <w:autoSpaceDN w:val="0"/>
        <w:bidi w:val="0"/>
        <w:adjustRightInd w:val="0"/>
        <w:spacing w:after="0" w:line="240" w:lineRule="auto"/>
        <w:jc w:val="center"/>
        <w:rPr>
          <w:rFonts w:ascii="Times New Roman" w:hAnsi="Times New Roman" w:cs="Times New Roman"/>
          <w:color w:val="000000"/>
          <w:sz w:val="28"/>
          <w:szCs w:val="28"/>
        </w:rPr>
      </w:pPr>
      <w:r>
        <w:rPr>
          <w:noProof/>
        </w:rPr>
        <w:drawing>
          <wp:inline distT="0" distB="0" distL="0" distR="0" wp14:anchorId="2D10D6C2" wp14:editId="2B838341">
            <wp:extent cx="3609975" cy="971328"/>
            <wp:effectExtent l="0" t="0" r="0" b="635"/>
            <wp:docPr id="17" name="صورة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3622789" cy="974776"/>
                    </a:xfrm>
                    <a:prstGeom prst="rect">
                      <a:avLst/>
                    </a:prstGeom>
                  </pic:spPr>
                </pic:pic>
              </a:graphicData>
            </a:graphic>
          </wp:inline>
        </w:drawing>
      </w:r>
    </w:p>
    <w:p w:rsidR="00C92526" w:rsidRDefault="00C92526" w:rsidP="00C92526">
      <w:pPr>
        <w:autoSpaceDE w:val="0"/>
        <w:autoSpaceDN w:val="0"/>
        <w:bidi w:val="0"/>
        <w:adjustRightInd w:val="0"/>
        <w:spacing w:after="0" w:line="240" w:lineRule="auto"/>
        <w:rPr>
          <w:rFonts w:ascii="Times New Roman" w:hAnsi="Times New Roman" w:cs="Times New Roman"/>
          <w:color w:val="000000"/>
          <w:sz w:val="28"/>
          <w:szCs w:val="28"/>
        </w:rPr>
      </w:pPr>
      <w:r>
        <w:rPr>
          <w:sz w:val="28"/>
          <w:szCs w:val="28"/>
        </w:rPr>
        <w:t>by dividing the equation above by (</w:t>
      </w:r>
      <w:r>
        <w:rPr>
          <w:rFonts w:ascii="Cambria Math" w:hAnsi="Cambria Math" w:cs="Cambria Math"/>
          <w:sz w:val="28"/>
          <w:szCs w:val="28"/>
        </w:rPr>
        <w:t>𝜕𝑝)</w:t>
      </w:r>
      <w:r>
        <w:rPr>
          <w:sz w:val="28"/>
          <w:szCs w:val="28"/>
        </w:rPr>
        <w:t>:</w:t>
      </w:r>
    </w:p>
    <w:p w:rsidR="00C92526" w:rsidRDefault="00C92526" w:rsidP="00C92526">
      <w:pPr>
        <w:autoSpaceDE w:val="0"/>
        <w:autoSpaceDN w:val="0"/>
        <w:bidi w:val="0"/>
        <w:adjustRightInd w:val="0"/>
        <w:spacing w:after="0" w:line="240" w:lineRule="auto"/>
        <w:jc w:val="center"/>
        <w:rPr>
          <w:rFonts w:ascii="Times New Roman" w:hAnsi="Times New Roman" w:cs="Times New Roman"/>
          <w:color w:val="000000"/>
          <w:sz w:val="28"/>
          <w:szCs w:val="28"/>
        </w:rPr>
      </w:pPr>
      <w:r>
        <w:rPr>
          <w:noProof/>
        </w:rPr>
        <w:drawing>
          <wp:inline distT="0" distB="0" distL="0" distR="0" wp14:anchorId="74890FE6" wp14:editId="68490E74">
            <wp:extent cx="4305300" cy="2143181"/>
            <wp:effectExtent l="0" t="0" r="0" b="9525"/>
            <wp:docPr id="18" name="صورة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4300745" cy="2140913"/>
                    </a:xfrm>
                    <a:prstGeom prst="rect">
                      <a:avLst/>
                    </a:prstGeom>
                  </pic:spPr>
                </pic:pic>
              </a:graphicData>
            </a:graphic>
          </wp:inline>
        </w:drawing>
      </w:r>
    </w:p>
    <w:p w:rsidR="00550B79" w:rsidRDefault="00550B79" w:rsidP="00550B79">
      <w:pPr>
        <w:autoSpaceDE w:val="0"/>
        <w:autoSpaceDN w:val="0"/>
        <w:bidi w:val="0"/>
        <w:adjustRightInd w:val="0"/>
        <w:spacing w:after="0" w:line="240" w:lineRule="auto"/>
        <w:rPr>
          <w:rFonts w:ascii="Times New Roman" w:hAnsi="Times New Roman" w:cs="Times New Roman"/>
          <w:color w:val="000000"/>
          <w:sz w:val="28"/>
          <w:szCs w:val="28"/>
        </w:rPr>
      </w:pPr>
      <w:r>
        <w:rPr>
          <w:rFonts w:ascii="Times New Roman" w:hAnsi="Times New Roman" w:cs="Times New Roman"/>
          <w:noProof/>
          <w:color w:val="000000"/>
          <w:sz w:val="28"/>
          <w:szCs w:val="28"/>
        </w:rPr>
        <w:drawing>
          <wp:inline distT="0" distB="0" distL="0" distR="0" wp14:anchorId="5215B6C5" wp14:editId="261197A2">
            <wp:extent cx="5143500" cy="5057775"/>
            <wp:effectExtent l="0" t="0" r="0" b="9525"/>
            <wp:docPr id="37" name="صورة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143500" cy="5057775"/>
                    </a:xfrm>
                    <a:prstGeom prst="rect">
                      <a:avLst/>
                    </a:prstGeom>
                    <a:noFill/>
                    <a:ln>
                      <a:noFill/>
                    </a:ln>
                  </pic:spPr>
                </pic:pic>
              </a:graphicData>
            </a:graphic>
          </wp:inline>
        </w:drawing>
      </w:r>
    </w:p>
    <w:p w:rsidR="00C92526" w:rsidRDefault="009F5253" w:rsidP="00C92526">
      <w:pPr>
        <w:autoSpaceDE w:val="0"/>
        <w:autoSpaceDN w:val="0"/>
        <w:bidi w:val="0"/>
        <w:adjustRightInd w:val="0"/>
        <w:spacing w:after="0" w:line="240" w:lineRule="auto"/>
        <w:rPr>
          <w:rFonts w:ascii="Times New Roman" w:hAnsi="Times New Roman" w:cs="Times New Roman"/>
          <w:color w:val="000000"/>
          <w:sz w:val="28"/>
          <w:szCs w:val="28"/>
        </w:rPr>
      </w:pPr>
      <w:r>
        <w:rPr>
          <w:rFonts w:ascii="Times New Roman" w:hAnsi="Times New Roman" w:cs="Times New Roman"/>
          <w:noProof/>
          <w:color w:val="000000"/>
          <w:sz w:val="28"/>
          <w:szCs w:val="28"/>
        </w:rPr>
        <w:lastRenderedPageBreak/>
        <w:drawing>
          <wp:inline distT="0" distB="0" distL="0" distR="0" wp14:anchorId="60A061FE" wp14:editId="03DC2F35">
            <wp:extent cx="5010150" cy="895350"/>
            <wp:effectExtent l="0" t="0" r="0" b="0"/>
            <wp:docPr id="38" name="صورة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010150" cy="895350"/>
                    </a:xfrm>
                    <a:prstGeom prst="rect">
                      <a:avLst/>
                    </a:prstGeom>
                    <a:noFill/>
                    <a:ln>
                      <a:noFill/>
                    </a:ln>
                  </pic:spPr>
                </pic:pic>
              </a:graphicData>
            </a:graphic>
          </wp:inline>
        </w:drawing>
      </w:r>
    </w:p>
    <w:p w:rsidR="001C4C0F" w:rsidRPr="00CA4B74" w:rsidRDefault="009F5253" w:rsidP="00CA4B74">
      <w:pPr>
        <w:autoSpaceDE w:val="0"/>
        <w:autoSpaceDN w:val="0"/>
        <w:bidi w:val="0"/>
        <w:adjustRightInd w:val="0"/>
        <w:spacing w:after="0" w:line="240" w:lineRule="auto"/>
        <w:rPr>
          <w:rFonts w:asciiTheme="majorBidi" w:hAnsiTheme="majorBidi" w:cstheme="majorBidi"/>
          <w:sz w:val="28"/>
          <w:szCs w:val="28"/>
        </w:rPr>
      </w:pPr>
      <w:r w:rsidRPr="00CA4B74">
        <w:rPr>
          <w:rFonts w:asciiTheme="majorBidi" w:hAnsiTheme="majorBidi" w:cstheme="majorBidi"/>
          <w:sz w:val="28"/>
          <w:szCs w:val="28"/>
        </w:rPr>
        <w:t>For an ideal gas z=  1.00 and dz/dp=0</w:t>
      </w:r>
    </w:p>
    <w:p w:rsidR="00546F95" w:rsidRDefault="00420E5D" w:rsidP="00546F95">
      <w:pPr>
        <w:autoSpaceDE w:val="0"/>
        <w:autoSpaceDN w:val="0"/>
        <w:bidi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noProof/>
          <w:color w:val="000000"/>
          <w:sz w:val="28"/>
          <w:szCs w:val="28"/>
        </w:rPr>
        <w:drawing>
          <wp:inline distT="0" distB="0" distL="0" distR="0" wp14:anchorId="7B07FD65" wp14:editId="7C91170E">
            <wp:extent cx="2981325" cy="619125"/>
            <wp:effectExtent l="0" t="0" r="9525" b="9525"/>
            <wp:docPr id="35" name="صورة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981325" cy="619125"/>
                    </a:xfrm>
                    <a:prstGeom prst="rect">
                      <a:avLst/>
                    </a:prstGeom>
                    <a:noFill/>
                    <a:ln>
                      <a:noFill/>
                    </a:ln>
                  </pic:spPr>
                </pic:pic>
              </a:graphicData>
            </a:graphic>
          </wp:inline>
        </w:drawing>
      </w:r>
    </w:p>
    <w:p w:rsidR="00D90076" w:rsidRPr="00EA2B04" w:rsidRDefault="00D90076" w:rsidP="00D90076">
      <w:pPr>
        <w:autoSpaceDE w:val="0"/>
        <w:autoSpaceDN w:val="0"/>
        <w:adjustRightInd w:val="0"/>
        <w:spacing w:after="0" w:line="240" w:lineRule="auto"/>
        <w:rPr>
          <w:rFonts w:ascii="Times New Roman" w:hAnsi="Times New Roman" w:cs="Times New Roman"/>
          <w:b/>
          <w:bCs/>
          <w:color w:val="00B050"/>
          <w:sz w:val="28"/>
          <w:szCs w:val="28"/>
          <w:rtl/>
        </w:rPr>
      </w:pPr>
    </w:p>
    <w:p w:rsidR="00A210BE" w:rsidRPr="00006922" w:rsidRDefault="00A210BE" w:rsidP="00006922">
      <w:pPr>
        <w:autoSpaceDE w:val="0"/>
        <w:autoSpaceDN w:val="0"/>
        <w:bidi w:val="0"/>
        <w:adjustRightInd w:val="0"/>
        <w:spacing w:after="0" w:line="240" w:lineRule="auto"/>
        <w:rPr>
          <w:rFonts w:asciiTheme="majorBidi" w:hAnsiTheme="majorBidi" w:cstheme="majorBidi"/>
          <w:sz w:val="28"/>
          <w:szCs w:val="28"/>
        </w:rPr>
      </w:pPr>
      <w:r w:rsidRPr="00006922">
        <w:rPr>
          <w:rFonts w:asciiTheme="majorBidi" w:hAnsiTheme="majorBidi" w:cstheme="majorBidi"/>
          <w:sz w:val="28"/>
          <w:szCs w:val="28"/>
        </w:rPr>
        <w:t>If the gas composition data are not available, we can calculate an approximate value of the pseudo critical temperature and pseudo critical</w:t>
      </w:r>
    </w:p>
    <w:p w:rsidR="00A210BE" w:rsidRPr="00006922" w:rsidRDefault="00A210BE" w:rsidP="00006922">
      <w:pPr>
        <w:autoSpaceDE w:val="0"/>
        <w:autoSpaceDN w:val="0"/>
        <w:bidi w:val="0"/>
        <w:adjustRightInd w:val="0"/>
        <w:spacing w:after="0" w:line="240" w:lineRule="auto"/>
        <w:rPr>
          <w:rFonts w:asciiTheme="majorBidi" w:hAnsiTheme="majorBidi" w:cstheme="majorBidi"/>
          <w:sz w:val="28"/>
          <w:szCs w:val="28"/>
        </w:rPr>
      </w:pPr>
      <w:r w:rsidRPr="00006922">
        <w:rPr>
          <w:rFonts w:asciiTheme="majorBidi" w:hAnsiTheme="majorBidi" w:cstheme="majorBidi"/>
          <w:sz w:val="28"/>
          <w:szCs w:val="28"/>
        </w:rPr>
        <w:t>pressure of the gas.</w:t>
      </w:r>
    </w:p>
    <w:p w:rsidR="00A210BE" w:rsidRPr="00006922" w:rsidRDefault="00A210BE" w:rsidP="00A210BE">
      <w:pPr>
        <w:autoSpaceDE w:val="0"/>
        <w:autoSpaceDN w:val="0"/>
        <w:bidi w:val="0"/>
        <w:adjustRightInd w:val="0"/>
        <w:spacing w:after="0" w:line="240" w:lineRule="auto"/>
        <w:rPr>
          <w:rFonts w:asciiTheme="majorBidi" w:hAnsiTheme="majorBidi" w:cstheme="majorBidi"/>
          <w:sz w:val="28"/>
          <w:szCs w:val="28"/>
        </w:rPr>
      </w:pPr>
    </w:p>
    <w:p w:rsidR="00AC09FA" w:rsidRPr="00006922" w:rsidRDefault="00AC09FA" w:rsidP="00AC09FA">
      <w:pPr>
        <w:autoSpaceDE w:val="0"/>
        <w:autoSpaceDN w:val="0"/>
        <w:bidi w:val="0"/>
        <w:adjustRightInd w:val="0"/>
        <w:spacing w:after="0" w:line="240" w:lineRule="auto"/>
        <w:rPr>
          <w:rFonts w:asciiTheme="majorBidi" w:hAnsiTheme="majorBidi" w:cstheme="majorBidi"/>
          <w:sz w:val="28"/>
          <w:szCs w:val="28"/>
        </w:rPr>
      </w:pPr>
      <w:r w:rsidRPr="00006922">
        <w:rPr>
          <w:rFonts w:asciiTheme="majorBidi" w:hAnsiTheme="majorBidi" w:cstheme="majorBidi"/>
          <w:sz w:val="28"/>
          <w:szCs w:val="28"/>
        </w:rPr>
        <w:t xml:space="preserve">Equation (1.15) is the isothermal compressibility factor for real gas. </w:t>
      </w:r>
    </w:p>
    <w:p w:rsidR="00AC09FA" w:rsidRPr="00006922" w:rsidRDefault="00AC09FA" w:rsidP="00AC09FA">
      <w:pPr>
        <w:autoSpaceDE w:val="0"/>
        <w:autoSpaceDN w:val="0"/>
        <w:bidi w:val="0"/>
        <w:adjustRightInd w:val="0"/>
        <w:spacing w:after="0" w:line="240" w:lineRule="auto"/>
        <w:rPr>
          <w:rFonts w:asciiTheme="majorBidi" w:hAnsiTheme="majorBidi" w:cstheme="majorBidi"/>
          <w:sz w:val="28"/>
          <w:szCs w:val="28"/>
          <w:rtl/>
        </w:rPr>
      </w:pPr>
      <w:r w:rsidRPr="00006922">
        <w:rPr>
          <w:rFonts w:asciiTheme="majorBidi" w:hAnsiTheme="majorBidi" w:cstheme="majorBidi"/>
          <w:sz w:val="28"/>
          <w:szCs w:val="28"/>
        </w:rPr>
        <w:t>From the law of corresponding state, we know that:</w:t>
      </w:r>
    </w:p>
    <w:p w:rsidR="00AC09FA" w:rsidRDefault="00AC09FA" w:rsidP="00AC09FA">
      <w:pPr>
        <w:autoSpaceDE w:val="0"/>
        <w:autoSpaceDN w:val="0"/>
        <w:bidi w:val="0"/>
        <w:adjustRightInd w:val="0"/>
        <w:spacing w:after="0" w:line="240" w:lineRule="auto"/>
        <w:rPr>
          <w:rFonts w:ascii="Times New Roman" w:hAnsi="Times New Roman" w:cs="Times New Roman"/>
          <w:color w:val="FFC000"/>
          <w:sz w:val="28"/>
          <w:szCs w:val="28"/>
        </w:rPr>
      </w:pPr>
      <w:r w:rsidRPr="0006217F">
        <w:rPr>
          <w:noProof/>
          <w:color w:val="FFC000"/>
        </w:rPr>
        <w:drawing>
          <wp:inline distT="0" distB="0" distL="0" distR="0" wp14:anchorId="0EDF5D32" wp14:editId="2A06F852">
            <wp:extent cx="3457575" cy="885825"/>
            <wp:effectExtent l="0" t="0" r="9525" b="9525"/>
            <wp:docPr id="20" name="صورة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3457575" cy="885825"/>
                    </a:xfrm>
                    <a:prstGeom prst="rect">
                      <a:avLst/>
                    </a:prstGeom>
                  </pic:spPr>
                </pic:pic>
              </a:graphicData>
            </a:graphic>
          </wp:inline>
        </w:drawing>
      </w:r>
    </w:p>
    <w:p w:rsidR="00B73725" w:rsidRDefault="00B73725" w:rsidP="00B73725">
      <w:pPr>
        <w:autoSpaceDE w:val="0"/>
        <w:autoSpaceDN w:val="0"/>
        <w:bidi w:val="0"/>
        <w:adjustRightInd w:val="0"/>
        <w:spacing w:after="0" w:line="240" w:lineRule="auto"/>
        <w:rPr>
          <w:rFonts w:ascii="Times New Roman" w:hAnsi="Times New Roman" w:cs="Times New Roman"/>
          <w:color w:val="FFC000"/>
          <w:sz w:val="28"/>
          <w:szCs w:val="28"/>
        </w:rPr>
      </w:pPr>
      <w:r>
        <w:rPr>
          <w:rFonts w:ascii="Times New Roman" w:hAnsi="Times New Roman" w:cs="Times New Roman"/>
          <w:noProof/>
          <w:color w:val="FFC000"/>
          <w:sz w:val="28"/>
          <w:szCs w:val="28"/>
        </w:rPr>
        <w:drawing>
          <wp:inline distT="0" distB="0" distL="0" distR="0">
            <wp:extent cx="3171825" cy="885825"/>
            <wp:effectExtent l="0" t="0" r="9525" b="9525"/>
            <wp:docPr id="36" name="صورة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171825" cy="885825"/>
                    </a:xfrm>
                    <a:prstGeom prst="rect">
                      <a:avLst/>
                    </a:prstGeom>
                    <a:noFill/>
                    <a:ln>
                      <a:noFill/>
                    </a:ln>
                  </pic:spPr>
                </pic:pic>
              </a:graphicData>
            </a:graphic>
          </wp:inline>
        </w:drawing>
      </w:r>
    </w:p>
    <w:p w:rsidR="00E6203A" w:rsidRPr="00006922" w:rsidRDefault="00E6203A" w:rsidP="00F544AC">
      <w:pPr>
        <w:autoSpaceDE w:val="0"/>
        <w:autoSpaceDN w:val="0"/>
        <w:bidi w:val="0"/>
        <w:adjustRightInd w:val="0"/>
        <w:spacing w:after="0" w:line="240" w:lineRule="auto"/>
        <w:jc w:val="both"/>
        <w:rPr>
          <w:rFonts w:asciiTheme="majorBidi" w:hAnsiTheme="majorBidi" w:cstheme="majorBidi"/>
          <w:sz w:val="28"/>
          <w:szCs w:val="28"/>
        </w:rPr>
      </w:pPr>
      <w:r w:rsidRPr="00006922">
        <w:rPr>
          <w:rFonts w:asciiTheme="majorBidi" w:hAnsiTheme="majorBidi" w:cstheme="majorBidi"/>
          <w:sz w:val="28"/>
          <w:szCs w:val="28"/>
        </w:rPr>
        <w:t>where</w:t>
      </w:r>
    </w:p>
    <w:p w:rsidR="00E6203A" w:rsidRPr="00006922" w:rsidRDefault="00E6203A" w:rsidP="00F544AC">
      <w:pPr>
        <w:autoSpaceDE w:val="0"/>
        <w:autoSpaceDN w:val="0"/>
        <w:bidi w:val="0"/>
        <w:adjustRightInd w:val="0"/>
        <w:spacing w:after="0" w:line="240" w:lineRule="auto"/>
        <w:jc w:val="both"/>
        <w:rPr>
          <w:rFonts w:asciiTheme="majorBidi" w:hAnsiTheme="majorBidi" w:cstheme="majorBidi"/>
          <w:sz w:val="28"/>
          <w:szCs w:val="28"/>
        </w:rPr>
      </w:pPr>
      <w:r w:rsidRPr="00006922">
        <w:rPr>
          <w:rFonts w:asciiTheme="majorBidi" w:hAnsiTheme="majorBidi" w:cstheme="majorBidi"/>
          <w:sz w:val="28"/>
          <w:szCs w:val="28"/>
        </w:rPr>
        <w:t xml:space="preserve">p = system pressure, psia </w:t>
      </w:r>
    </w:p>
    <w:p w:rsidR="00E6203A" w:rsidRPr="00006922" w:rsidRDefault="00E6203A" w:rsidP="00F544AC">
      <w:pPr>
        <w:autoSpaceDE w:val="0"/>
        <w:autoSpaceDN w:val="0"/>
        <w:bidi w:val="0"/>
        <w:adjustRightInd w:val="0"/>
        <w:spacing w:after="0" w:line="240" w:lineRule="auto"/>
        <w:jc w:val="both"/>
        <w:rPr>
          <w:rFonts w:asciiTheme="majorBidi" w:hAnsiTheme="majorBidi" w:cstheme="majorBidi"/>
          <w:sz w:val="28"/>
          <w:szCs w:val="28"/>
        </w:rPr>
      </w:pPr>
      <w:r w:rsidRPr="00006922">
        <w:rPr>
          <w:rFonts w:asciiTheme="majorBidi" w:hAnsiTheme="majorBidi" w:cstheme="majorBidi"/>
          <w:sz w:val="28"/>
          <w:szCs w:val="28"/>
        </w:rPr>
        <w:t>p</w:t>
      </w:r>
      <w:r w:rsidRPr="00061868">
        <w:rPr>
          <w:rFonts w:asciiTheme="majorBidi" w:hAnsiTheme="majorBidi" w:cstheme="majorBidi"/>
          <w:sz w:val="28"/>
          <w:szCs w:val="28"/>
          <w:vertAlign w:val="subscript"/>
        </w:rPr>
        <w:t>pr</w:t>
      </w:r>
      <w:r w:rsidRPr="00006922">
        <w:rPr>
          <w:rFonts w:asciiTheme="majorBidi" w:hAnsiTheme="majorBidi" w:cstheme="majorBidi"/>
          <w:sz w:val="28"/>
          <w:szCs w:val="28"/>
        </w:rPr>
        <w:t xml:space="preserve"> = pseudo-reduced pressure, dimensionless </w:t>
      </w:r>
    </w:p>
    <w:p w:rsidR="00E6203A" w:rsidRPr="00006922" w:rsidRDefault="00E6203A" w:rsidP="00F544AC">
      <w:pPr>
        <w:autoSpaceDE w:val="0"/>
        <w:autoSpaceDN w:val="0"/>
        <w:bidi w:val="0"/>
        <w:adjustRightInd w:val="0"/>
        <w:spacing w:after="0" w:line="240" w:lineRule="auto"/>
        <w:jc w:val="both"/>
        <w:rPr>
          <w:rFonts w:asciiTheme="majorBidi" w:hAnsiTheme="majorBidi" w:cstheme="majorBidi"/>
          <w:sz w:val="28"/>
          <w:szCs w:val="28"/>
        </w:rPr>
      </w:pPr>
      <w:r w:rsidRPr="00006922">
        <w:rPr>
          <w:rFonts w:asciiTheme="majorBidi" w:hAnsiTheme="majorBidi" w:cstheme="majorBidi"/>
          <w:sz w:val="28"/>
          <w:szCs w:val="28"/>
        </w:rPr>
        <w:t xml:space="preserve">T = system temperature, °R </w:t>
      </w:r>
    </w:p>
    <w:p w:rsidR="00E6203A" w:rsidRPr="00006922" w:rsidRDefault="00E6203A" w:rsidP="00F544AC">
      <w:pPr>
        <w:autoSpaceDE w:val="0"/>
        <w:autoSpaceDN w:val="0"/>
        <w:bidi w:val="0"/>
        <w:adjustRightInd w:val="0"/>
        <w:spacing w:after="0" w:line="240" w:lineRule="auto"/>
        <w:jc w:val="both"/>
        <w:rPr>
          <w:rFonts w:asciiTheme="majorBidi" w:hAnsiTheme="majorBidi" w:cstheme="majorBidi"/>
          <w:sz w:val="28"/>
          <w:szCs w:val="28"/>
        </w:rPr>
      </w:pPr>
      <w:r w:rsidRPr="00006922">
        <w:rPr>
          <w:rFonts w:asciiTheme="majorBidi" w:hAnsiTheme="majorBidi" w:cstheme="majorBidi"/>
          <w:sz w:val="28"/>
          <w:szCs w:val="28"/>
        </w:rPr>
        <w:t>T</w:t>
      </w:r>
      <w:r w:rsidRPr="00061868">
        <w:rPr>
          <w:rFonts w:asciiTheme="majorBidi" w:hAnsiTheme="majorBidi" w:cstheme="majorBidi"/>
          <w:sz w:val="28"/>
          <w:szCs w:val="28"/>
          <w:vertAlign w:val="subscript"/>
        </w:rPr>
        <w:t>pr</w:t>
      </w:r>
      <w:r w:rsidRPr="00006922">
        <w:rPr>
          <w:rFonts w:asciiTheme="majorBidi" w:hAnsiTheme="majorBidi" w:cstheme="majorBidi"/>
          <w:sz w:val="28"/>
          <w:szCs w:val="28"/>
        </w:rPr>
        <w:t xml:space="preserve"> = pseudo-reduced temperature, dimensionless </w:t>
      </w:r>
    </w:p>
    <w:p w:rsidR="00E6203A" w:rsidRPr="00006922" w:rsidRDefault="00E6203A" w:rsidP="00F544AC">
      <w:pPr>
        <w:autoSpaceDE w:val="0"/>
        <w:autoSpaceDN w:val="0"/>
        <w:bidi w:val="0"/>
        <w:adjustRightInd w:val="0"/>
        <w:spacing w:after="0" w:line="240" w:lineRule="auto"/>
        <w:jc w:val="both"/>
        <w:rPr>
          <w:rFonts w:asciiTheme="majorBidi" w:hAnsiTheme="majorBidi" w:cstheme="majorBidi"/>
          <w:sz w:val="28"/>
          <w:szCs w:val="28"/>
        </w:rPr>
      </w:pPr>
      <w:r w:rsidRPr="00006922">
        <w:rPr>
          <w:rFonts w:asciiTheme="majorBidi" w:hAnsiTheme="majorBidi" w:cstheme="majorBidi"/>
          <w:sz w:val="28"/>
          <w:szCs w:val="28"/>
        </w:rPr>
        <w:t>p</w:t>
      </w:r>
      <w:r w:rsidRPr="001375D5">
        <w:rPr>
          <w:rFonts w:asciiTheme="majorBidi" w:hAnsiTheme="majorBidi" w:cstheme="majorBidi"/>
          <w:sz w:val="28"/>
          <w:szCs w:val="28"/>
          <w:vertAlign w:val="subscript"/>
        </w:rPr>
        <w:t>pc</w:t>
      </w:r>
      <w:r w:rsidRPr="00006922">
        <w:rPr>
          <w:rFonts w:asciiTheme="majorBidi" w:hAnsiTheme="majorBidi" w:cstheme="majorBidi"/>
          <w:sz w:val="28"/>
          <w:szCs w:val="28"/>
        </w:rPr>
        <w:t>, T</w:t>
      </w:r>
      <w:r w:rsidRPr="001375D5">
        <w:rPr>
          <w:rFonts w:asciiTheme="majorBidi" w:hAnsiTheme="majorBidi" w:cstheme="majorBidi"/>
          <w:sz w:val="28"/>
          <w:szCs w:val="28"/>
          <w:vertAlign w:val="subscript"/>
        </w:rPr>
        <w:t>pc</w:t>
      </w:r>
      <w:r w:rsidRPr="00006922">
        <w:rPr>
          <w:rFonts w:asciiTheme="majorBidi" w:hAnsiTheme="majorBidi" w:cstheme="majorBidi"/>
          <w:sz w:val="28"/>
          <w:szCs w:val="28"/>
        </w:rPr>
        <w:t xml:space="preserve"> = pseudo-critical pressure and temperature, respectively, </w:t>
      </w:r>
      <w:r w:rsidR="002A3AF8" w:rsidRPr="00006922">
        <w:rPr>
          <w:rFonts w:asciiTheme="majorBidi" w:hAnsiTheme="majorBidi" w:cstheme="majorBidi"/>
          <w:sz w:val="28"/>
          <w:szCs w:val="28"/>
        </w:rPr>
        <w:t xml:space="preserve">For mixture gases </w:t>
      </w:r>
      <w:r w:rsidRPr="00006922">
        <w:rPr>
          <w:rFonts w:asciiTheme="majorBidi" w:hAnsiTheme="majorBidi" w:cstheme="majorBidi"/>
          <w:sz w:val="28"/>
          <w:szCs w:val="28"/>
        </w:rPr>
        <w:t>defined by the following relationships:</w:t>
      </w:r>
    </w:p>
    <w:p w:rsidR="00E6203A" w:rsidRPr="00E6203A" w:rsidRDefault="00E6203A" w:rsidP="00E6203A">
      <w:pPr>
        <w:autoSpaceDE w:val="0"/>
        <w:autoSpaceDN w:val="0"/>
        <w:bidi w:val="0"/>
        <w:adjustRightInd w:val="0"/>
        <w:spacing w:after="0" w:line="240" w:lineRule="auto"/>
        <w:jc w:val="center"/>
        <w:rPr>
          <w:rFonts w:ascii="Cambria Math" w:hAnsi="Cambria Math" w:cs="Cambria Math"/>
          <w:color w:val="FFC000"/>
          <w:sz w:val="28"/>
          <w:szCs w:val="28"/>
        </w:rPr>
      </w:pPr>
      <w:r w:rsidRPr="00E6203A">
        <w:rPr>
          <w:rFonts w:ascii="Cambria Math" w:hAnsi="Cambria Math" w:cs="Cambria Math"/>
          <w:noProof/>
          <w:color w:val="FFC000"/>
          <w:sz w:val="28"/>
          <w:szCs w:val="28"/>
        </w:rPr>
        <w:drawing>
          <wp:inline distT="0" distB="0" distL="0" distR="0" wp14:anchorId="718A7850" wp14:editId="68367AD0">
            <wp:extent cx="2381250" cy="1827861"/>
            <wp:effectExtent l="0" t="0" r="0" b="1270"/>
            <wp:docPr id="30" name="صورة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tretch>
                      <a:fillRect/>
                    </a:stretch>
                  </pic:blipFill>
                  <pic:spPr>
                    <a:xfrm>
                      <a:off x="0" y="0"/>
                      <a:ext cx="2381583" cy="1828116"/>
                    </a:xfrm>
                    <a:prstGeom prst="rect">
                      <a:avLst/>
                    </a:prstGeom>
                  </pic:spPr>
                </pic:pic>
              </a:graphicData>
            </a:graphic>
          </wp:inline>
        </w:drawing>
      </w:r>
    </w:p>
    <w:p w:rsidR="00372E6D" w:rsidRPr="00006922" w:rsidRDefault="00372E6D" w:rsidP="00372E6D">
      <w:pPr>
        <w:autoSpaceDE w:val="0"/>
        <w:autoSpaceDN w:val="0"/>
        <w:bidi w:val="0"/>
        <w:adjustRightInd w:val="0"/>
        <w:spacing w:after="0" w:line="240" w:lineRule="auto"/>
        <w:jc w:val="both"/>
        <w:rPr>
          <w:rFonts w:asciiTheme="majorBidi" w:hAnsiTheme="majorBidi" w:cstheme="majorBidi"/>
          <w:sz w:val="28"/>
          <w:szCs w:val="28"/>
        </w:rPr>
      </w:pPr>
      <w:r w:rsidRPr="00006922">
        <w:rPr>
          <w:rFonts w:asciiTheme="majorBidi" w:hAnsiTheme="majorBidi" w:cstheme="majorBidi"/>
          <w:sz w:val="28"/>
          <w:szCs w:val="28"/>
        </w:rPr>
        <w:t xml:space="preserve">By substituting </w:t>
      </w:r>
      <w:r w:rsidRPr="00006922">
        <w:rPr>
          <w:rFonts w:ascii="Cambria Math" w:hAnsi="Cambria Math" w:cs="Cambria Math"/>
          <w:sz w:val="28"/>
          <w:szCs w:val="28"/>
        </w:rPr>
        <w:t>𝑝</w:t>
      </w:r>
      <w:r w:rsidRPr="00006922">
        <w:rPr>
          <w:rFonts w:asciiTheme="majorBidi" w:hAnsiTheme="majorBidi" w:cstheme="majorBidi"/>
          <w:sz w:val="28"/>
          <w:szCs w:val="28"/>
        </w:rPr>
        <w:t>=</w:t>
      </w:r>
      <w:r w:rsidRPr="00006922">
        <w:rPr>
          <w:rFonts w:ascii="Cambria Math" w:hAnsi="Cambria Math" w:cs="Cambria Math"/>
          <w:sz w:val="28"/>
          <w:szCs w:val="28"/>
        </w:rPr>
        <w:t>𝑝</w:t>
      </w:r>
      <w:r w:rsidRPr="00006922">
        <w:rPr>
          <w:rFonts w:ascii="Cambria Math" w:hAnsi="Cambria Math" w:cs="Cambria Math"/>
          <w:sz w:val="20"/>
          <w:szCs w:val="20"/>
        </w:rPr>
        <w:t>𝑝𝑟</w:t>
      </w:r>
      <w:r w:rsidRPr="00006922">
        <w:rPr>
          <w:rFonts w:ascii="Cambria Math" w:hAnsi="Cambria Math" w:cs="Cambria Math"/>
          <w:sz w:val="28"/>
          <w:szCs w:val="28"/>
        </w:rPr>
        <w:t>𝑝</w:t>
      </w:r>
      <w:r w:rsidRPr="00006922">
        <w:rPr>
          <w:rFonts w:ascii="Cambria Math" w:hAnsi="Cambria Math" w:cs="Cambria Math"/>
          <w:sz w:val="20"/>
          <w:szCs w:val="20"/>
        </w:rPr>
        <w:t>𝑝𝑐</w:t>
      </w:r>
      <w:r w:rsidRPr="00006922">
        <w:rPr>
          <w:rFonts w:asciiTheme="majorBidi" w:hAnsiTheme="majorBidi" w:cstheme="majorBidi"/>
          <w:sz w:val="20"/>
          <w:szCs w:val="20"/>
        </w:rPr>
        <w:t xml:space="preserve"> </w:t>
      </w:r>
      <w:r w:rsidRPr="00006922">
        <w:rPr>
          <w:rFonts w:asciiTheme="majorBidi" w:hAnsiTheme="majorBidi" w:cstheme="majorBidi"/>
          <w:sz w:val="28"/>
          <w:szCs w:val="28"/>
        </w:rPr>
        <w:t>from the law of corresponding state into Eq. (1.15):</w:t>
      </w:r>
    </w:p>
    <w:p w:rsidR="00740280" w:rsidRPr="0006217F" w:rsidRDefault="00740280" w:rsidP="00740280">
      <w:pPr>
        <w:autoSpaceDE w:val="0"/>
        <w:autoSpaceDN w:val="0"/>
        <w:bidi w:val="0"/>
        <w:adjustRightInd w:val="0"/>
        <w:spacing w:after="0" w:line="240" w:lineRule="auto"/>
        <w:jc w:val="both"/>
        <w:rPr>
          <w:rFonts w:ascii="Times New Roman" w:hAnsi="Times New Roman" w:cs="Times New Roman"/>
          <w:color w:val="FFC000"/>
          <w:sz w:val="28"/>
          <w:szCs w:val="28"/>
        </w:rPr>
      </w:pPr>
      <w:r w:rsidRPr="0006217F">
        <w:rPr>
          <w:noProof/>
          <w:color w:val="FFC000"/>
        </w:rPr>
        <w:lastRenderedPageBreak/>
        <w:drawing>
          <wp:inline distT="0" distB="0" distL="0" distR="0" wp14:anchorId="35E33161" wp14:editId="67EA219D">
            <wp:extent cx="4610100" cy="1314450"/>
            <wp:effectExtent l="0" t="0" r="0" b="0"/>
            <wp:docPr id="21" name="صورة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4610100" cy="1314450"/>
                    </a:xfrm>
                    <a:prstGeom prst="rect">
                      <a:avLst/>
                    </a:prstGeom>
                  </pic:spPr>
                </pic:pic>
              </a:graphicData>
            </a:graphic>
          </wp:inline>
        </w:drawing>
      </w:r>
    </w:p>
    <w:p w:rsidR="00740280" w:rsidRPr="00006922" w:rsidRDefault="00740280" w:rsidP="00740280">
      <w:pPr>
        <w:autoSpaceDE w:val="0"/>
        <w:autoSpaceDN w:val="0"/>
        <w:bidi w:val="0"/>
        <w:adjustRightInd w:val="0"/>
        <w:spacing w:after="0" w:line="240" w:lineRule="auto"/>
        <w:jc w:val="both"/>
        <w:rPr>
          <w:rFonts w:ascii="Times New Roman" w:hAnsi="Times New Roman" w:cs="Times New Roman"/>
          <w:color w:val="000000"/>
          <w:sz w:val="28"/>
          <w:szCs w:val="28"/>
        </w:rPr>
      </w:pPr>
      <w:r w:rsidRPr="00006922">
        <w:rPr>
          <w:rFonts w:ascii="Times New Roman" w:hAnsi="Times New Roman" w:cs="Times New Roman"/>
          <w:color w:val="000000"/>
          <w:sz w:val="28"/>
          <w:szCs w:val="28"/>
        </w:rPr>
        <w:t>Multiplying this equation by ppc yields:</w:t>
      </w:r>
    </w:p>
    <w:p w:rsidR="00740280" w:rsidRPr="0006217F" w:rsidRDefault="00740280" w:rsidP="00740280">
      <w:pPr>
        <w:autoSpaceDE w:val="0"/>
        <w:autoSpaceDN w:val="0"/>
        <w:bidi w:val="0"/>
        <w:adjustRightInd w:val="0"/>
        <w:spacing w:after="0" w:line="240" w:lineRule="auto"/>
        <w:jc w:val="both"/>
        <w:rPr>
          <w:rFonts w:ascii="Times New Roman" w:hAnsi="Times New Roman" w:cs="Times New Roman"/>
          <w:color w:val="FFC000"/>
          <w:sz w:val="28"/>
          <w:szCs w:val="28"/>
        </w:rPr>
      </w:pPr>
      <w:r w:rsidRPr="0006217F">
        <w:rPr>
          <w:noProof/>
          <w:color w:val="FFC000"/>
        </w:rPr>
        <w:drawing>
          <wp:inline distT="0" distB="0" distL="0" distR="0" wp14:anchorId="2C6F7964" wp14:editId="4B90C998">
            <wp:extent cx="5274310" cy="937655"/>
            <wp:effectExtent l="0" t="0" r="2540" b="0"/>
            <wp:docPr id="22" name="صورة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stretch>
                      <a:fillRect/>
                    </a:stretch>
                  </pic:blipFill>
                  <pic:spPr>
                    <a:xfrm>
                      <a:off x="0" y="0"/>
                      <a:ext cx="5274310" cy="937655"/>
                    </a:xfrm>
                    <a:prstGeom prst="rect">
                      <a:avLst/>
                    </a:prstGeom>
                  </pic:spPr>
                </pic:pic>
              </a:graphicData>
            </a:graphic>
          </wp:inline>
        </w:drawing>
      </w:r>
    </w:p>
    <w:p w:rsidR="00740280" w:rsidRPr="00006922" w:rsidRDefault="00740280" w:rsidP="00740280">
      <w:pPr>
        <w:autoSpaceDE w:val="0"/>
        <w:autoSpaceDN w:val="0"/>
        <w:bidi w:val="0"/>
        <w:adjustRightInd w:val="0"/>
        <w:spacing w:after="0" w:line="240" w:lineRule="auto"/>
        <w:jc w:val="both"/>
        <w:rPr>
          <w:rFonts w:ascii="Times New Roman" w:hAnsi="Times New Roman" w:cs="Times New Roman"/>
          <w:color w:val="000000"/>
          <w:sz w:val="28"/>
          <w:szCs w:val="28"/>
        </w:rPr>
      </w:pPr>
      <w:r w:rsidRPr="00006922">
        <w:rPr>
          <w:rFonts w:ascii="Times New Roman" w:hAnsi="Times New Roman" w:cs="Times New Roman"/>
          <w:color w:val="000000"/>
          <w:sz w:val="28"/>
          <w:szCs w:val="28"/>
        </w:rPr>
        <w:t>The term cpr is called the isothermal pseudoreduced compressibility, de-fined by the relationship:</w:t>
      </w:r>
    </w:p>
    <w:p w:rsidR="00740280" w:rsidRPr="0006217F" w:rsidRDefault="00740280" w:rsidP="00740280">
      <w:pPr>
        <w:autoSpaceDE w:val="0"/>
        <w:autoSpaceDN w:val="0"/>
        <w:bidi w:val="0"/>
        <w:adjustRightInd w:val="0"/>
        <w:spacing w:after="0" w:line="240" w:lineRule="auto"/>
        <w:jc w:val="both"/>
        <w:rPr>
          <w:rFonts w:ascii="Times New Roman" w:hAnsi="Times New Roman" w:cs="Times New Roman"/>
          <w:color w:val="FFC000"/>
          <w:sz w:val="28"/>
          <w:szCs w:val="28"/>
        </w:rPr>
      </w:pPr>
      <w:r w:rsidRPr="0006217F">
        <w:rPr>
          <w:noProof/>
          <w:color w:val="FFC000"/>
        </w:rPr>
        <w:drawing>
          <wp:inline distT="0" distB="0" distL="0" distR="0" wp14:anchorId="7D7BD014" wp14:editId="11EA8D99">
            <wp:extent cx="5274310" cy="596412"/>
            <wp:effectExtent l="0" t="0" r="2540" b="0"/>
            <wp:docPr id="23" name="صورة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3"/>
                    <a:stretch>
                      <a:fillRect/>
                    </a:stretch>
                  </pic:blipFill>
                  <pic:spPr>
                    <a:xfrm>
                      <a:off x="0" y="0"/>
                      <a:ext cx="5274310" cy="596412"/>
                    </a:xfrm>
                    <a:prstGeom prst="rect">
                      <a:avLst/>
                    </a:prstGeom>
                  </pic:spPr>
                </pic:pic>
              </a:graphicData>
            </a:graphic>
          </wp:inline>
        </w:drawing>
      </w:r>
    </w:p>
    <w:p w:rsidR="00740280" w:rsidRPr="00006922" w:rsidRDefault="00740280" w:rsidP="00740280">
      <w:pPr>
        <w:autoSpaceDE w:val="0"/>
        <w:autoSpaceDN w:val="0"/>
        <w:bidi w:val="0"/>
        <w:adjustRightInd w:val="0"/>
        <w:spacing w:after="0" w:line="240" w:lineRule="auto"/>
        <w:jc w:val="both"/>
        <w:rPr>
          <w:rFonts w:ascii="Times New Roman" w:hAnsi="Times New Roman" w:cs="Times New Roman"/>
          <w:color w:val="000000"/>
          <w:sz w:val="28"/>
          <w:szCs w:val="28"/>
        </w:rPr>
      </w:pPr>
      <w:r w:rsidRPr="00006922">
        <w:rPr>
          <w:rFonts w:ascii="Times New Roman" w:hAnsi="Times New Roman" w:cs="Times New Roman"/>
          <w:color w:val="000000"/>
          <w:sz w:val="28"/>
          <w:szCs w:val="28"/>
        </w:rPr>
        <w:t xml:space="preserve">where: </w:t>
      </w:r>
    </w:p>
    <w:p w:rsidR="00740280" w:rsidRPr="00006922" w:rsidRDefault="002F39F0" w:rsidP="00740280">
      <w:pPr>
        <w:autoSpaceDE w:val="0"/>
        <w:autoSpaceDN w:val="0"/>
        <w:bidi w:val="0"/>
        <w:adjustRightInd w:val="0"/>
        <w:spacing w:after="0" w:line="240" w:lineRule="auto"/>
        <w:jc w:val="both"/>
        <w:rPr>
          <w:rFonts w:ascii="Times New Roman" w:hAnsi="Times New Roman" w:cs="Times New Roman"/>
          <w:color w:val="000000"/>
          <w:sz w:val="28"/>
          <w:szCs w:val="28"/>
        </w:rPr>
      </w:pPr>
      <w:r w:rsidRPr="00006922">
        <w:rPr>
          <w:rFonts w:ascii="Times New Roman" w:hAnsi="Times New Roman" w:cs="Times New Roman"/>
          <w:color w:val="000000"/>
          <w:sz w:val="28"/>
          <w:szCs w:val="28"/>
        </w:rPr>
        <w:t>C</w:t>
      </w:r>
      <w:r w:rsidR="00740280" w:rsidRPr="00006922">
        <w:rPr>
          <w:rFonts w:ascii="Times New Roman" w:hAnsi="Times New Roman" w:cs="Times New Roman"/>
          <w:color w:val="000000"/>
          <w:sz w:val="28"/>
          <w:szCs w:val="28"/>
        </w:rPr>
        <w:t>pr = isothermal pseudoreduced compressibility.</w:t>
      </w:r>
    </w:p>
    <w:p w:rsidR="00740280" w:rsidRDefault="00740280" w:rsidP="00740280">
      <w:pPr>
        <w:autoSpaceDE w:val="0"/>
        <w:autoSpaceDN w:val="0"/>
        <w:bidi w:val="0"/>
        <w:adjustRightInd w:val="0"/>
        <w:spacing w:after="0" w:line="240" w:lineRule="auto"/>
        <w:jc w:val="both"/>
        <w:rPr>
          <w:rFonts w:ascii="Times New Roman" w:hAnsi="Times New Roman" w:cs="Times New Roman"/>
          <w:color w:val="000000"/>
          <w:sz w:val="28"/>
          <w:szCs w:val="28"/>
        </w:rPr>
      </w:pPr>
      <w:r w:rsidRPr="00006922">
        <w:rPr>
          <w:rFonts w:ascii="Times New Roman" w:hAnsi="Times New Roman" w:cs="Times New Roman"/>
          <w:color w:val="000000"/>
          <w:sz w:val="28"/>
          <w:szCs w:val="28"/>
        </w:rPr>
        <w:t xml:space="preserve"> </w:t>
      </w:r>
      <w:r w:rsidR="002F39F0" w:rsidRPr="00006922">
        <w:rPr>
          <w:rFonts w:ascii="Times New Roman" w:hAnsi="Times New Roman" w:cs="Times New Roman"/>
          <w:color w:val="000000"/>
          <w:sz w:val="28"/>
          <w:szCs w:val="28"/>
        </w:rPr>
        <w:t>C</w:t>
      </w:r>
      <w:r w:rsidRPr="00006922">
        <w:rPr>
          <w:rFonts w:ascii="Times New Roman" w:hAnsi="Times New Roman" w:cs="Times New Roman"/>
          <w:color w:val="000000"/>
          <w:sz w:val="28"/>
          <w:szCs w:val="28"/>
        </w:rPr>
        <w:t xml:space="preserve">g = isothermal gas compressibility, psi-1. </w:t>
      </w:r>
    </w:p>
    <w:p w:rsidR="00E43FFC" w:rsidRDefault="00E43FFC" w:rsidP="00E43FFC">
      <w:pPr>
        <w:autoSpaceDE w:val="0"/>
        <w:autoSpaceDN w:val="0"/>
        <w:bidi w:val="0"/>
        <w:adjustRightInd w:val="0"/>
        <w:spacing w:after="0" w:line="240" w:lineRule="auto"/>
        <w:jc w:val="both"/>
        <w:rPr>
          <w:rFonts w:ascii="Times New Roman" w:hAnsi="Times New Roman" w:cs="Times New Roman"/>
          <w:color w:val="000000"/>
          <w:sz w:val="28"/>
          <w:szCs w:val="28"/>
        </w:rPr>
      </w:pPr>
    </w:p>
    <w:p w:rsidR="00E43FFC" w:rsidRPr="00006922" w:rsidRDefault="00E43FFC" w:rsidP="00E43FFC">
      <w:pPr>
        <w:autoSpaceDE w:val="0"/>
        <w:autoSpaceDN w:val="0"/>
        <w:bidi w:val="0"/>
        <w:adjustRightInd w:val="0"/>
        <w:spacing w:after="0" w:line="240" w:lineRule="auto"/>
        <w:jc w:val="both"/>
        <w:rPr>
          <w:rFonts w:ascii="Times New Roman" w:hAnsi="Times New Roman" w:cs="Times New Roman"/>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r w:rsidRPr="00A16BAD">
        <w:rPr>
          <w:rFonts w:ascii="Times New Roman" w:hAnsi="Times New Roman" w:cs="Times New Roman"/>
          <w:b/>
          <w:bCs/>
          <w:color w:val="000000"/>
          <w:sz w:val="28"/>
          <w:szCs w:val="28"/>
        </w:rPr>
        <w:lastRenderedPageBreak/>
        <w:t xml:space="preserve">6 Gas Formation Volume Factor, Bg </w:t>
      </w:r>
    </w:p>
    <w:p w:rsidR="00E43FFC" w:rsidRDefault="00E43FFC" w:rsidP="00E43FFC">
      <w:pPr>
        <w:autoSpaceDE w:val="0"/>
        <w:autoSpaceDN w:val="0"/>
        <w:bidi w:val="0"/>
        <w:adjustRightInd w:val="0"/>
        <w:spacing w:after="0" w:line="240" w:lineRule="auto"/>
        <w:rPr>
          <w:rFonts w:ascii="Times New Roman" w:hAnsi="Times New Roman" w:cs="Times New Roman"/>
          <w:color w:val="000000"/>
          <w:sz w:val="28"/>
          <w:szCs w:val="28"/>
        </w:rPr>
      </w:pPr>
    </w:p>
    <w:p w:rsidR="00E43FFC" w:rsidRDefault="00E43FFC" w:rsidP="00E43FFC">
      <w:pPr>
        <w:autoSpaceDE w:val="0"/>
        <w:autoSpaceDN w:val="0"/>
        <w:bidi w:val="0"/>
        <w:adjustRightInd w:val="0"/>
        <w:spacing w:after="0" w:line="240" w:lineRule="auto"/>
        <w:jc w:val="both"/>
        <w:rPr>
          <w:rFonts w:ascii="Times New Roman" w:hAnsi="Times New Roman" w:cs="Times New Roman"/>
          <w:color w:val="000000"/>
          <w:sz w:val="28"/>
          <w:szCs w:val="28"/>
        </w:rPr>
      </w:pPr>
      <w:r w:rsidRPr="004B67D3">
        <w:rPr>
          <w:rFonts w:ascii="Times New Roman" w:hAnsi="Times New Roman" w:cs="Times New Roman"/>
          <w:color w:val="000000"/>
          <w:sz w:val="28"/>
          <w:szCs w:val="28"/>
        </w:rPr>
        <w:t>The gas formation volume factor is used to relate</w:t>
      </w:r>
      <w:r>
        <w:rPr>
          <w:rFonts w:ascii="Times New Roman" w:hAnsi="Times New Roman" w:cs="Times New Roman"/>
          <w:color w:val="000000"/>
          <w:sz w:val="28"/>
          <w:szCs w:val="28"/>
        </w:rPr>
        <w:t xml:space="preserve"> the volume of gas, as measured </w:t>
      </w:r>
      <w:r w:rsidRPr="004B67D3">
        <w:rPr>
          <w:rFonts w:ascii="Times New Roman" w:hAnsi="Times New Roman" w:cs="Times New Roman"/>
          <w:color w:val="000000"/>
          <w:sz w:val="28"/>
          <w:szCs w:val="28"/>
        </w:rPr>
        <w:t xml:space="preserve">at reservoir conditions, to the volume of </w:t>
      </w:r>
      <w:r>
        <w:rPr>
          <w:rFonts w:ascii="Times New Roman" w:hAnsi="Times New Roman" w:cs="Times New Roman"/>
          <w:color w:val="000000"/>
          <w:sz w:val="28"/>
          <w:szCs w:val="28"/>
        </w:rPr>
        <w:t xml:space="preserve">the gas as measured at standard </w:t>
      </w:r>
      <w:r w:rsidRPr="004B67D3">
        <w:rPr>
          <w:rFonts w:ascii="Times New Roman" w:hAnsi="Times New Roman" w:cs="Times New Roman"/>
          <w:color w:val="000000"/>
          <w:sz w:val="28"/>
          <w:szCs w:val="28"/>
        </w:rPr>
        <w:t>conditions, i.e., 60°F and 14.7 psia.</w:t>
      </w:r>
    </w:p>
    <w:p w:rsidR="00E43FFC" w:rsidRPr="006A0766" w:rsidRDefault="00E43FFC" w:rsidP="00E43FFC">
      <w:pPr>
        <w:autoSpaceDE w:val="0"/>
        <w:autoSpaceDN w:val="0"/>
        <w:bidi w:val="0"/>
        <w:adjustRightInd w:val="0"/>
        <w:spacing w:after="0" w:line="240" w:lineRule="auto"/>
        <w:jc w:val="both"/>
        <w:rPr>
          <w:rFonts w:ascii="Times New Roman" w:hAnsi="Times New Roman" w:cs="Times New Roman"/>
          <w:b/>
          <w:bCs/>
          <w:sz w:val="28"/>
          <w:szCs w:val="28"/>
          <w:rtl/>
          <w:lang w:bidi="ar-JO"/>
        </w:rPr>
      </w:pPr>
      <w:r w:rsidRPr="006A0766">
        <w:rPr>
          <w:rFonts w:ascii="Times New Roman" w:hAnsi="Times New Roman" w:cs="Times New Roman"/>
          <w:b/>
          <w:bCs/>
          <w:sz w:val="28"/>
          <w:szCs w:val="28"/>
          <w:lang w:bidi="ar-JO"/>
        </w:rPr>
        <w:t xml:space="preserve">The value of </w:t>
      </w:r>
      <w:proofErr w:type="spellStart"/>
      <w:r w:rsidRPr="006A0766">
        <w:rPr>
          <w:rFonts w:ascii="Times New Roman" w:hAnsi="Times New Roman" w:cs="Times New Roman"/>
          <w:b/>
          <w:bCs/>
          <w:sz w:val="28"/>
          <w:szCs w:val="28"/>
          <w:lang w:bidi="ar-JO"/>
        </w:rPr>
        <w:t>Bg</w:t>
      </w:r>
      <w:proofErr w:type="spellEnd"/>
      <w:r w:rsidRPr="006A0766">
        <w:rPr>
          <w:rFonts w:ascii="Times New Roman" w:hAnsi="Times New Roman" w:cs="Times New Roman"/>
          <w:b/>
          <w:bCs/>
          <w:sz w:val="28"/>
          <w:szCs w:val="28"/>
          <w:lang w:bidi="ar-JO"/>
        </w:rPr>
        <w:t xml:space="preserve"> is always less than one</w:t>
      </w:r>
    </w:p>
    <w:p w:rsidR="00E43FFC" w:rsidRDefault="00E43FFC" w:rsidP="00E43FFC">
      <w:pPr>
        <w:autoSpaceDE w:val="0"/>
        <w:autoSpaceDN w:val="0"/>
        <w:bidi w:val="0"/>
        <w:adjustRightInd w:val="0"/>
        <w:spacing w:after="0" w:line="240" w:lineRule="auto"/>
        <w:jc w:val="both"/>
        <w:rPr>
          <w:rFonts w:ascii="Times New Roman" w:hAnsi="Times New Roman" w:cs="Times New Roman"/>
          <w:color w:val="000000"/>
          <w:sz w:val="28"/>
          <w:szCs w:val="28"/>
        </w:rPr>
      </w:pPr>
      <w:r>
        <w:rPr>
          <w:noProof/>
        </w:rPr>
        <w:drawing>
          <wp:inline distT="0" distB="0" distL="0" distR="0" wp14:anchorId="39557990" wp14:editId="1F255285">
            <wp:extent cx="5274310" cy="651353"/>
            <wp:effectExtent l="0" t="0" r="2540" b="0"/>
            <wp:docPr id="8" name="صورة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5274310" cy="651353"/>
                    </a:xfrm>
                    <a:prstGeom prst="rect">
                      <a:avLst/>
                    </a:prstGeom>
                  </pic:spPr>
                </pic:pic>
              </a:graphicData>
            </a:graphic>
          </wp:inline>
        </w:drawing>
      </w:r>
    </w:p>
    <w:p w:rsidR="00E43FFC" w:rsidRPr="00EE2B29" w:rsidRDefault="00E43FFC" w:rsidP="00E43FFC">
      <w:pPr>
        <w:autoSpaceDE w:val="0"/>
        <w:autoSpaceDN w:val="0"/>
        <w:bidi w:val="0"/>
        <w:adjustRightInd w:val="0"/>
        <w:spacing w:after="0" w:line="240" w:lineRule="auto"/>
        <w:jc w:val="both"/>
        <w:rPr>
          <w:sz w:val="28"/>
          <w:szCs w:val="28"/>
        </w:rPr>
      </w:pPr>
      <w:r w:rsidRPr="00EE2B29">
        <w:rPr>
          <w:sz w:val="28"/>
          <w:szCs w:val="28"/>
        </w:rPr>
        <w:t>Where:</w:t>
      </w:r>
    </w:p>
    <w:p w:rsidR="00E43FFC" w:rsidRPr="00EE2B29" w:rsidRDefault="00E43FFC" w:rsidP="00E43FFC">
      <w:pPr>
        <w:autoSpaceDE w:val="0"/>
        <w:autoSpaceDN w:val="0"/>
        <w:bidi w:val="0"/>
        <w:adjustRightInd w:val="0"/>
        <w:spacing w:after="0" w:line="240" w:lineRule="auto"/>
        <w:jc w:val="both"/>
        <w:rPr>
          <w:sz w:val="28"/>
          <w:szCs w:val="28"/>
        </w:rPr>
      </w:pPr>
      <w:r w:rsidRPr="00EE2B29">
        <w:rPr>
          <w:sz w:val="28"/>
          <w:szCs w:val="28"/>
        </w:rPr>
        <w:t>Bg = gas formation volume factor, ft3/scf</w:t>
      </w:r>
    </w:p>
    <w:p w:rsidR="00E43FFC" w:rsidRPr="00EE2B29" w:rsidRDefault="00E43FFC" w:rsidP="00E43FFC">
      <w:pPr>
        <w:autoSpaceDE w:val="0"/>
        <w:autoSpaceDN w:val="0"/>
        <w:bidi w:val="0"/>
        <w:adjustRightInd w:val="0"/>
        <w:spacing w:after="0" w:line="240" w:lineRule="auto"/>
        <w:jc w:val="both"/>
        <w:rPr>
          <w:sz w:val="28"/>
          <w:szCs w:val="28"/>
        </w:rPr>
      </w:pPr>
      <w:r w:rsidRPr="00EE2B29">
        <w:rPr>
          <w:sz w:val="28"/>
          <w:szCs w:val="28"/>
        </w:rPr>
        <w:t>Vp,T= volume of gas at pressure p and temperature, T, ft3</w:t>
      </w:r>
    </w:p>
    <w:p w:rsidR="00E43FFC" w:rsidRPr="00EE2B29" w:rsidRDefault="00E43FFC" w:rsidP="00E43FFC">
      <w:pPr>
        <w:autoSpaceDE w:val="0"/>
        <w:autoSpaceDN w:val="0"/>
        <w:bidi w:val="0"/>
        <w:adjustRightInd w:val="0"/>
        <w:spacing w:after="0" w:line="240" w:lineRule="auto"/>
        <w:jc w:val="both"/>
        <w:rPr>
          <w:sz w:val="28"/>
          <w:szCs w:val="28"/>
        </w:rPr>
      </w:pPr>
      <w:r w:rsidRPr="00EE2B29">
        <w:rPr>
          <w:sz w:val="28"/>
          <w:szCs w:val="28"/>
        </w:rPr>
        <w:t>Vsc = volume of gas at standard conditions, scf</w:t>
      </w:r>
    </w:p>
    <w:p w:rsidR="00E43FFC" w:rsidRPr="00EE2B29" w:rsidRDefault="00E43FFC" w:rsidP="00E43FFC">
      <w:pPr>
        <w:autoSpaceDE w:val="0"/>
        <w:autoSpaceDN w:val="0"/>
        <w:bidi w:val="0"/>
        <w:adjustRightInd w:val="0"/>
        <w:spacing w:after="0" w:line="240" w:lineRule="auto"/>
        <w:rPr>
          <w:sz w:val="28"/>
          <w:szCs w:val="28"/>
        </w:rPr>
      </w:pPr>
    </w:p>
    <w:p w:rsidR="00E43FFC" w:rsidRDefault="00E43FFC" w:rsidP="00E43FFC">
      <w:pPr>
        <w:autoSpaceDE w:val="0"/>
        <w:autoSpaceDN w:val="0"/>
        <w:bidi w:val="0"/>
        <w:adjustRightInd w:val="0"/>
        <w:spacing w:after="0" w:line="240" w:lineRule="auto"/>
        <w:jc w:val="both"/>
        <w:rPr>
          <w:rFonts w:ascii="AdvP6975" w:hAnsi="AdvP6975" w:cs="AdvP6975"/>
          <w:color w:val="000000"/>
          <w:sz w:val="20"/>
          <w:szCs w:val="20"/>
        </w:rPr>
      </w:pPr>
      <w:r>
        <w:rPr>
          <w:sz w:val="28"/>
          <w:szCs w:val="28"/>
        </w:rPr>
        <w:t>Applying the real gas equation of state, (pV=ZnRT) and substituting for the volume V, gives:</w:t>
      </w:r>
    </w:p>
    <w:p w:rsidR="00E43FFC" w:rsidRDefault="00E43FFC" w:rsidP="00E43FFC">
      <w:pPr>
        <w:autoSpaceDE w:val="0"/>
        <w:autoSpaceDN w:val="0"/>
        <w:bidi w:val="0"/>
        <w:adjustRightInd w:val="0"/>
        <w:spacing w:after="0" w:line="240" w:lineRule="auto"/>
        <w:jc w:val="both"/>
        <w:rPr>
          <w:rFonts w:ascii="Times New Roman" w:hAnsi="Times New Roman" w:cs="Times New Roman"/>
          <w:color w:val="000000"/>
          <w:sz w:val="28"/>
          <w:szCs w:val="28"/>
        </w:rPr>
      </w:pPr>
      <w:r>
        <w:rPr>
          <w:noProof/>
        </w:rPr>
        <w:drawing>
          <wp:inline distT="0" distB="0" distL="0" distR="0" wp14:anchorId="75DB7D8C" wp14:editId="006C5DC6">
            <wp:extent cx="3810000" cy="1266825"/>
            <wp:effectExtent l="0" t="0" r="0" b="9525"/>
            <wp:docPr id="9" name="صورة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a:off x="0" y="0"/>
                      <a:ext cx="3810000" cy="1266825"/>
                    </a:xfrm>
                    <a:prstGeom prst="rect">
                      <a:avLst/>
                    </a:prstGeom>
                  </pic:spPr>
                </pic:pic>
              </a:graphicData>
            </a:graphic>
          </wp:inline>
        </w:drawing>
      </w:r>
    </w:p>
    <w:p w:rsidR="00E43FFC" w:rsidRPr="00EE2B29" w:rsidRDefault="00E43FFC" w:rsidP="00E43FFC">
      <w:pPr>
        <w:autoSpaceDE w:val="0"/>
        <w:autoSpaceDN w:val="0"/>
        <w:bidi w:val="0"/>
        <w:adjustRightInd w:val="0"/>
        <w:spacing w:after="0" w:line="240" w:lineRule="auto"/>
        <w:jc w:val="both"/>
        <w:rPr>
          <w:sz w:val="28"/>
          <w:szCs w:val="28"/>
        </w:rPr>
      </w:pPr>
      <w:r w:rsidRPr="00EE2B29">
        <w:rPr>
          <w:sz w:val="28"/>
          <w:szCs w:val="28"/>
        </w:rPr>
        <w:t>Where:</w:t>
      </w:r>
    </w:p>
    <w:p w:rsidR="00E43FFC" w:rsidRPr="00EE2B29" w:rsidRDefault="00E43FFC" w:rsidP="00E43FFC">
      <w:pPr>
        <w:autoSpaceDE w:val="0"/>
        <w:autoSpaceDN w:val="0"/>
        <w:bidi w:val="0"/>
        <w:adjustRightInd w:val="0"/>
        <w:spacing w:after="0" w:line="240" w:lineRule="auto"/>
        <w:jc w:val="both"/>
        <w:rPr>
          <w:sz w:val="28"/>
          <w:szCs w:val="28"/>
        </w:rPr>
      </w:pPr>
      <w:r w:rsidRPr="00EE2B29">
        <w:rPr>
          <w:sz w:val="28"/>
          <w:szCs w:val="28"/>
        </w:rPr>
        <w:t>Zsc= z-factor at standard conditions = 1.0</w:t>
      </w:r>
    </w:p>
    <w:p w:rsidR="00E43FFC" w:rsidRPr="00EE2B29" w:rsidRDefault="00E43FFC" w:rsidP="00E43FFC">
      <w:pPr>
        <w:autoSpaceDE w:val="0"/>
        <w:autoSpaceDN w:val="0"/>
        <w:bidi w:val="0"/>
        <w:adjustRightInd w:val="0"/>
        <w:spacing w:after="0" w:line="240" w:lineRule="auto"/>
        <w:jc w:val="both"/>
        <w:rPr>
          <w:sz w:val="28"/>
          <w:szCs w:val="28"/>
        </w:rPr>
      </w:pPr>
      <w:r w:rsidRPr="00EE2B29">
        <w:rPr>
          <w:sz w:val="28"/>
          <w:szCs w:val="28"/>
        </w:rPr>
        <w:t>Psc, Tsc = standard pressure and temperature</w:t>
      </w:r>
      <w:r>
        <w:rPr>
          <w:sz w:val="28"/>
          <w:szCs w:val="28"/>
        </w:rPr>
        <w:t>.</w:t>
      </w:r>
    </w:p>
    <w:p w:rsidR="00E43FFC" w:rsidRPr="00EE2B29" w:rsidRDefault="00E43FFC" w:rsidP="00E43FFC">
      <w:pPr>
        <w:autoSpaceDE w:val="0"/>
        <w:autoSpaceDN w:val="0"/>
        <w:bidi w:val="0"/>
        <w:adjustRightInd w:val="0"/>
        <w:spacing w:after="0" w:line="240" w:lineRule="auto"/>
        <w:jc w:val="both"/>
        <w:rPr>
          <w:sz w:val="28"/>
          <w:szCs w:val="28"/>
        </w:rPr>
      </w:pPr>
      <w:r w:rsidRPr="00EE2B29">
        <w:rPr>
          <w:sz w:val="28"/>
          <w:szCs w:val="28"/>
        </w:rPr>
        <w:t xml:space="preserve">Assuming that the standard conditions are represented by </w:t>
      </w:r>
      <w:r>
        <w:rPr>
          <w:sz w:val="28"/>
          <w:szCs w:val="28"/>
        </w:rPr>
        <w:t>p</w:t>
      </w:r>
      <w:r w:rsidRPr="00EE2B29">
        <w:rPr>
          <w:sz w:val="28"/>
          <w:szCs w:val="28"/>
        </w:rPr>
        <w:t>sc =14.7 psia</w:t>
      </w:r>
    </w:p>
    <w:p w:rsidR="00E43FFC" w:rsidRPr="00EE2B29" w:rsidRDefault="00E43FFC" w:rsidP="00E43FFC">
      <w:pPr>
        <w:autoSpaceDE w:val="0"/>
        <w:autoSpaceDN w:val="0"/>
        <w:bidi w:val="0"/>
        <w:adjustRightInd w:val="0"/>
        <w:spacing w:after="0" w:line="240" w:lineRule="auto"/>
        <w:jc w:val="both"/>
        <w:rPr>
          <w:sz w:val="28"/>
          <w:szCs w:val="28"/>
        </w:rPr>
      </w:pPr>
      <w:r w:rsidRPr="00EE2B29">
        <w:rPr>
          <w:sz w:val="28"/>
          <w:szCs w:val="28"/>
        </w:rPr>
        <w:t>and Tsc = 520</w:t>
      </w:r>
      <w:r>
        <w:rPr>
          <w:sz w:val="28"/>
          <w:szCs w:val="28"/>
        </w:rPr>
        <w:t xml:space="preserve"> R</w:t>
      </w:r>
      <w:r>
        <w:rPr>
          <w:rFonts w:cstheme="minorHAnsi"/>
          <w:sz w:val="28"/>
          <w:szCs w:val="28"/>
        </w:rPr>
        <w:t>°</w:t>
      </w:r>
      <w:r w:rsidRPr="00EE2B29">
        <w:rPr>
          <w:sz w:val="28"/>
          <w:szCs w:val="28"/>
        </w:rPr>
        <w:t>, the above expression can be reduced to the following</w:t>
      </w:r>
    </w:p>
    <w:p w:rsidR="00E43FFC" w:rsidRDefault="00E43FFC" w:rsidP="00E43FFC">
      <w:pPr>
        <w:autoSpaceDE w:val="0"/>
        <w:autoSpaceDN w:val="0"/>
        <w:bidi w:val="0"/>
        <w:adjustRightInd w:val="0"/>
        <w:spacing w:after="0" w:line="240" w:lineRule="auto"/>
        <w:jc w:val="both"/>
        <w:rPr>
          <w:sz w:val="28"/>
          <w:szCs w:val="28"/>
        </w:rPr>
      </w:pPr>
      <w:r w:rsidRPr="00EE2B29">
        <w:rPr>
          <w:sz w:val="28"/>
          <w:szCs w:val="28"/>
        </w:rPr>
        <w:t>relationship:</w:t>
      </w:r>
    </w:p>
    <w:p w:rsidR="00E43FFC" w:rsidRDefault="00E43FFC" w:rsidP="00E43FFC">
      <w:pPr>
        <w:autoSpaceDE w:val="0"/>
        <w:autoSpaceDN w:val="0"/>
        <w:bidi w:val="0"/>
        <w:adjustRightInd w:val="0"/>
        <w:spacing w:after="0" w:line="240" w:lineRule="auto"/>
        <w:jc w:val="both"/>
        <w:rPr>
          <w:sz w:val="28"/>
          <w:szCs w:val="28"/>
        </w:rPr>
      </w:pPr>
      <w:r>
        <w:rPr>
          <w:noProof/>
        </w:rPr>
        <w:drawing>
          <wp:inline distT="0" distB="0" distL="0" distR="0" wp14:anchorId="5856166C" wp14:editId="79A70E7D">
            <wp:extent cx="5274310" cy="783127"/>
            <wp:effectExtent l="0" t="0" r="2540" b="0"/>
            <wp:docPr id="13" name="صورة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a:stretch>
                      <a:fillRect/>
                    </a:stretch>
                  </pic:blipFill>
                  <pic:spPr>
                    <a:xfrm>
                      <a:off x="0" y="0"/>
                      <a:ext cx="5274310" cy="783127"/>
                    </a:xfrm>
                    <a:prstGeom prst="rect">
                      <a:avLst/>
                    </a:prstGeom>
                  </pic:spPr>
                </pic:pic>
              </a:graphicData>
            </a:graphic>
          </wp:inline>
        </w:drawing>
      </w:r>
    </w:p>
    <w:p w:rsidR="00E43FFC" w:rsidRPr="005B20D3" w:rsidRDefault="00E43FFC" w:rsidP="00E43FFC">
      <w:pPr>
        <w:autoSpaceDE w:val="0"/>
        <w:autoSpaceDN w:val="0"/>
        <w:bidi w:val="0"/>
        <w:adjustRightInd w:val="0"/>
        <w:spacing w:after="0" w:line="240" w:lineRule="auto"/>
        <w:jc w:val="both"/>
        <w:rPr>
          <w:rFonts w:ascii="Times New Roman" w:hAnsi="Times New Roman" w:cs="Times New Roman"/>
          <w:color w:val="000000"/>
          <w:sz w:val="28"/>
          <w:szCs w:val="28"/>
        </w:rPr>
      </w:pPr>
      <w:r w:rsidRPr="005B20D3">
        <w:rPr>
          <w:rFonts w:ascii="Times New Roman" w:hAnsi="Times New Roman" w:cs="Times New Roman"/>
          <w:color w:val="000000"/>
          <w:sz w:val="28"/>
          <w:szCs w:val="28"/>
        </w:rPr>
        <w:t xml:space="preserve">where: </w:t>
      </w:r>
    </w:p>
    <w:p w:rsidR="00E43FFC" w:rsidRPr="006561BC" w:rsidRDefault="00E43FFC" w:rsidP="00E43FFC">
      <w:pPr>
        <w:autoSpaceDE w:val="0"/>
        <w:autoSpaceDN w:val="0"/>
        <w:bidi w:val="0"/>
        <w:adjustRightInd w:val="0"/>
        <w:spacing w:after="0" w:line="240" w:lineRule="auto"/>
        <w:jc w:val="both"/>
        <w:rPr>
          <w:rFonts w:ascii="Times New Roman" w:hAnsi="Times New Roman" w:cs="Times New Roman"/>
          <w:color w:val="000000"/>
          <w:sz w:val="28"/>
          <w:szCs w:val="28"/>
        </w:rPr>
      </w:pPr>
      <w:r w:rsidRPr="006561BC">
        <w:rPr>
          <w:rFonts w:ascii="Times New Roman" w:hAnsi="Times New Roman" w:cs="Times New Roman"/>
          <w:color w:val="000000"/>
          <w:sz w:val="28"/>
          <w:szCs w:val="28"/>
        </w:rPr>
        <w:t>B</w:t>
      </w:r>
      <w:r w:rsidRPr="006561BC">
        <w:rPr>
          <w:rFonts w:ascii="Times New Roman" w:hAnsi="Times New Roman" w:cs="Times New Roman"/>
          <w:color w:val="000000"/>
          <w:sz w:val="18"/>
          <w:szCs w:val="18"/>
        </w:rPr>
        <w:t xml:space="preserve">g </w:t>
      </w:r>
      <w:r w:rsidRPr="006561BC">
        <w:rPr>
          <w:rFonts w:ascii="Times New Roman" w:hAnsi="Times New Roman" w:cs="Times New Roman"/>
          <w:color w:val="000000"/>
          <w:sz w:val="28"/>
          <w:szCs w:val="28"/>
        </w:rPr>
        <w:t>= gas formation volume factor, ft</w:t>
      </w:r>
      <w:r w:rsidRPr="006561BC">
        <w:rPr>
          <w:rFonts w:ascii="Times New Roman" w:hAnsi="Times New Roman" w:cs="Times New Roman"/>
          <w:color w:val="000000"/>
          <w:sz w:val="18"/>
          <w:szCs w:val="18"/>
        </w:rPr>
        <w:t>3</w:t>
      </w:r>
      <w:r w:rsidRPr="006561BC">
        <w:rPr>
          <w:rFonts w:ascii="Times New Roman" w:hAnsi="Times New Roman" w:cs="Times New Roman"/>
          <w:color w:val="000000"/>
          <w:sz w:val="28"/>
          <w:szCs w:val="28"/>
        </w:rPr>
        <w:t xml:space="preserve">/scf. </w:t>
      </w:r>
    </w:p>
    <w:p w:rsidR="00E43FFC" w:rsidRPr="006561BC" w:rsidRDefault="00E43FFC" w:rsidP="00E43FFC">
      <w:pPr>
        <w:autoSpaceDE w:val="0"/>
        <w:autoSpaceDN w:val="0"/>
        <w:bidi w:val="0"/>
        <w:adjustRightInd w:val="0"/>
        <w:spacing w:after="0" w:line="240" w:lineRule="auto"/>
        <w:jc w:val="both"/>
        <w:rPr>
          <w:rFonts w:ascii="Times New Roman" w:hAnsi="Times New Roman" w:cs="Times New Roman"/>
          <w:color w:val="000000"/>
          <w:sz w:val="28"/>
          <w:szCs w:val="28"/>
        </w:rPr>
      </w:pPr>
      <w:r w:rsidRPr="006561BC">
        <w:rPr>
          <w:rFonts w:ascii="Times New Roman" w:hAnsi="Times New Roman" w:cs="Times New Roman"/>
          <w:color w:val="000000"/>
          <w:sz w:val="28"/>
          <w:szCs w:val="28"/>
        </w:rPr>
        <w:t xml:space="preserve">Z = gas compressibility factor. </w:t>
      </w:r>
    </w:p>
    <w:p w:rsidR="00E43FFC" w:rsidRDefault="00E43FFC" w:rsidP="00E43FFC">
      <w:pPr>
        <w:autoSpaceDE w:val="0"/>
        <w:autoSpaceDN w:val="0"/>
        <w:bidi w:val="0"/>
        <w:adjustRightInd w:val="0"/>
        <w:spacing w:after="0" w:line="240" w:lineRule="auto"/>
        <w:jc w:val="both"/>
        <w:rPr>
          <w:sz w:val="28"/>
          <w:szCs w:val="28"/>
        </w:rPr>
      </w:pPr>
      <w:r w:rsidRPr="006561BC">
        <w:rPr>
          <w:rFonts w:ascii="Times New Roman" w:hAnsi="Times New Roman" w:cs="Times New Roman"/>
          <w:color w:val="000000"/>
          <w:sz w:val="28"/>
          <w:szCs w:val="28"/>
        </w:rPr>
        <w:t>T = temperature, °R.</w:t>
      </w:r>
    </w:p>
    <w:p w:rsidR="00E43FFC" w:rsidRDefault="00E43FFC" w:rsidP="00E43FFC">
      <w:pPr>
        <w:autoSpaceDE w:val="0"/>
        <w:autoSpaceDN w:val="0"/>
        <w:bidi w:val="0"/>
        <w:adjustRightInd w:val="0"/>
        <w:spacing w:after="0" w:line="240" w:lineRule="auto"/>
        <w:jc w:val="both"/>
        <w:rPr>
          <w:sz w:val="28"/>
          <w:szCs w:val="28"/>
        </w:rPr>
      </w:pPr>
      <w:r w:rsidRPr="003021FD">
        <w:rPr>
          <w:sz w:val="28"/>
          <w:szCs w:val="28"/>
        </w:rPr>
        <w:t xml:space="preserve">In other field units, the gas formation volume factor can be expressed in bbl/scf, by dividing it on </w:t>
      </w:r>
      <w:r w:rsidRPr="003C41C3">
        <w:rPr>
          <w:b/>
          <w:bCs/>
          <w:color w:val="00B050"/>
          <w:sz w:val="28"/>
          <w:szCs w:val="28"/>
          <w:u w:val="single"/>
        </w:rPr>
        <w:t>5.614 ft</w:t>
      </w:r>
      <w:r w:rsidRPr="00B50289">
        <w:rPr>
          <w:b/>
          <w:bCs/>
          <w:color w:val="00B050"/>
          <w:sz w:val="28"/>
          <w:szCs w:val="28"/>
          <w:u w:val="single"/>
          <w:vertAlign w:val="superscript"/>
        </w:rPr>
        <w:t>3</w:t>
      </w:r>
      <w:r w:rsidRPr="00B50289">
        <w:rPr>
          <w:b/>
          <w:bCs/>
          <w:color w:val="00B050"/>
          <w:sz w:val="28"/>
          <w:szCs w:val="28"/>
          <w:u w:val="single"/>
        </w:rPr>
        <w:t xml:space="preserve"> </w:t>
      </w:r>
      <w:r w:rsidRPr="003C41C3">
        <w:rPr>
          <w:b/>
          <w:bCs/>
          <w:color w:val="00B050"/>
          <w:sz w:val="28"/>
          <w:szCs w:val="28"/>
          <w:u w:val="single"/>
        </w:rPr>
        <w:t>/ bbl</w:t>
      </w:r>
      <w:r w:rsidRPr="003C41C3">
        <w:rPr>
          <w:color w:val="00B050"/>
          <w:sz w:val="28"/>
          <w:szCs w:val="28"/>
        </w:rPr>
        <w:t xml:space="preserve"> </w:t>
      </w:r>
      <w:r w:rsidRPr="003021FD">
        <w:rPr>
          <w:sz w:val="28"/>
          <w:szCs w:val="28"/>
        </w:rPr>
        <w:t>to give:</w:t>
      </w:r>
    </w:p>
    <w:p w:rsidR="00E43FFC" w:rsidRDefault="00E43FFC" w:rsidP="00E43FFC">
      <w:pPr>
        <w:autoSpaceDE w:val="0"/>
        <w:autoSpaceDN w:val="0"/>
        <w:bidi w:val="0"/>
        <w:adjustRightInd w:val="0"/>
        <w:spacing w:after="0" w:line="240" w:lineRule="auto"/>
        <w:jc w:val="center"/>
        <w:rPr>
          <w:sz w:val="28"/>
          <w:szCs w:val="28"/>
        </w:rPr>
      </w:pPr>
    </w:p>
    <w:p w:rsidR="00E43FFC" w:rsidRDefault="00E43FFC" w:rsidP="00E43FFC">
      <w:pPr>
        <w:autoSpaceDE w:val="0"/>
        <w:autoSpaceDN w:val="0"/>
        <w:bidi w:val="0"/>
        <w:adjustRightInd w:val="0"/>
        <w:spacing w:after="0" w:line="240" w:lineRule="auto"/>
        <w:rPr>
          <w:sz w:val="28"/>
          <w:szCs w:val="28"/>
        </w:rPr>
      </w:pPr>
      <w:r>
        <w:rPr>
          <w:noProof/>
        </w:rPr>
        <w:lastRenderedPageBreak/>
        <w:drawing>
          <wp:inline distT="0" distB="0" distL="0" distR="0" wp14:anchorId="18E3D43D" wp14:editId="7751E154">
            <wp:extent cx="5274310" cy="829605"/>
            <wp:effectExtent l="0" t="0" r="2540" b="8890"/>
            <wp:docPr id="19" name="صورة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5274310" cy="829605"/>
                    </a:xfrm>
                    <a:prstGeom prst="rect">
                      <a:avLst/>
                    </a:prstGeom>
                  </pic:spPr>
                </pic:pic>
              </a:graphicData>
            </a:graphic>
          </wp:inline>
        </w:drawing>
      </w:r>
    </w:p>
    <w:p w:rsidR="00E43FFC" w:rsidRDefault="00E43FFC" w:rsidP="00E43FFC">
      <w:pPr>
        <w:autoSpaceDE w:val="0"/>
        <w:autoSpaceDN w:val="0"/>
        <w:bidi w:val="0"/>
        <w:adjustRightInd w:val="0"/>
        <w:spacing w:after="0" w:line="240" w:lineRule="auto"/>
        <w:rPr>
          <w:sz w:val="28"/>
          <w:szCs w:val="28"/>
        </w:rPr>
      </w:pPr>
      <w:r>
        <w:rPr>
          <w:sz w:val="28"/>
          <w:szCs w:val="28"/>
        </w:rPr>
        <w:t>And also</w:t>
      </w:r>
    </w:p>
    <w:p w:rsidR="00E43FFC" w:rsidRDefault="00E43FFC" w:rsidP="00E43FFC">
      <w:pPr>
        <w:autoSpaceDE w:val="0"/>
        <w:autoSpaceDN w:val="0"/>
        <w:bidi w:val="0"/>
        <w:adjustRightInd w:val="0"/>
        <w:spacing w:after="0" w:line="240" w:lineRule="auto"/>
        <w:rPr>
          <w:sz w:val="28"/>
          <w:szCs w:val="28"/>
        </w:rPr>
      </w:pPr>
    </w:p>
    <w:p w:rsidR="00E43FFC" w:rsidRPr="006A0766" w:rsidRDefault="00E43FFC" w:rsidP="00E43FFC">
      <w:pPr>
        <w:autoSpaceDE w:val="0"/>
        <w:autoSpaceDN w:val="0"/>
        <w:bidi w:val="0"/>
        <w:adjustRightInd w:val="0"/>
        <w:spacing w:after="0" w:line="240" w:lineRule="auto"/>
        <w:rPr>
          <w:sz w:val="28"/>
          <w:szCs w:val="28"/>
        </w:rPr>
      </w:pPr>
      <w:r>
        <w:rPr>
          <w:noProof/>
        </w:rPr>
        <w:drawing>
          <wp:inline distT="0" distB="0" distL="0" distR="0" wp14:anchorId="1B3E440F" wp14:editId="3EC5C6B2">
            <wp:extent cx="5274310" cy="821059"/>
            <wp:effectExtent l="0" t="0" r="2540" b="0"/>
            <wp:docPr id="24" name="صورة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a:stretch>
                      <a:fillRect/>
                    </a:stretch>
                  </pic:blipFill>
                  <pic:spPr>
                    <a:xfrm>
                      <a:off x="0" y="0"/>
                      <a:ext cx="5274310" cy="821059"/>
                    </a:xfrm>
                    <a:prstGeom prst="rect">
                      <a:avLst/>
                    </a:prstGeom>
                  </pic:spPr>
                </pic:pic>
              </a:graphicData>
            </a:graphic>
          </wp:inline>
        </w:drawing>
      </w:r>
    </w:p>
    <w:p w:rsidR="00E43FFC" w:rsidRPr="00AC5355" w:rsidRDefault="00E43FFC" w:rsidP="00E43FFC">
      <w:pPr>
        <w:autoSpaceDE w:val="0"/>
        <w:autoSpaceDN w:val="0"/>
        <w:bidi w:val="0"/>
        <w:adjustRightInd w:val="0"/>
        <w:spacing w:after="0" w:line="240" w:lineRule="auto"/>
        <w:jc w:val="center"/>
        <w:rPr>
          <w:rFonts w:ascii="Times New Roman" w:hAnsi="Times New Roman" w:cs="Times New Roman"/>
          <w:color w:val="000000"/>
          <w:sz w:val="24"/>
          <w:szCs w:val="24"/>
        </w:rPr>
      </w:pP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p>
    <w:p w:rsidR="00E43FFC" w:rsidRPr="00AC5355" w:rsidRDefault="00E43FFC" w:rsidP="00E43FFC">
      <w:pPr>
        <w:autoSpaceDE w:val="0"/>
        <w:autoSpaceDN w:val="0"/>
        <w:bidi w:val="0"/>
        <w:adjustRightInd w:val="0"/>
        <w:spacing w:after="0" w:line="240" w:lineRule="auto"/>
        <w:rPr>
          <w:rFonts w:ascii="Times New Roman" w:hAnsi="Times New Roman" w:cs="Times New Roman"/>
          <w:color w:val="000000"/>
          <w:sz w:val="28"/>
          <w:szCs w:val="28"/>
        </w:rPr>
      </w:pPr>
      <w:r w:rsidRPr="00AC5355">
        <w:rPr>
          <w:rFonts w:ascii="Times New Roman" w:hAnsi="Times New Roman" w:cs="Times New Roman"/>
          <w:b/>
          <w:bCs/>
          <w:color w:val="000000"/>
          <w:sz w:val="28"/>
          <w:szCs w:val="28"/>
        </w:rPr>
        <w:t xml:space="preserve">7 Gas Expansion Factor, Eg </w:t>
      </w:r>
    </w:p>
    <w:p w:rsidR="00E43FFC" w:rsidRDefault="00E43FFC" w:rsidP="00E43FFC">
      <w:pPr>
        <w:autoSpaceDE w:val="0"/>
        <w:autoSpaceDN w:val="0"/>
        <w:bidi w:val="0"/>
        <w:adjustRightInd w:val="0"/>
        <w:spacing w:after="0" w:line="240" w:lineRule="auto"/>
        <w:rPr>
          <w:sz w:val="28"/>
          <w:szCs w:val="28"/>
        </w:rPr>
      </w:pPr>
      <w:r>
        <w:rPr>
          <w:noProof/>
        </w:rPr>
        <w:drawing>
          <wp:inline distT="0" distB="0" distL="0" distR="0" wp14:anchorId="44646CEF" wp14:editId="5BB3F798">
            <wp:extent cx="2333625" cy="942975"/>
            <wp:effectExtent l="0" t="0" r="9525" b="9525"/>
            <wp:docPr id="25" name="صورة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stretch>
                      <a:fillRect/>
                    </a:stretch>
                  </pic:blipFill>
                  <pic:spPr>
                    <a:xfrm>
                      <a:off x="0" y="0"/>
                      <a:ext cx="2333625" cy="942975"/>
                    </a:xfrm>
                    <a:prstGeom prst="rect">
                      <a:avLst/>
                    </a:prstGeom>
                  </pic:spPr>
                </pic:pic>
              </a:graphicData>
            </a:graphic>
          </wp:inline>
        </w:drawing>
      </w:r>
    </w:p>
    <w:p w:rsidR="00E43FFC" w:rsidRDefault="00E43FFC" w:rsidP="00E43FFC">
      <w:pPr>
        <w:autoSpaceDE w:val="0"/>
        <w:autoSpaceDN w:val="0"/>
        <w:bidi w:val="0"/>
        <w:adjustRightInd w:val="0"/>
        <w:spacing w:after="0" w:line="240" w:lineRule="auto"/>
        <w:rPr>
          <w:sz w:val="28"/>
          <w:szCs w:val="28"/>
        </w:rPr>
      </w:pPr>
      <w:r>
        <w:rPr>
          <w:sz w:val="28"/>
          <w:szCs w:val="28"/>
        </w:rPr>
        <w:t xml:space="preserve">In terms of </w:t>
      </w:r>
      <w:r>
        <w:rPr>
          <w:i/>
          <w:iCs/>
          <w:sz w:val="28"/>
          <w:szCs w:val="28"/>
        </w:rPr>
        <w:t>scf/ft</w:t>
      </w:r>
      <w:r>
        <w:rPr>
          <w:i/>
          <w:iCs/>
          <w:sz w:val="18"/>
          <w:szCs w:val="18"/>
        </w:rPr>
        <w:t>3</w:t>
      </w:r>
      <w:r>
        <w:rPr>
          <w:sz w:val="28"/>
          <w:szCs w:val="28"/>
        </w:rPr>
        <w:t>, the gas expansion factor is:</w:t>
      </w:r>
    </w:p>
    <w:p w:rsidR="00E43FFC" w:rsidRDefault="00E43FFC" w:rsidP="00E43FFC">
      <w:pPr>
        <w:autoSpaceDE w:val="0"/>
        <w:autoSpaceDN w:val="0"/>
        <w:bidi w:val="0"/>
        <w:adjustRightInd w:val="0"/>
        <w:spacing w:after="0" w:line="240" w:lineRule="auto"/>
        <w:rPr>
          <w:sz w:val="28"/>
          <w:szCs w:val="28"/>
        </w:rPr>
      </w:pPr>
      <w:r>
        <w:rPr>
          <w:noProof/>
        </w:rPr>
        <w:drawing>
          <wp:inline distT="0" distB="0" distL="0" distR="0" wp14:anchorId="222E7C34" wp14:editId="6C5FA5A3">
            <wp:extent cx="5210175" cy="685800"/>
            <wp:effectExtent l="0" t="0" r="9525" b="0"/>
            <wp:docPr id="26" name="صورة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0"/>
                    <a:stretch>
                      <a:fillRect/>
                    </a:stretch>
                  </pic:blipFill>
                  <pic:spPr>
                    <a:xfrm>
                      <a:off x="0" y="0"/>
                      <a:ext cx="5210175" cy="685800"/>
                    </a:xfrm>
                    <a:prstGeom prst="rect">
                      <a:avLst/>
                    </a:prstGeom>
                  </pic:spPr>
                </pic:pic>
              </a:graphicData>
            </a:graphic>
          </wp:inline>
        </w:drawing>
      </w:r>
    </w:p>
    <w:p w:rsidR="00E43FFC" w:rsidRDefault="00E43FFC" w:rsidP="00E43FFC">
      <w:pPr>
        <w:autoSpaceDE w:val="0"/>
        <w:autoSpaceDN w:val="0"/>
        <w:bidi w:val="0"/>
        <w:adjustRightInd w:val="0"/>
        <w:spacing w:after="0" w:line="240" w:lineRule="auto"/>
        <w:rPr>
          <w:sz w:val="28"/>
          <w:szCs w:val="28"/>
        </w:rPr>
      </w:pPr>
      <w:r>
        <w:rPr>
          <w:sz w:val="28"/>
          <w:szCs w:val="28"/>
        </w:rPr>
        <w:t>In other units:</w:t>
      </w:r>
    </w:p>
    <w:p w:rsidR="00E43FFC" w:rsidRDefault="00E43FFC" w:rsidP="00E43FFC">
      <w:pPr>
        <w:autoSpaceDE w:val="0"/>
        <w:autoSpaceDN w:val="0"/>
        <w:bidi w:val="0"/>
        <w:adjustRightInd w:val="0"/>
        <w:spacing w:after="0" w:line="240" w:lineRule="auto"/>
        <w:rPr>
          <w:sz w:val="28"/>
          <w:szCs w:val="28"/>
        </w:rPr>
      </w:pPr>
      <w:r>
        <w:rPr>
          <w:noProof/>
        </w:rPr>
        <w:drawing>
          <wp:inline distT="0" distB="0" distL="0" distR="0" wp14:anchorId="2C625ABF" wp14:editId="54402707">
            <wp:extent cx="5274310" cy="942539"/>
            <wp:effectExtent l="0" t="0" r="2540" b="0"/>
            <wp:docPr id="27" name="صورة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1"/>
                    <a:stretch>
                      <a:fillRect/>
                    </a:stretch>
                  </pic:blipFill>
                  <pic:spPr>
                    <a:xfrm>
                      <a:off x="0" y="0"/>
                      <a:ext cx="5274310" cy="942539"/>
                    </a:xfrm>
                    <a:prstGeom prst="rect">
                      <a:avLst/>
                    </a:prstGeom>
                  </pic:spPr>
                </pic:pic>
              </a:graphicData>
            </a:graphic>
          </wp:inline>
        </w:drawing>
      </w: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Pr>
      </w:pPr>
      <w:r>
        <w:rPr>
          <w:rFonts w:ascii="Times New Roman" w:hAnsi="Times New Roman" w:cs="Times New Roman"/>
          <w:b/>
          <w:bCs/>
          <w:color w:val="000000"/>
          <w:sz w:val="28"/>
          <w:szCs w:val="28"/>
        </w:rPr>
        <w:t>8 Gas Viscosity, μg</w:t>
      </w:r>
    </w:p>
    <w:p w:rsidR="00E43FFC" w:rsidRDefault="00E43FFC" w:rsidP="00E43FFC">
      <w:pPr>
        <w:autoSpaceDE w:val="0"/>
        <w:autoSpaceDN w:val="0"/>
        <w:bidi w:val="0"/>
        <w:adjustRightInd w:val="0"/>
        <w:spacing w:after="0" w:line="240" w:lineRule="auto"/>
        <w:rPr>
          <w:rFonts w:ascii="Times New Roman" w:hAnsi="Times New Roman" w:cs="Times New Roman"/>
          <w:b/>
          <w:bCs/>
          <w:color w:val="000000"/>
          <w:sz w:val="28"/>
          <w:szCs w:val="28"/>
          <w:rtl/>
        </w:rPr>
      </w:pPr>
    </w:p>
    <w:p w:rsidR="00E43FFC" w:rsidRPr="006A0766" w:rsidRDefault="00E43FFC" w:rsidP="00E43FFC">
      <w:pPr>
        <w:autoSpaceDE w:val="0"/>
        <w:autoSpaceDN w:val="0"/>
        <w:bidi w:val="0"/>
        <w:adjustRightInd w:val="0"/>
        <w:spacing w:after="0" w:line="240" w:lineRule="auto"/>
        <w:rPr>
          <w:rFonts w:ascii="Times New Roman" w:hAnsi="Times New Roman" w:cs="Times New Roman"/>
          <w:b/>
          <w:bCs/>
          <w:sz w:val="28"/>
          <w:szCs w:val="28"/>
          <w:rtl/>
        </w:rPr>
      </w:pPr>
      <w:r w:rsidRPr="006A0766">
        <w:rPr>
          <w:rFonts w:ascii="Times New Roman" w:hAnsi="Times New Roman" w:cs="Times New Roman"/>
          <w:b/>
          <w:bCs/>
          <w:sz w:val="28"/>
          <w:szCs w:val="28"/>
        </w:rPr>
        <w:t>It is a function of three variables</w:t>
      </w:r>
    </w:p>
    <w:p w:rsidR="00E43FFC" w:rsidRPr="006A0766" w:rsidRDefault="00E43FFC" w:rsidP="00E43FFC">
      <w:pPr>
        <w:pStyle w:val="a5"/>
        <w:numPr>
          <w:ilvl w:val="0"/>
          <w:numId w:val="13"/>
        </w:numPr>
        <w:autoSpaceDE w:val="0"/>
        <w:autoSpaceDN w:val="0"/>
        <w:bidi w:val="0"/>
        <w:adjustRightInd w:val="0"/>
        <w:spacing w:after="0" w:line="240" w:lineRule="auto"/>
        <w:rPr>
          <w:rFonts w:ascii="Times New Roman" w:hAnsi="Times New Roman" w:cs="Times New Roman"/>
          <w:b/>
          <w:bCs/>
          <w:sz w:val="28"/>
          <w:szCs w:val="28"/>
        </w:rPr>
      </w:pPr>
      <w:r w:rsidRPr="006A0766">
        <w:rPr>
          <w:rFonts w:ascii="Times New Roman" w:hAnsi="Times New Roman" w:cs="Times New Roman"/>
          <w:b/>
          <w:bCs/>
          <w:sz w:val="28"/>
          <w:szCs w:val="28"/>
        </w:rPr>
        <w:t>Composition</w:t>
      </w:r>
    </w:p>
    <w:p w:rsidR="00E43FFC" w:rsidRPr="006A0766" w:rsidRDefault="00E43FFC" w:rsidP="00E43FFC">
      <w:pPr>
        <w:pStyle w:val="a5"/>
        <w:numPr>
          <w:ilvl w:val="0"/>
          <w:numId w:val="13"/>
        </w:numPr>
        <w:autoSpaceDE w:val="0"/>
        <w:autoSpaceDN w:val="0"/>
        <w:bidi w:val="0"/>
        <w:adjustRightInd w:val="0"/>
        <w:spacing w:after="0" w:line="240" w:lineRule="auto"/>
        <w:rPr>
          <w:rFonts w:ascii="Times New Roman" w:hAnsi="Times New Roman" w:cs="Times New Roman"/>
          <w:b/>
          <w:bCs/>
          <w:sz w:val="28"/>
          <w:szCs w:val="28"/>
        </w:rPr>
      </w:pPr>
      <w:r w:rsidRPr="006A0766">
        <w:rPr>
          <w:rFonts w:ascii="Times New Roman" w:hAnsi="Times New Roman" w:cs="Times New Roman"/>
          <w:b/>
          <w:bCs/>
          <w:sz w:val="28"/>
          <w:szCs w:val="28"/>
        </w:rPr>
        <w:t>Temperature</w:t>
      </w:r>
    </w:p>
    <w:p w:rsidR="00E43FFC" w:rsidRPr="006A0766" w:rsidRDefault="00E43FFC" w:rsidP="00E43FFC">
      <w:pPr>
        <w:pStyle w:val="a5"/>
        <w:numPr>
          <w:ilvl w:val="0"/>
          <w:numId w:val="13"/>
        </w:numPr>
        <w:autoSpaceDE w:val="0"/>
        <w:autoSpaceDN w:val="0"/>
        <w:bidi w:val="0"/>
        <w:adjustRightInd w:val="0"/>
        <w:spacing w:after="0" w:line="240" w:lineRule="auto"/>
        <w:rPr>
          <w:rFonts w:ascii="Times New Roman" w:hAnsi="Times New Roman" w:cs="Times New Roman"/>
          <w:b/>
          <w:bCs/>
          <w:sz w:val="28"/>
          <w:szCs w:val="28"/>
        </w:rPr>
      </w:pPr>
      <w:r w:rsidRPr="006A0766">
        <w:rPr>
          <w:rFonts w:ascii="Times New Roman" w:hAnsi="Times New Roman" w:cs="Times New Roman"/>
          <w:b/>
          <w:bCs/>
          <w:sz w:val="28"/>
          <w:szCs w:val="28"/>
        </w:rPr>
        <w:t>Pressure</w:t>
      </w:r>
    </w:p>
    <w:p w:rsidR="00E43FFC" w:rsidRDefault="00E43FFC" w:rsidP="00E43FFC">
      <w:pPr>
        <w:autoSpaceDE w:val="0"/>
        <w:autoSpaceDN w:val="0"/>
        <w:bidi w:val="0"/>
        <w:adjustRightInd w:val="0"/>
        <w:spacing w:after="0" w:line="240" w:lineRule="auto"/>
        <w:jc w:val="both"/>
        <w:rPr>
          <w:sz w:val="28"/>
          <w:szCs w:val="28"/>
        </w:rPr>
      </w:pPr>
      <w:r w:rsidRPr="004416B8">
        <w:rPr>
          <w:sz w:val="28"/>
          <w:szCs w:val="28"/>
        </w:rPr>
        <w:t>The viscosity of a fluid is a measure of the internal fluid friction (resistance) to flow.</w:t>
      </w:r>
      <w:r>
        <w:rPr>
          <w:sz w:val="28"/>
          <w:szCs w:val="28"/>
        </w:rPr>
        <w:t xml:space="preserve"> </w:t>
      </w:r>
      <w:r w:rsidRPr="004416B8">
        <w:rPr>
          <w:sz w:val="28"/>
          <w:szCs w:val="28"/>
        </w:rPr>
        <w:t xml:space="preserve">Viscosities are expressed in terms of poises, centipoise, or micropoises. One poise equals a viscosity of </w:t>
      </w:r>
    </w:p>
    <w:p w:rsidR="00E43FFC" w:rsidRDefault="00E43FFC" w:rsidP="00E43FFC">
      <w:pPr>
        <w:autoSpaceDE w:val="0"/>
        <w:autoSpaceDN w:val="0"/>
        <w:bidi w:val="0"/>
        <w:adjustRightInd w:val="0"/>
        <w:spacing w:after="0" w:line="240" w:lineRule="auto"/>
        <w:jc w:val="both"/>
        <w:rPr>
          <w:sz w:val="28"/>
          <w:szCs w:val="28"/>
        </w:rPr>
      </w:pPr>
      <w:r w:rsidRPr="004416B8">
        <w:rPr>
          <w:sz w:val="28"/>
          <w:szCs w:val="28"/>
        </w:rPr>
        <w:t>1 dyne</w:t>
      </w:r>
      <w:r>
        <w:rPr>
          <w:sz w:val="28"/>
          <w:szCs w:val="28"/>
        </w:rPr>
        <w:t xml:space="preserve"> </w:t>
      </w:r>
      <w:r w:rsidRPr="004416B8">
        <w:rPr>
          <w:sz w:val="28"/>
          <w:szCs w:val="28"/>
        </w:rPr>
        <w:t>sec/cm</w:t>
      </w:r>
      <w:r>
        <w:rPr>
          <w:sz w:val="28"/>
          <w:szCs w:val="28"/>
          <w:vertAlign w:val="superscript"/>
        </w:rPr>
        <w:t>2</w:t>
      </w:r>
      <w:r>
        <w:rPr>
          <w:sz w:val="28"/>
          <w:szCs w:val="28"/>
        </w:rPr>
        <w:t xml:space="preserve">. </w:t>
      </w:r>
      <w:r w:rsidRPr="00940D97">
        <w:rPr>
          <w:sz w:val="28"/>
          <w:szCs w:val="28"/>
        </w:rPr>
        <w:t>Viscosity of a natural gas is completely described by the following function:</w:t>
      </w:r>
    </w:p>
    <w:p w:rsidR="00E43FFC" w:rsidRDefault="00E43FFC" w:rsidP="00E43FFC">
      <w:pPr>
        <w:autoSpaceDE w:val="0"/>
        <w:autoSpaceDN w:val="0"/>
        <w:bidi w:val="0"/>
        <w:adjustRightInd w:val="0"/>
        <w:spacing w:after="0" w:line="240" w:lineRule="auto"/>
        <w:jc w:val="center"/>
        <w:rPr>
          <w:sz w:val="36"/>
          <w:szCs w:val="36"/>
        </w:rPr>
      </w:pPr>
      <w:r w:rsidRPr="00DD4A5C">
        <w:rPr>
          <w:rFonts w:ascii="Arial" w:hAnsi="Arial" w:cs="Arial"/>
          <w:sz w:val="36"/>
          <w:szCs w:val="36"/>
        </w:rPr>
        <w:t>µ</w:t>
      </w:r>
      <w:r w:rsidRPr="00DD4A5C">
        <w:rPr>
          <w:sz w:val="36"/>
          <w:szCs w:val="36"/>
          <w:vertAlign w:val="subscript"/>
        </w:rPr>
        <w:t>g</w:t>
      </w:r>
      <w:r w:rsidRPr="00DD4A5C">
        <w:rPr>
          <w:sz w:val="36"/>
          <w:szCs w:val="36"/>
        </w:rPr>
        <w:t>=(P,T,y</w:t>
      </w:r>
      <w:r w:rsidRPr="00DD4A5C">
        <w:rPr>
          <w:sz w:val="36"/>
          <w:szCs w:val="36"/>
          <w:vertAlign w:val="subscript"/>
        </w:rPr>
        <w:t>i</w:t>
      </w:r>
      <w:r w:rsidRPr="00DD4A5C">
        <w:rPr>
          <w:sz w:val="36"/>
          <w:szCs w:val="36"/>
        </w:rPr>
        <w:t>)</w:t>
      </w:r>
    </w:p>
    <w:p w:rsidR="00E43FFC" w:rsidRPr="00170917" w:rsidRDefault="00E43FFC" w:rsidP="00E43FFC">
      <w:pPr>
        <w:autoSpaceDE w:val="0"/>
        <w:autoSpaceDN w:val="0"/>
        <w:bidi w:val="0"/>
        <w:adjustRightInd w:val="0"/>
        <w:spacing w:after="0" w:line="240" w:lineRule="auto"/>
        <w:rPr>
          <w:sz w:val="28"/>
          <w:szCs w:val="28"/>
        </w:rPr>
      </w:pPr>
    </w:p>
    <w:p w:rsidR="00E43FFC" w:rsidRPr="00170917" w:rsidRDefault="00E43FFC" w:rsidP="00E43FFC">
      <w:pPr>
        <w:autoSpaceDE w:val="0"/>
        <w:autoSpaceDN w:val="0"/>
        <w:bidi w:val="0"/>
        <w:adjustRightInd w:val="0"/>
        <w:spacing w:after="0" w:line="240" w:lineRule="auto"/>
        <w:rPr>
          <w:sz w:val="28"/>
          <w:szCs w:val="28"/>
        </w:rPr>
      </w:pPr>
      <w:r w:rsidRPr="00170917">
        <w:rPr>
          <w:sz w:val="28"/>
          <w:szCs w:val="28"/>
        </w:rPr>
        <w:t>where</w:t>
      </w:r>
    </w:p>
    <w:p w:rsidR="00E43FFC" w:rsidRPr="00170917" w:rsidRDefault="00E43FFC" w:rsidP="00E43FFC">
      <w:pPr>
        <w:autoSpaceDE w:val="0"/>
        <w:autoSpaceDN w:val="0"/>
        <w:bidi w:val="0"/>
        <w:adjustRightInd w:val="0"/>
        <w:spacing w:after="0" w:line="240" w:lineRule="auto"/>
        <w:rPr>
          <w:sz w:val="28"/>
          <w:szCs w:val="28"/>
        </w:rPr>
      </w:pPr>
      <w:r w:rsidRPr="00170917">
        <w:rPr>
          <w:sz w:val="28"/>
          <w:szCs w:val="28"/>
        </w:rPr>
        <w:lastRenderedPageBreak/>
        <w:t xml:space="preserve"> μg = the viscosity of the gas phase. </w:t>
      </w:r>
    </w:p>
    <w:p w:rsidR="00E43FFC" w:rsidRDefault="00E43FFC" w:rsidP="00E43FFC">
      <w:pPr>
        <w:autoSpaceDE w:val="0"/>
        <w:autoSpaceDN w:val="0"/>
        <w:bidi w:val="0"/>
        <w:adjustRightInd w:val="0"/>
        <w:spacing w:after="0" w:line="240" w:lineRule="auto"/>
        <w:rPr>
          <w:rFonts w:ascii="AdvP6975" w:hAnsi="AdvP6975" w:cs="AdvP6975"/>
          <w:sz w:val="20"/>
          <w:szCs w:val="20"/>
        </w:rPr>
      </w:pPr>
      <w:r w:rsidRPr="00170917">
        <w:rPr>
          <w:sz w:val="28"/>
          <w:szCs w:val="28"/>
        </w:rPr>
        <w:t>The above relationship simply states that the viscosity is a function of pressure, temperature, and composition.</w:t>
      </w:r>
    </w:p>
    <w:p w:rsidR="00E43FFC" w:rsidRDefault="00E43FFC" w:rsidP="00E43FFC">
      <w:pPr>
        <w:autoSpaceDE w:val="0"/>
        <w:autoSpaceDN w:val="0"/>
        <w:bidi w:val="0"/>
        <w:adjustRightInd w:val="0"/>
        <w:spacing w:after="0" w:line="240" w:lineRule="auto"/>
        <w:rPr>
          <w:rFonts w:ascii="AdvP6975" w:hAnsi="AdvP6975" w:cs="AdvP6975"/>
          <w:sz w:val="20"/>
          <w:szCs w:val="20"/>
        </w:rPr>
      </w:pPr>
    </w:p>
    <w:p w:rsidR="00E43FFC" w:rsidRDefault="00E43FFC" w:rsidP="00E43FFC">
      <w:pPr>
        <w:autoSpaceDE w:val="0"/>
        <w:autoSpaceDN w:val="0"/>
        <w:bidi w:val="0"/>
        <w:adjustRightInd w:val="0"/>
        <w:spacing w:after="0" w:line="240" w:lineRule="auto"/>
        <w:rPr>
          <w:rFonts w:ascii="AdvP193F" w:hAnsi="AdvP193F" w:cs="AdvP193F"/>
          <w:b/>
          <w:bCs/>
        </w:rPr>
      </w:pPr>
      <w:r w:rsidRPr="008243D1">
        <w:rPr>
          <w:rFonts w:ascii="AdvP193F" w:hAnsi="AdvP193F" w:cs="AdvP193F"/>
          <w:b/>
          <w:bCs/>
        </w:rPr>
        <w:t>Metho</w:t>
      </w:r>
      <w:r>
        <w:rPr>
          <w:rFonts w:ascii="AdvP193F" w:hAnsi="AdvP193F" w:cs="AdvP193F"/>
          <w:b/>
          <w:bCs/>
        </w:rPr>
        <w:t xml:space="preserve">ds of calculating the viscosity </w:t>
      </w:r>
      <w:r w:rsidRPr="008243D1">
        <w:rPr>
          <w:rFonts w:ascii="AdvP193F" w:hAnsi="AdvP193F" w:cs="AdvP193F"/>
          <w:b/>
          <w:bCs/>
        </w:rPr>
        <w:t>of natural gases</w:t>
      </w:r>
    </w:p>
    <w:p w:rsidR="00E43FFC" w:rsidRPr="005C1BEB" w:rsidRDefault="00E43FFC" w:rsidP="00E43FFC">
      <w:pPr>
        <w:autoSpaceDE w:val="0"/>
        <w:autoSpaceDN w:val="0"/>
        <w:bidi w:val="0"/>
        <w:adjustRightInd w:val="0"/>
        <w:spacing w:after="0" w:line="240" w:lineRule="auto"/>
        <w:rPr>
          <w:sz w:val="28"/>
          <w:szCs w:val="28"/>
        </w:rPr>
      </w:pPr>
      <w:r w:rsidRPr="005C1BEB">
        <w:rPr>
          <w:sz w:val="28"/>
          <w:szCs w:val="28"/>
        </w:rPr>
        <w:t>Two popular method that are commonly used in the petroleum industry are the:</w:t>
      </w:r>
    </w:p>
    <w:p w:rsidR="00E43FFC" w:rsidRPr="00B84035" w:rsidRDefault="00E43FFC" w:rsidP="00E43FFC">
      <w:pPr>
        <w:autoSpaceDE w:val="0"/>
        <w:autoSpaceDN w:val="0"/>
        <w:bidi w:val="0"/>
        <w:adjustRightInd w:val="0"/>
        <w:spacing w:after="0" w:line="240" w:lineRule="auto"/>
        <w:rPr>
          <w:b/>
          <w:bCs/>
          <w:sz w:val="28"/>
          <w:szCs w:val="28"/>
        </w:rPr>
      </w:pPr>
      <w:r w:rsidRPr="00B84035">
        <w:rPr>
          <w:b/>
          <w:bCs/>
          <w:sz w:val="28"/>
          <w:szCs w:val="28"/>
        </w:rPr>
        <w:t>1 Carr-Kobayashi-Burrows Correlation Method</w:t>
      </w:r>
    </w:p>
    <w:p w:rsidR="00E43FFC" w:rsidRDefault="00E43FFC" w:rsidP="00E43FFC">
      <w:pPr>
        <w:autoSpaceDE w:val="0"/>
        <w:autoSpaceDN w:val="0"/>
        <w:bidi w:val="0"/>
        <w:adjustRightInd w:val="0"/>
        <w:spacing w:after="0" w:line="240" w:lineRule="auto"/>
        <w:rPr>
          <w:sz w:val="28"/>
          <w:szCs w:val="28"/>
        </w:rPr>
      </w:pPr>
      <w:r>
        <w:rPr>
          <w:noProof/>
        </w:rPr>
        <w:drawing>
          <wp:inline distT="0" distB="0" distL="0" distR="0" wp14:anchorId="3C2628FC" wp14:editId="1EFF258A">
            <wp:extent cx="5274310" cy="561006"/>
            <wp:effectExtent l="0" t="0" r="2540" b="0"/>
            <wp:docPr id="28" name="صورة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2"/>
                    <a:stretch>
                      <a:fillRect/>
                    </a:stretch>
                  </pic:blipFill>
                  <pic:spPr>
                    <a:xfrm>
                      <a:off x="0" y="0"/>
                      <a:ext cx="5274310" cy="561006"/>
                    </a:xfrm>
                    <a:prstGeom prst="rect">
                      <a:avLst/>
                    </a:prstGeom>
                  </pic:spPr>
                </pic:pic>
              </a:graphicData>
            </a:graphic>
          </wp:inline>
        </w:drawing>
      </w:r>
    </w:p>
    <w:p w:rsidR="00E43FFC" w:rsidRPr="005C1BEB" w:rsidRDefault="00E43FFC" w:rsidP="00E43FFC">
      <w:pPr>
        <w:autoSpaceDE w:val="0"/>
        <w:autoSpaceDN w:val="0"/>
        <w:bidi w:val="0"/>
        <w:adjustRightInd w:val="0"/>
        <w:spacing w:after="0" w:line="240" w:lineRule="auto"/>
        <w:rPr>
          <w:rFonts w:ascii="Times New Roman" w:hAnsi="Times New Roman" w:cs="Times New Roman"/>
          <w:color w:val="000000"/>
          <w:sz w:val="28"/>
          <w:szCs w:val="28"/>
        </w:rPr>
      </w:pPr>
      <w:r w:rsidRPr="005C1BEB">
        <w:rPr>
          <w:rFonts w:ascii="Times New Roman" w:hAnsi="Times New Roman" w:cs="Times New Roman"/>
          <w:color w:val="000000"/>
          <w:sz w:val="28"/>
          <w:szCs w:val="28"/>
        </w:rPr>
        <w:t xml:space="preserve">where: </w:t>
      </w:r>
    </w:p>
    <w:p w:rsidR="00E43FFC" w:rsidRPr="00116739" w:rsidRDefault="00E43FFC" w:rsidP="00E43FFC">
      <w:pPr>
        <w:autoSpaceDE w:val="0"/>
        <w:autoSpaceDN w:val="0"/>
        <w:bidi w:val="0"/>
        <w:adjustRightInd w:val="0"/>
        <w:spacing w:after="0" w:line="240" w:lineRule="auto"/>
        <w:rPr>
          <w:rFonts w:ascii="Times New Roman" w:hAnsi="Times New Roman" w:cs="Times New Roman"/>
          <w:color w:val="000000"/>
          <w:sz w:val="28"/>
          <w:szCs w:val="28"/>
        </w:rPr>
      </w:pPr>
      <w:r w:rsidRPr="00116739">
        <w:rPr>
          <w:rFonts w:ascii="Times New Roman" w:hAnsi="Times New Roman" w:cs="Times New Roman"/>
          <w:color w:val="000000"/>
          <w:sz w:val="28"/>
          <w:szCs w:val="28"/>
        </w:rPr>
        <w:t>μ</w:t>
      </w:r>
      <w:r w:rsidRPr="00116739">
        <w:rPr>
          <w:rFonts w:ascii="Times New Roman" w:hAnsi="Times New Roman" w:cs="Times New Roman"/>
          <w:color w:val="000000"/>
          <w:sz w:val="18"/>
          <w:szCs w:val="18"/>
        </w:rPr>
        <w:t xml:space="preserve">1 </w:t>
      </w:r>
      <w:r w:rsidRPr="00116739">
        <w:rPr>
          <w:rFonts w:ascii="Times New Roman" w:hAnsi="Times New Roman" w:cs="Times New Roman"/>
          <w:color w:val="000000"/>
          <w:sz w:val="28"/>
          <w:szCs w:val="28"/>
        </w:rPr>
        <w:t xml:space="preserve">= “corrected” gas viscosity at 1 atm and reservoir temperature, cp. </w:t>
      </w:r>
      <w:r w:rsidRPr="00116739">
        <w:rPr>
          <w:rFonts w:ascii="Cambria Math" w:hAnsi="Cambria Math" w:cs="Cambria Math"/>
          <w:color w:val="000000"/>
          <w:sz w:val="28"/>
          <w:szCs w:val="28"/>
        </w:rPr>
        <w:t>(Δ𝜇)</w:t>
      </w:r>
      <w:r w:rsidRPr="00116739">
        <w:rPr>
          <w:rFonts w:ascii="Cambria Math" w:hAnsi="Cambria Math" w:cs="Cambria Math"/>
          <w:color w:val="000000"/>
          <w:sz w:val="20"/>
          <w:szCs w:val="20"/>
        </w:rPr>
        <w:t>𝑁</w:t>
      </w:r>
      <w:r w:rsidRPr="00116739">
        <w:rPr>
          <w:rFonts w:ascii="Cambria Math" w:hAnsi="Cambria Math" w:cs="Cambria Math"/>
          <w:color w:val="000000"/>
          <w:sz w:val="16"/>
          <w:szCs w:val="16"/>
        </w:rPr>
        <w:t xml:space="preserve">2 </w:t>
      </w:r>
      <w:r w:rsidRPr="00116739">
        <w:rPr>
          <w:rFonts w:ascii="Times New Roman" w:hAnsi="Times New Roman" w:cs="Times New Roman"/>
          <w:color w:val="000000"/>
          <w:sz w:val="28"/>
          <w:szCs w:val="28"/>
        </w:rPr>
        <w:t>= viscosity corrections due to the presence of N</w:t>
      </w:r>
      <w:r w:rsidRPr="00116739">
        <w:rPr>
          <w:rFonts w:ascii="Times New Roman" w:hAnsi="Times New Roman" w:cs="Times New Roman"/>
          <w:color w:val="000000"/>
          <w:sz w:val="18"/>
          <w:szCs w:val="18"/>
        </w:rPr>
        <w:t>2</w:t>
      </w:r>
      <w:r w:rsidRPr="00116739">
        <w:rPr>
          <w:rFonts w:ascii="Times New Roman" w:hAnsi="Times New Roman" w:cs="Times New Roman"/>
          <w:color w:val="000000"/>
          <w:sz w:val="28"/>
          <w:szCs w:val="28"/>
        </w:rPr>
        <w:t>.</w:t>
      </w:r>
    </w:p>
    <w:p w:rsidR="00E43FFC" w:rsidRPr="00116739" w:rsidRDefault="00E43FFC" w:rsidP="00E43FFC">
      <w:pPr>
        <w:autoSpaceDE w:val="0"/>
        <w:autoSpaceDN w:val="0"/>
        <w:bidi w:val="0"/>
        <w:adjustRightInd w:val="0"/>
        <w:spacing w:after="0" w:line="240" w:lineRule="auto"/>
        <w:rPr>
          <w:rFonts w:ascii="Times New Roman" w:hAnsi="Times New Roman" w:cs="Times New Roman"/>
          <w:color w:val="000000"/>
          <w:sz w:val="28"/>
          <w:szCs w:val="28"/>
        </w:rPr>
      </w:pPr>
      <w:r w:rsidRPr="00116739">
        <w:rPr>
          <w:rFonts w:ascii="Cambria Math" w:hAnsi="Cambria Math" w:cs="Cambria Math"/>
          <w:color w:val="000000"/>
          <w:sz w:val="28"/>
          <w:szCs w:val="28"/>
        </w:rPr>
        <w:t>(Δ𝜇)</w:t>
      </w:r>
      <w:r w:rsidRPr="00116739">
        <w:rPr>
          <w:rFonts w:ascii="Cambria Math" w:hAnsi="Cambria Math" w:cs="Cambria Math"/>
          <w:color w:val="000000"/>
          <w:sz w:val="20"/>
          <w:szCs w:val="20"/>
        </w:rPr>
        <w:t>𝐶𝑂</w:t>
      </w:r>
      <w:r w:rsidRPr="00116739">
        <w:rPr>
          <w:rFonts w:ascii="Cambria Math" w:hAnsi="Cambria Math" w:cs="Cambria Math"/>
          <w:color w:val="000000"/>
          <w:sz w:val="16"/>
          <w:szCs w:val="16"/>
        </w:rPr>
        <w:t>2</w:t>
      </w:r>
      <w:r w:rsidRPr="00116739">
        <w:rPr>
          <w:rFonts w:ascii="Times New Roman" w:hAnsi="Times New Roman" w:cs="Times New Roman"/>
          <w:color w:val="000000"/>
          <w:sz w:val="28"/>
          <w:szCs w:val="28"/>
        </w:rPr>
        <w:t>= viscosity corrections due to the presence of CO</w:t>
      </w:r>
      <w:r w:rsidRPr="00116739">
        <w:rPr>
          <w:rFonts w:ascii="Times New Roman" w:hAnsi="Times New Roman" w:cs="Times New Roman"/>
          <w:color w:val="000000"/>
          <w:sz w:val="18"/>
          <w:szCs w:val="18"/>
        </w:rPr>
        <w:t>2</w:t>
      </w:r>
      <w:r w:rsidRPr="00116739">
        <w:rPr>
          <w:rFonts w:ascii="Times New Roman" w:hAnsi="Times New Roman" w:cs="Times New Roman"/>
          <w:color w:val="000000"/>
          <w:sz w:val="28"/>
          <w:szCs w:val="28"/>
        </w:rPr>
        <w:t xml:space="preserve">. </w:t>
      </w:r>
    </w:p>
    <w:p w:rsidR="00E43FFC" w:rsidRPr="00116739" w:rsidRDefault="00E43FFC" w:rsidP="00E43FFC">
      <w:pPr>
        <w:autoSpaceDE w:val="0"/>
        <w:autoSpaceDN w:val="0"/>
        <w:bidi w:val="0"/>
        <w:adjustRightInd w:val="0"/>
        <w:spacing w:after="0" w:line="240" w:lineRule="auto"/>
        <w:rPr>
          <w:rFonts w:ascii="Times New Roman" w:hAnsi="Times New Roman" w:cs="Times New Roman"/>
          <w:color w:val="000000"/>
          <w:sz w:val="28"/>
          <w:szCs w:val="28"/>
        </w:rPr>
      </w:pPr>
      <w:r w:rsidRPr="00116739">
        <w:rPr>
          <w:rFonts w:ascii="Cambria Math" w:hAnsi="Cambria Math" w:cs="Cambria Math"/>
          <w:color w:val="000000"/>
          <w:sz w:val="28"/>
          <w:szCs w:val="28"/>
        </w:rPr>
        <w:t>(Δ𝜇)</w:t>
      </w:r>
      <w:r w:rsidRPr="00116739">
        <w:rPr>
          <w:rFonts w:ascii="Cambria Math" w:hAnsi="Cambria Math" w:cs="Cambria Math"/>
          <w:color w:val="000000"/>
          <w:sz w:val="20"/>
          <w:szCs w:val="20"/>
        </w:rPr>
        <w:t>𝐻</w:t>
      </w:r>
      <w:r w:rsidRPr="00116739">
        <w:rPr>
          <w:rFonts w:ascii="Cambria Math" w:hAnsi="Cambria Math" w:cs="Cambria Math"/>
          <w:color w:val="000000"/>
          <w:sz w:val="16"/>
          <w:szCs w:val="16"/>
        </w:rPr>
        <w:t>2</w:t>
      </w:r>
      <w:r w:rsidRPr="00116739">
        <w:rPr>
          <w:rFonts w:ascii="Cambria Math" w:hAnsi="Cambria Math" w:cs="Cambria Math"/>
          <w:color w:val="000000"/>
          <w:sz w:val="20"/>
          <w:szCs w:val="20"/>
        </w:rPr>
        <w:t xml:space="preserve">𝑆 </w:t>
      </w:r>
      <w:r w:rsidRPr="00116739">
        <w:rPr>
          <w:rFonts w:ascii="Times New Roman" w:hAnsi="Times New Roman" w:cs="Times New Roman"/>
          <w:color w:val="000000"/>
          <w:sz w:val="28"/>
          <w:szCs w:val="28"/>
        </w:rPr>
        <w:t>= viscosity corrections due to the presence of H</w:t>
      </w:r>
      <w:r w:rsidRPr="00116739">
        <w:rPr>
          <w:rFonts w:ascii="Times New Roman" w:hAnsi="Times New Roman" w:cs="Times New Roman"/>
          <w:color w:val="000000"/>
          <w:sz w:val="18"/>
          <w:szCs w:val="18"/>
        </w:rPr>
        <w:t>2</w:t>
      </w:r>
      <w:r w:rsidRPr="00116739">
        <w:rPr>
          <w:rFonts w:ascii="Times New Roman" w:hAnsi="Times New Roman" w:cs="Times New Roman"/>
          <w:color w:val="000000"/>
          <w:sz w:val="28"/>
          <w:szCs w:val="28"/>
        </w:rPr>
        <w:t xml:space="preserve">S. </w:t>
      </w:r>
    </w:p>
    <w:p w:rsidR="00E43FFC" w:rsidRPr="00116739" w:rsidRDefault="00E43FFC" w:rsidP="00E43FFC">
      <w:pPr>
        <w:autoSpaceDE w:val="0"/>
        <w:autoSpaceDN w:val="0"/>
        <w:bidi w:val="0"/>
        <w:adjustRightInd w:val="0"/>
        <w:spacing w:after="0" w:line="240" w:lineRule="auto"/>
        <w:rPr>
          <w:sz w:val="28"/>
          <w:szCs w:val="28"/>
        </w:rPr>
      </w:pPr>
      <w:r w:rsidRPr="00116739">
        <w:rPr>
          <w:rFonts w:ascii="Times New Roman" w:hAnsi="Times New Roman" w:cs="Times New Roman"/>
          <w:color w:val="000000"/>
          <w:sz w:val="28"/>
          <w:szCs w:val="28"/>
        </w:rPr>
        <w:t>(μ</w:t>
      </w:r>
      <w:r w:rsidRPr="00116739">
        <w:rPr>
          <w:rFonts w:ascii="Times New Roman" w:hAnsi="Times New Roman" w:cs="Times New Roman"/>
          <w:color w:val="000000"/>
          <w:sz w:val="18"/>
          <w:szCs w:val="18"/>
        </w:rPr>
        <w:t>1</w:t>
      </w:r>
      <w:r w:rsidRPr="00116739">
        <w:rPr>
          <w:rFonts w:ascii="Times New Roman" w:hAnsi="Times New Roman" w:cs="Times New Roman"/>
          <w:color w:val="000000"/>
          <w:sz w:val="28"/>
          <w:szCs w:val="28"/>
        </w:rPr>
        <w:t>)</w:t>
      </w:r>
      <w:r w:rsidRPr="00116739">
        <w:rPr>
          <w:rFonts w:ascii="Times New Roman" w:hAnsi="Times New Roman" w:cs="Times New Roman"/>
          <w:color w:val="000000"/>
          <w:sz w:val="18"/>
          <w:szCs w:val="18"/>
        </w:rPr>
        <w:t xml:space="preserve">uncorrected </w:t>
      </w:r>
      <w:r w:rsidRPr="00116739">
        <w:rPr>
          <w:rFonts w:ascii="Times New Roman" w:hAnsi="Times New Roman" w:cs="Times New Roman"/>
          <w:color w:val="000000"/>
          <w:sz w:val="28"/>
          <w:szCs w:val="28"/>
        </w:rPr>
        <w:t>= uncorrected gas viscosity, cp.</w:t>
      </w:r>
    </w:p>
    <w:p w:rsidR="00E43FFC" w:rsidRDefault="00E43FFC" w:rsidP="00E43FFC">
      <w:pPr>
        <w:autoSpaceDE w:val="0"/>
        <w:autoSpaceDN w:val="0"/>
        <w:bidi w:val="0"/>
        <w:adjustRightInd w:val="0"/>
        <w:spacing w:after="0" w:line="240" w:lineRule="auto"/>
        <w:rPr>
          <w:b/>
          <w:bCs/>
          <w:sz w:val="28"/>
          <w:szCs w:val="28"/>
        </w:rPr>
      </w:pPr>
    </w:p>
    <w:p w:rsidR="00E43FFC" w:rsidRPr="00B84035" w:rsidRDefault="00E43FFC" w:rsidP="00E43FFC">
      <w:pPr>
        <w:autoSpaceDE w:val="0"/>
        <w:autoSpaceDN w:val="0"/>
        <w:bidi w:val="0"/>
        <w:adjustRightInd w:val="0"/>
        <w:spacing w:after="0" w:line="240" w:lineRule="auto"/>
        <w:rPr>
          <w:b/>
          <w:bCs/>
          <w:sz w:val="28"/>
          <w:szCs w:val="28"/>
        </w:rPr>
      </w:pPr>
      <w:r w:rsidRPr="00B84035">
        <w:rPr>
          <w:b/>
          <w:bCs/>
          <w:sz w:val="28"/>
          <w:szCs w:val="28"/>
        </w:rPr>
        <w:t>2 Lee-Gonzalez-Eakin Method</w:t>
      </w:r>
    </w:p>
    <w:p w:rsidR="00E43FFC" w:rsidRPr="005C1BEB" w:rsidRDefault="00E43FFC" w:rsidP="00E43FFC">
      <w:pPr>
        <w:autoSpaceDE w:val="0"/>
        <w:autoSpaceDN w:val="0"/>
        <w:bidi w:val="0"/>
        <w:adjustRightInd w:val="0"/>
        <w:spacing w:after="0" w:line="240" w:lineRule="auto"/>
        <w:rPr>
          <w:sz w:val="28"/>
          <w:szCs w:val="28"/>
        </w:rPr>
      </w:pPr>
    </w:p>
    <w:p w:rsidR="00E43FFC" w:rsidRDefault="00E43FFC" w:rsidP="00E43FFC">
      <w:pPr>
        <w:autoSpaceDE w:val="0"/>
        <w:autoSpaceDN w:val="0"/>
        <w:bidi w:val="0"/>
        <w:adjustRightInd w:val="0"/>
        <w:spacing w:after="0" w:line="240" w:lineRule="auto"/>
        <w:rPr>
          <w:rFonts w:ascii="AdvP193F" w:hAnsi="AdvP193F" w:cs="AdvP193F"/>
          <w:b/>
          <w:bCs/>
        </w:rPr>
      </w:pPr>
    </w:p>
    <w:p w:rsidR="00E43FFC" w:rsidRDefault="00E43FFC" w:rsidP="00E43FFC">
      <w:pPr>
        <w:autoSpaceDE w:val="0"/>
        <w:autoSpaceDN w:val="0"/>
        <w:bidi w:val="0"/>
        <w:adjustRightInd w:val="0"/>
        <w:spacing w:after="0" w:line="240" w:lineRule="auto"/>
        <w:rPr>
          <w:rFonts w:ascii="AdvP193F" w:hAnsi="AdvP193F" w:cs="AdvP193F"/>
          <w:b/>
          <w:bCs/>
        </w:rPr>
      </w:pPr>
      <w:r>
        <w:rPr>
          <w:noProof/>
        </w:rPr>
        <w:drawing>
          <wp:inline distT="0" distB="0" distL="0" distR="0" wp14:anchorId="3D4FD861" wp14:editId="3B2CD263">
            <wp:extent cx="5274310" cy="1791068"/>
            <wp:effectExtent l="0" t="0" r="2540" b="0"/>
            <wp:docPr id="29" name="صورة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3"/>
                    <a:stretch>
                      <a:fillRect/>
                    </a:stretch>
                  </pic:blipFill>
                  <pic:spPr>
                    <a:xfrm>
                      <a:off x="0" y="0"/>
                      <a:ext cx="5274310" cy="1791068"/>
                    </a:xfrm>
                    <a:prstGeom prst="rect">
                      <a:avLst/>
                    </a:prstGeom>
                  </pic:spPr>
                </pic:pic>
              </a:graphicData>
            </a:graphic>
          </wp:inline>
        </w:drawing>
      </w:r>
    </w:p>
    <w:p w:rsidR="00E43FFC" w:rsidRDefault="00E43FFC" w:rsidP="00E43FFC">
      <w:pPr>
        <w:autoSpaceDE w:val="0"/>
        <w:autoSpaceDN w:val="0"/>
        <w:bidi w:val="0"/>
        <w:adjustRightInd w:val="0"/>
        <w:spacing w:after="0" w:line="240" w:lineRule="auto"/>
        <w:rPr>
          <w:rFonts w:ascii="AdvP193F" w:hAnsi="AdvP193F" w:cs="AdvP193F"/>
          <w:b/>
          <w:bCs/>
        </w:rPr>
      </w:pPr>
      <w:r>
        <w:rPr>
          <w:noProof/>
        </w:rPr>
        <w:drawing>
          <wp:inline distT="0" distB="0" distL="0" distR="0" wp14:anchorId="418FEEF1" wp14:editId="49CE5842">
            <wp:extent cx="5274310" cy="1397936"/>
            <wp:effectExtent l="0" t="0" r="2540" b="0"/>
            <wp:docPr id="31" name="صورة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4"/>
                    <a:stretch>
                      <a:fillRect/>
                    </a:stretch>
                  </pic:blipFill>
                  <pic:spPr>
                    <a:xfrm>
                      <a:off x="0" y="0"/>
                      <a:ext cx="5274310" cy="1397936"/>
                    </a:xfrm>
                    <a:prstGeom prst="rect">
                      <a:avLst/>
                    </a:prstGeom>
                  </pic:spPr>
                </pic:pic>
              </a:graphicData>
            </a:graphic>
          </wp:inline>
        </w:drawing>
      </w:r>
    </w:p>
    <w:p w:rsidR="00E43FFC" w:rsidRPr="00116739" w:rsidRDefault="00E43FFC" w:rsidP="00E43FFC">
      <w:pPr>
        <w:autoSpaceDE w:val="0"/>
        <w:autoSpaceDN w:val="0"/>
        <w:bidi w:val="0"/>
        <w:adjustRightInd w:val="0"/>
        <w:spacing w:after="0" w:line="240" w:lineRule="auto"/>
        <w:rPr>
          <w:rFonts w:ascii="Times New Roman" w:hAnsi="Times New Roman" w:cs="Times New Roman"/>
          <w:color w:val="000000"/>
          <w:sz w:val="28"/>
          <w:szCs w:val="28"/>
        </w:rPr>
      </w:pPr>
      <w:r w:rsidRPr="00116739">
        <w:rPr>
          <w:rFonts w:ascii="Times New Roman" w:hAnsi="Times New Roman" w:cs="Times New Roman"/>
          <w:color w:val="000000"/>
          <w:sz w:val="28"/>
          <w:szCs w:val="28"/>
        </w:rPr>
        <w:t xml:space="preserve">Where: </w:t>
      </w:r>
    </w:p>
    <w:p w:rsidR="00E43FFC" w:rsidRPr="00116739" w:rsidRDefault="00E43FFC" w:rsidP="00E43FFC">
      <w:pPr>
        <w:autoSpaceDE w:val="0"/>
        <w:autoSpaceDN w:val="0"/>
        <w:bidi w:val="0"/>
        <w:adjustRightInd w:val="0"/>
        <w:spacing w:after="0" w:line="240" w:lineRule="auto"/>
        <w:rPr>
          <w:rFonts w:ascii="Times New Roman" w:hAnsi="Times New Roman" w:cs="Times New Roman"/>
          <w:color w:val="000000"/>
          <w:sz w:val="28"/>
          <w:szCs w:val="28"/>
        </w:rPr>
      </w:pPr>
      <w:r w:rsidRPr="00116739">
        <w:rPr>
          <w:rFonts w:ascii="Times New Roman" w:hAnsi="Times New Roman" w:cs="Times New Roman"/>
          <w:color w:val="000000"/>
          <w:sz w:val="28"/>
          <w:szCs w:val="28"/>
        </w:rPr>
        <w:t>ρ = gas density at reservoir pressure and temperature, lb/ft</w:t>
      </w:r>
      <w:r w:rsidRPr="00116739">
        <w:rPr>
          <w:rFonts w:ascii="Times New Roman" w:hAnsi="Times New Roman" w:cs="Times New Roman"/>
          <w:color w:val="000000"/>
          <w:sz w:val="18"/>
          <w:szCs w:val="18"/>
        </w:rPr>
        <w:t>3</w:t>
      </w:r>
      <w:r w:rsidRPr="00116739">
        <w:rPr>
          <w:rFonts w:ascii="Times New Roman" w:hAnsi="Times New Roman" w:cs="Times New Roman"/>
          <w:color w:val="000000"/>
          <w:sz w:val="28"/>
          <w:szCs w:val="28"/>
        </w:rPr>
        <w:t xml:space="preserve">. </w:t>
      </w:r>
    </w:p>
    <w:p w:rsidR="00E43FFC" w:rsidRPr="00116739" w:rsidRDefault="00E43FFC" w:rsidP="00E43FFC">
      <w:pPr>
        <w:autoSpaceDE w:val="0"/>
        <w:autoSpaceDN w:val="0"/>
        <w:bidi w:val="0"/>
        <w:adjustRightInd w:val="0"/>
        <w:spacing w:after="0" w:line="240" w:lineRule="auto"/>
        <w:rPr>
          <w:rFonts w:ascii="Times New Roman" w:hAnsi="Times New Roman" w:cs="Times New Roman"/>
          <w:color w:val="000000"/>
          <w:sz w:val="28"/>
          <w:szCs w:val="28"/>
        </w:rPr>
      </w:pPr>
      <w:r w:rsidRPr="00116739">
        <w:rPr>
          <w:rFonts w:ascii="Times New Roman" w:hAnsi="Times New Roman" w:cs="Times New Roman"/>
          <w:color w:val="000000"/>
          <w:sz w:val="28"/>
          <w:szCs w:val="28"/>
        </w:rPr>
        <w:t xml:space="preserve">T = reservoir temperature, °R. </w:t>
      </w:r>
    </w:p>
    <w:p w:rsidR="00E43FFC" w:rsidRDefault="00E43FFC" w:rsidP="00E43FFC">
      <w:pPr>
        <w:autoSpaceDE w:val="0"/>
        <w:autoSpaceDN w:val="0"/>
        <w:bidi w:val="0"/>
        <w:adjustRightInd w:val="0"/>
        <w:spacing w:after="0" w:line="240" w:lineRule="auto"/>
        <w:rPr>
          <w:rFonts w:ascii="AdvP193F" w:hAnsi="AdvP193F" w:cs="AdvP193F"/>
          <w:b/>
          <w:bCs/>
        </w:rPr>
      </w:pPr>
      <w:r w:rsidRPr="00116739">
        <w:rPr>
          <w:rFonts w:ascii="Times New Roman" w:hAnsi="Times New Roman" w:cs="Times New Roman"/>
          <w:color w:val="000000"/>
          <w:sz w:val="28"/>
          <w:szCs w:val="28"/>
        </w:rPr>
        <w:t>M</w:t>
      </w:r>
      <w:r w:rsidRPr="00116739">
        <w:rPr>
          <w:rFonts w:ascii="Times New Roman" w:hAnsi="Times New Roman" w:cs="Times New Roman"/>
          <w:color w:val="000000"/>
          <w:sz w:val="18"/>
          <w:szCs w:val="18"/>
        </w:rPr>
        <w:t xml:space="preserve">a </w:t>
      </w:r>
      <w:r w:rsidRPr="00116739">
        <w:rPr>
          <w:rFonts w:ascii="Times New Roman" w:hAnsi="Times New Roman" w:cs="Times New Roman"/>
          <w:color w:val="000000"/>
          <w:sz w:val="28"/>
          <w:szCs w:val="28"/>
        </w:rPr>
        <w:t>= apparent molecular weight of the gas mixture.</w:t>
      </w:r>
    </w:p>
    <w:p w:rsidR="00E43FFC" w:rsidRDefault="00E43FFC" w:rsidP="00E43FFC">
      <w:pPr>
        <w:autoSpaceDE w:val="0"/>
        <w:autoSpaceDN w:val="0"/>
        <w:bidi w:val="0"/>
        <w:adjustRightInd w:val="0"/>
        <w:spacing w:after="0" w:line="240" w:lineRule="auto"/>
        <w:rPr>
          <w:rFonts w:ascii="AdvP193F" w:hAnsi="AdvP193F" w:cs="AdvP193F"/>
          <w:b/>
          <w:bCs/>
        </w:rPr>
      </w:pPr>
    </w:p>
    <w:p w:rsidR="00E43FFC" w:rsidRDefault="00E43FFC" w:rsidP="00E43FFC">
      <w:pPr>
        <w:autoSpaceDE w:val="0"/>
        <w:autoSpaceDN w:val="0"/>
        <w:bidi w:val="0"/>
        <w:adjustRightInd w:val="0"/>
        <w:spacing w:after="0" w:line="240" w:lineRule="auto"/>
        <w:rPr>
          <w:rFonts w:ascii="AdvP193F" w:hAnsi="AdvP193F" w:cs="AdvP193F"/>
          <w:b/>
          <w:bCs/>
        </w:rPr>
      </w:pPr>
    </w:p>
    <w:p w:rsidR="00E43FFC" w:rsidRPr="000E5030" w:rsidRDefault="00E43FFC" w:rsidP="00E43FFC">
      <w:pPr>
        <w:autoSpaceDE w:val="0"/>
        <w:autoSpaceDN w:val="0"/>
        <w:bidi w:val="0"/>
        <w:adjustRightInd w:val="0"/>
        <w:spacing w:after="0" w:line="240" w:lineRule="auto"/>
        <w:rPr>
          <w:rFonts w:ascii="Times New Roman" w:hAnsi="Times New Roman" w:cs="Times New Roman"/>
          <w:color w:val="000000"/>
          <w:sz w:val="24"/>
          <w:szCs w:val="24"/>
        </w:rPr>
      </w:pPr>
    </w:p>
    <w:sectPr w:rsidR="00E43FFC" w:rsidRPr="000E5030" w:rsidSect="006D326B">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 w:name="AdvP6975">
    <w:altName w:val="Times New Roman"/>
    <w:panose1 w:val="00000000000000000000"/>
    <w:charset w:val="00"/>
    <w:family w:val="roman"/>
    <w:notTrueType/>
    <w:pitch w:val="default"/>
    <w:sig w:usb0="00000003" w:usb1="00000000" w:usb2="00000000" w:usb3="00000000" w:csb0="00000001" w:csb1="00000000"/>
  </w:font>
  <w:font w:name="AdvP193F">
    <w:altName w:val="Arial"/>
    <w:panose1 w:val="00000000000000000000"/>
    <w:charset w:val="00"/>
    <w:family w:val="swiss"/>
    <w:notTrueType/>
    <w:pitch w:val="default"/>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C389BE0"/>
    <w:multiLevelType w:val="hybridMultilevel"/>
    <w:tmpl w:val="DA972C4B"/>
    <w:lvl w:ilvl="0" w:tplc="FFFFFFFF">
      <w:start w:val="1"/>
      <w:numFmt w:val="low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C7C62688"/>
    <w:multiLevelType w:val="hybridMultilevel"/>
    <w:tmpl w:val="E5BA110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EA18A7B8"/>
    <w:multiLevelType w:val="hybridMultilevel"/>
    <w:tmpl w:val="44DCA6E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1399A0A4"/>
    <w:multiLevelType w:val="hybridMultilevel"/>
    <w:tmpl w:val="5B178591"/>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1A904B58"/>
    <w:multiLevelType w:val="hybridMultilevel"/>
    <w:tmpl w:val="5A8033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491E5CA"/>
    <w:multiLevelType w:val="hybridMultilevel"/>
    <w:tmpl w:val="457B2725"/>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279659CE"/>
    <w:multiLevelType w:val="hybridMultilevel"/>
    <w:tmpl w:val="F086D0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2C900C6"/>
    <w:multiLevelType w:val="hybridMultilevel"/>
    <w:tmpl w:val="98BE17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BF02EB4"/>
    <w:multiLevelType w:val="hybridMultilevel"/>
    <w:tmpl w:val="EC3C5C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C470899"/>
    <w:multiLevelType w:val="hybridMultilevel"/>
    <w:tmpl w:val="2CCE20B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47A19A1"/>
    <w:multiLevelType w:val="hybridMultilevel"/>
    <w:tmpl w:val="D25487B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8D52DB4"/>
    <w:multiLevelType w:val="hybridMultilevel"/>
    <w:tmpl w:val="7F7A0B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F4031DF"/>
    <w:multiLevelType w:val="hybridMultilevel"/>
    <w:tmpl w:val="3D5A332E"/>
    <w:lvl w:ilvl="0" w:tplc="3F18E344">
      <w:start w:val="1"/>
      <w:numFmt w:val="upperRoman"/>
      <w:lvlText w:val="%1-"/>
      <w:lvlJc w:val="left"/>
      <w:pPr>
        <w:ind w:left="1080" w:hanging="72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2561E47"/>
    <w:multiLevelType w:val="hybridMultilevel"/>
    <w:tmpl w:val="EF4E2788"/>
    <w:lvl w:ilvl="0" w:tplc="29C6E9A4">
      <w:start w:val="1"/>
      <w:numFmt w:val="lowerRoman"/>
      <w:lvlText w:val="%1."/>
      <w:lvlJc w:val="left"/>
      <w:pPr>
        <w:ind w:left="1080" w:hanging="720"/>
      </w:pPr>
      <w:rPr>
        <w:rFonts w:hint="default"/>
        <w:b/>
        <w:sz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E305C9A"/>
    <w:multiLevelType w:val="hybridMultilevel"/>
    <w:tmpl w:val="A78C3B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7"/>
  </w:num>
  <w:num w:numId="3">
    <w:abstractNumId w:val="14"/>
  </w:num>
  <w:num w:numId="4">
    <w:abstractNumId w:val="2"/>
  </w:num>
  <w:num w:numId="5">
    <w:abstractNumId w:val="5"/>
  </w:num>
  <w:num w:numId="6">
    <w:abstractNumId w:val="1"/>
  </w:num>
  <w:num w:numId="7">
    <w:abstractNumId w:val="12"/>
  </w:num>
  <w:num w:numId="8">
    <w:abstractNumId w:val="8"/>
  </w:num>
  <w:num w:numId="9">
    <w:abstractNumId w:val="13"/>
  </w:num>
  <w:num w:numId="10">
    <w:abstractNumId w:val="0"/>
  </w:num>
  <w:num w:numId="11">
    <w:abstractNumId w:val="9"/>
  </w:num>
  <w:num w:numId="12">
    <w:abstractNumId w:val="10"/>
  </w:num>
  <w:num w:numId="13">
    <w:abstractNumId w:val="6"/>
  </w:num>
  <w:num w:numId="14">
    <w:abstractNumId w:val="4"/>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66CD"/>
    <w:rsid w:val="00003C94"/>
    <w:rsid w:val="00006922"/>
    <w:rsid w:val="0001322E"/>
    <w:rsid w:val="00016208"/>
    <w:rsid w:val="00016DA2"/>
    <w:rsid w:val="000257A9"/>
    <w:rsid w:val="00026C95"/>
    <w:rsid w:val="00040737"/>
    <w:rsid w:val="00047956"/>
    <w:rsid w:val="00054B09"/>
    <w:rsid w:val="00061868"/>
    <w:rsid w:val="0006217F"/>
    <w:rsid w:val="0006383F"/>
    <w:rsid w:val="00065D48"/>
    <w:rsid w:val="00083216"/>
    <w:rsid w:val="0008662B"/>
    <w:rsid w:val="000A490B"/>
    <w:rsid w:val="000A4F11"/>
    <w:rsid w:val="000A7304"/>
    <w:rsid w:val="000B1ACD"/>
    <w:rsid w:val="000C09CE"/>
    <w:rsid w:val="000C63D8"/>
    <w:rsid w:val="000D6535"/>
    <w:rsid w:val="000E1928"/>
    <w:rsid w:val="000E5030"/>
    <w:rsid w:val="000F236F"/>
    <w:rsid w:val="000F62AC"/>
    <w:rsid w:val="001004B8"/>
    <w:rsid w:val="00103023"/>
    <w:rsid w:val="0010339D"/>
    <w:rsid w:val="00116739"/>
    <w:rsid w:val="00116CE1"/>
    <w:rsid w:val="00117C6D"/>
    <w:rsid w:val="001375D5"/>
    <w:rsid w:val="00137FB1"/>
    <w:rsid w:val="0014525B"/>
    <w:rsid w:val="00157321"/>
    <w:rsid w:val="00160721"/>
    <w:rsid w:val="00170917"/>
    <w:rsid w:val="00170DD7"/>
    <w:rsid w:val="00173AED"/>
    <w:rsid w:val="00177235"/>
    <w:rsid w:val="00177A46"/>
    <w:rsid w:val="00181D18"/>
    <w:rsid w:val="00181D7A"/>
    <w:rsid w:val="00182093"/>
    <w:rsid w:val="001A6565"/>
    <w:rsid w:val="001B226F"/>
    <w:rsid w:val="001B2513"/>
    <w:rsid w:val="001C4C0F"/>
    <w:rsid w:val="001C4DB4"/>
    <w:rsid w:val="001C7D6D"/>
    <w:rsid w:val="001D42E2"/>
    <w:rsid w:val="001D7725"/>
    <w:rsid w:val="001E0E23"/>
    <w:rsid w:val="001F4E10"/>
    <w:rsid w:val="001F6615"/>
    <w:rsid w:val="00200840"/>
    <w:rsid w:val="00204578"/>
    <w:rsid w:val="002109B1"/>
    <w:rsid w:val="00213406"/>
    <w:rsid w:val="00215029"/>
    <w:rsid w:val="0021506E"/>
    <w:rsid w:val="0023263F"/>
    <w:rsid w:val="00233378"/>
    <w:rsid w:val="00234141"/>
    <w:rsid w:val="00235AF9"/>
    <w:rsid w:val="00240C21"/>
    <w:rsid w:val="0024407D"/>
    <w:rsid w:val="002455D1"/>
    <w:rsid w:val="002456EF"/>
    <w:rsid w:val="00245708"/>
    <w:rsid w:val="0025406A"/>
    <w:rsid w:val="002577FF"/>
    <w:rsid w:val="00275A16"/>
    <w:rsid w:val="00290724"/>
    <w:rsid w:val="00291EE9"/>
    <w:rsid w:val="002A0BCE"/>
    <w:rsid w:val="002A3AF8"/>
    <w:rsid w:val="002A53DC"/>
    <w:rsid w:val="002A6215"/>
    <w:rsid w:val="002B719A"/>
    <w:rsid w:val="002C7A02"/>
    <w:rsid w:val="002D0788"/>
    <w:rsid w:val="002D2299"/>
    <w:rsid w:val="002D4DB7"/>
    <w:rsid w:val="002E1A87"/>
    <w:rsid w:val="002E68FC"/>
    <w:rsid w:val="002E7B43"/>
    <w:rsid w:val="002F39F0"/>
    <w:rsid w:val="002F5D39"/>
    <w:rsid w:val="003021FD"/>
    <w:rsid w:val="0030798E"/>
    <w:rsid w:val="00311AEA"/>
    <w:rsid w:val="00331BFC"/>
    <w:rsid w:val="00334074"/>
    <w:rsid w:val="003341AB"/>
    <w:rsid w:val="0033511F"/>
    <w:rsid w:val="00337C1A"/>
    <w:rsid w:val="003525EF"/>
    <w:rsid w:val="00362565"/>
    <w:rsid w:val="00372E6D"/>
    <w:rsid w:val="00386E19"/>
    <w:rsid w:val="00392D2C"/>
    <w:rsid w:val="00393355"/>
    <w:rsid w:val="003B0828"/>
    <w:rsid w:val="003B16BD"/>
    <w:rsid w:val="003B3194"/>
    <w:rsid w:val="003B49CF"/>
    <w:rsid w:val="003B7DF7"/>
    <w:rsid w:val="003C41C3"/>
    <w:rsid w:val="003D4C70"/>
    <w:rsid w:val="003E75F8"/>
    <w:rsid w:val="003F059D"/>
    <w:rsid w:val="003F64DA"/>
    <w:rsid w:val="00401FB3"/>
    <w:rsid w:val="00405FC8"/>
    <w:rsid w:val="004060BC"/>
    <w:rsid w:val="00407C54"/>
    <w:rsid w:val="00420E5D"/>
    <w:rsid w:val="00421FBA"/>
    <w:rsid w:val="004300A3"/>
    <w:rsid w:val="0043367D"/>
    <w:rsid w:val="004414F8"/>
    <w:rsid w:val="004416B8"/>
    <w:rsid w:val="00447CCB"/>
    <w:rsid w:val="00450F57"/>
    <w:rsid w:val="004708E9"/>
    <w:rsid w:val="00476546"/>
    <w:rsid w:val="00480892"/>
    <w:rsid w:val="00485EA2"/>
    <w:rsid w:val="0049015A"/>
    <w:rsid w:val="004943BB"/>
    <w:rsid w:val="004A129C"/>
    <w:rsid w:val="004A498D"/>
    <w:rsid w:val="004A7648"/>
    <w:rsid w:val="004B1F9E"/>
    <w:rsid w:val="004B54A1"/>
    <w:rsid w:val="004B5592"/>
    <w:rsid w:val="004B67D3"/>
    <w:rsid w:val="004C001B"/>
    <w:rsid w:val="004C1818"/>
    <w:rsid w:val="004C7C55"/>
    <w:rsid w:val="004E0E0F"/>
    <w:rsid w:val="004F0E45"/>
    <w:rsid w:val="004F631B"/>
    <w:rsid w:val="00511510"/>
    <w:rsid w:val="0051168D"/>
    <w:rsid w:val="00521238"/>
    <w:rsid w:val="005256B7"/>
    <w:rsid w:val="0052776E"/>
    <w:rsid w:val="00532F18"/>
    <w:rsid w:val="00537C9F"/>
    <w:rsid w:val="00537D7B"/>
    <w:rsid w:val="00544B0C"/>
    <w:rsid w:val="00545C24"/>
    <w:rsid w:val="00546F95"/>
    <w:rsid w:val="00547DC9"/>
    <w:rsid w:val="00550B79"/>
    <w:rsid w:val="00552B62"/>
    <w:rsid w:val="00554ABC"/>
    <w:rsid w:val="00555350"/>
    <w:rsid w:val="00557BEA"/>
    <w:rsid w:val="00566835"/>
    <w:rsid w:val="0058634B"/>
    <w:rsid w:val="00587F6E"/>
    <w:rsid w:val="00591B8D"/>
    <w:rsid w:val="00596A66"/>
    <w:rsid w:val="005B20D3"/>
    <w:rsid w:val="005B3A8E"/>
    <w:rsid w:val="005B6B9C"/>
    <w:rsid w:val="005B72AF"/>
    <w:rsid w:val="005C07EB"/>
    <w:rsid w:val="005C1BEB"/>
    <w:rsid w:val="005C1DAB"/>
    <w:rsid w:val="005C2174"/>
    <w:rsid w:val="005C3705"/>
    <w:rsid w:val="005D20A8"/>
    <w:rsid w:val="005D6883"/>
    <w:rsid w:val="005E5B92"/>
    <w:rsid w:val="0060037E"/>
    <w:rsid w:val="00601078"/>
    <w:rsid w:val="00602D32"/>
    <w:rsid w:val="00627588"/>
    <w:rsid w:val="00643914"/>
    <w:rsid w:val="00644541"/>
    <w:rsid w:val="0064474C"/>
    <w:rsid w:val="0065097C"/>
    <w:rsid w:val="006561BC"/>
    <w:rsid w:val="00657655"/>
    <w:rsid w:val="006638FD"/>
    <w:rsid w:val="00673B92"/>
    <w:rsid w:val="006741C7"/>
    <w:rsid w:val="00681E5E"/>
    <w:rsid w:val="00697915"/>
    <w:rsid w:val="006A0766"/>
    <w:rsid w:val="006C571B"/>
    <w:rsid w:val="006C624A"/>
    <w:rsid w:val="006C7BCD"/>
    <w:rsid w:val="006D2A8D"/>
    <w:rsid w:val="006D326B"/>
    <w:rsid w:val="006F3599"/>
    <w:rsid w:val="006F77AA"/>
    <w:rsid w:val="007033FC"/>
    <w:rsid w:val="00704862"/>
    <w:rsid w:val="0071053D"/>
    <w:rsid w:val="00711818"/>
    <w:rsid w:val="00713F68"/>
    <w:rsid w:val="007162B7"/>
    <w:rsid w:val="00723882"/>
    <w:rsid w:val="007358A6"/>
    <w:rsid w:val="00740280"/>
    <w:rsid w:val="00741DEF"/>
    <w:rsid w:val="00743314"/>
    <w:rsid w:val="00763354"/>
    <w:rsid w:val="00763E58"/>
    <w:rsid w:val="0076737C"/>
    <w:rsid w:val="0077458A"/>
    <w:rsid w:val="00774866"/>
    <w:rsid w:val="00775D98"/>
    <w:rsid w:val="00780C60"/>
    <w:rsid w:val="00784BEB"/>
    <w:rsid w:val="007917B0"/>
    <w:rsid w:val="00793A48"/>
    <w:rsid w:val="007945C1"/>
    <w:rsid w:val="007A32F8"/>
    <w:rsid w:val="007B1D51"/>
    <w:rsid w:val="007B7183"/>
    <w:rsid w:val="007E25D1"/>
    <w:rsid w:val="007F34DD"/>
    <w:rsid w:val="007F7F3C"/>
    <w:rsid w:val="00804E3F"/>
    <w:rsid w:val="00813D5E"/>
    <w:rsid w:val="0081662A"/>
    <w:rsid w:val="0082277A"/>
    <w:rsid w:val="008243D1"/>
    <w:rsid w:val="0082639F"/>
    <w:rsid w:val="008268E0"/>
    <w:rsid w:val="008274A8"/>
    <w:rsid w:val="008437C3"/>
    <w:rsid w:val="008460C3"/>
    <w:rsid w:val="008460D9"/>
    <w:rsid w:val="00846778"/>
    <w:rsid w:val="00855AAF"/>
    <w:rsid w:val="0086440B"/>
    <w:rsid w:val="00864A8E"/>
    <w:rsid w:val="00872B7A"/>
    <w:rsid w:val="00873A02"/>
    <w:rsid w:val="008747DA"/>
    <w:rsid w:val="00875CAB"/>
    <w:rsid w:val="008776AC"/>
    <w:rsid w:val="00880F26"/>
    <w:rsid w:val="00883A6C"/>
    <w:rsid w:val="008860D4"/>
    <w:rsid w:val="00890382"/>
    <w:rsid w:val="008A1BD5"/>
    <w:rsid w:val="008A1DCC"/>
    <w:rsid w:val="008A3486"/>
    <w:rsid w:val="008B2D3B"/>
    <w:rsid w:val="008B69DD"/>
    <w:rsid w:val="008C04F5"/>
    <w:rsid w:val="008C308A"/>
    <w:rsid w:val="008C6A32"/>
    <w:rsid w:val="008E13E6"/>
    <w:rsid w:val="008E1E17"/>
    <w:rsid w:val="008E2E76"/>
    <w:rsid w:val="009006A1"/>
    <w:rsid w:val="009017C3"/>
    <w:rsid w:val="0090202F"/>
    <w:rsid w:val="009115FF"/>
    <w:rsid w:val="00911800"/>
    <w:rsid w:val="00913C0F"/>
    <w:rsid w:val="00915782"/>
    <w:rsid w:val="00920584"/>
    <w:rsid w:val="00920BDF"/>
    <w:rsid w:val="00926B75"/>
    <w:rsid w:val="00932BE3"/>
    <w:rsid w:val="009366A7"/>
    <w:rsid w:val="00940D97"/>
    <w:rsid w:val="00941E09"/>
    <w:rsid w:val="00942A8C"/>
    <w:rsid w:val="00950CE4"/>
    <w:rsid w:val="00956D44"/>
    <w:rsid w:val="00963D3E"/>
    <w:rsid w:val="00972049"/>
    <w:rsid w:val="009760AD"/>
    <w:rsid w:val="00986FBA"/>
    <w:rsid w:val="00987EFA"/>
    <w:rsid w:val="009A0C04"/>
    <w:rsid w:val="009B460F"/>
    <w:rsid w:val="009B76E1"/>
    <w:rsid w:val="009B7F50"/>
    <w:rsid w:val="009C35DA"/>
    <w:rsid w:val="009D6843"/>
    <w:rsid w:val="009D7BF4"/>
    <w:rsid w:val="009E312E"/>
    <w:rsid w:val="009E509E"/>
    <w:rsid w:val="009E5BC0"/>
    <w:rsid w:val="009E7C99"/>
    <w:rsid w:val="009F10C8"/>
    <w:rsid w:val="009F5253"/>
    <w:rsid w:val="00A003AA"/>
    <w:rsid w:val="00A01EC9"/>
    <w:rsid w:val="00A04B06"/>
    <w:rsid w:val="00A07D05"/>
    <w:rsid w:val="00A07D4B"/>
    <w:rsid w:val="00A16BAD"/>
    <w:rsid w:val="00A20FEA"/>
    <w:rsid w:val="00A210BE"/>
    <w:rsid w:val="00A22313"/>
    <w:rsid w:val="00A32399"/>
    <w:rsid w:val="00A347B5"/>
    <w:rsid w:val="00A36CA6"/>
    <w:rsid w:val="00A375BC"/>
    <w:rsid w:val="00A3797E"/>
    <w:rsid w:val="00A72721"/>
    <w:rsid w:val="00A77F8D"/>
    <w:rsid w:val="00A84E7F"/>
    <w:rsid w:val="00A876D1"/>
    <w:rsid w:val="00A87CD7"/>
    <w:rsid w:val="00A927E9"/>
    <w:rsid w:val="00AA1E1F"/>
    <w:rsid w:val="00AA4BB1"/>
    <w:rsid w:val="00AC09FA"/>
    <w:rsid w:val="00AC5355"/>
    <w:rsid w:val="00AD1162"/>
    <w:rsid w:val="00AE231C"/>
    <w:rsid w:val="00AF175B"/>
    <w:rsid w:val="00AF2E58"/>
    <w:rsid w:val="00B066CD"/>
    <w:rsid w:val="00B31394"/>
    <w:rsid w:val="00B3398A"/>
    <w:rsid w:val="00B35B44"/>
    <w:rsid w:val="00B50289"/>
    <w:rsid w:val="00B520AF"/>
    <w:rsid w:val="00B574B0"/>
    <w:rsid w:val="00B70499"/>
    <w:rsid w:val="00B73725"/>
    <w:rsid w:val="00B74B23"/>
    <w:rsid w:val="00B766B8"/>
    <w:rsid w:val="00B80FBB"/>
    <w:rsid w:val="00B81E0F"/>
    <w:rsid w:val="00B830C1"/>
    <w:rsid w:val="00B84035"/>
    <w:rsid w:val="00B87C51"/>
    <w:rsid w:val="00B95358"/>
    <w:rsid w:val="00B9760E"/>
    <w:rsid w:val="00BA3FED"/>
    <w:rsid w:val="00BB1FB2"/>
    <w:rsid w:val="00BC1409"/>
    <w:rsid w:val="00BC28D3"/>
    <w:rsid w:val="00BC3975"/>
    <w:rsid w:val="00BC5318"/>
    <w:rsid w:val="00BD3FD5"/>
    <w:rsid w:val="00BE0074"/>
    <w:rsid w:val="00BE1724"/>
    <w:rsid w:val="00BE1E95"/>
    <w:rsid w:val="00BE1F4D"/>
    <w:rsid w:val="00BF1BD5"/>
    <w:rsid w:val="00BF1DB0"/>
    <w:rsid w:val="00BF31C8"/>
    <w:rsid w:val="00BF3ABC"/>
    <w:rsid w:val="00C01745"/>
    <w:rsid w:val="00C022F0"/>
    <w:rsid w:val="00C15508"/>
    <w:rsid w:val="00C165F8"/>
    <w:rsid w:val="00C201E0"/>
    <w:rsid w:val="00C20603"/>
    <w:rsid w:val="00C21DE2"/>
    <w:rsid w:val="00C222CD"/>
    <w:rsid w:val="00C239F7"/>
    <w:rsid w:val="00C27F90"/>
    <w:rsid w:val="00C300A3"/>
    <w:rsid w:val="00C50655"/>
    <w:rsid w:val="00C56E1B"/>
    <w:rsid w:val="00C66B02"/>
    <w:rsid w:val="00C77F6C"/>
    <w:rsid w:val="00C82365"/>
    <w:rsid w:val="00C92526"/>
    <w:rsid w:val="00C94225"/>
    <w:rsid w:val="00CA370B"/>
    <w:rsid w:val="00CA4B74"/>
    <w:rsid w:val="00CA522B"/>
    <w:rsid w:val="00CB2160"/>
    <w:rsid w:val="00CB2775"/>
    <w:rsid w:val="00CB5693"/>
    <w:rsid w:val="00CE363C"/>
    <w:rsid w:val="00CF26FA"/>
    <w:rsid w:val="00CF6EFB"/>
    <w:rsid w:val="00D00052"/>
    <w:rsid w:val="00D04953"/>
    <w:rsid w:val="00D04F4A"/>
    <w:rsid w:val="00D061D6"/>
    <w:rsid w:val="00D17DFC"/>
    <w:rsid w:val="00D264B8"/>
    <w:rsid w:val="00D2684B"/>
    <w:rsid w:val="00D268A0"/>
    <w:rsid w:val="00D344DD"/>
    <w:rsid w:val="00D41200"/>
    <w:rsid w:val="00D5387F"/>
    <w:rsid w:val="00D55B06"/>
    <w:rsid w:val="00D6089C"/>
    <w:rsid w:val="00D614C9"/>
    <w:rsid w:val="00D61A97"/>
    <w:rsid w:val="00D703A0"/>
    <w:rsid w:val="00D713CE"/>
    <w:rsid w:val="00D75A60"/>
    <w:rsid w:val="00D77EED"/>
    <w:rsid w:val="00D80EFF"/>
    <w:rsid w:val="00D81041"/>
    <w:rsid w:val="00D86A08"/>
    <w:rsid w:val="00D90076"/>
    <w:rsid w:val="00D91489"/>
    <w:rsid w:val="00D9639B"/>
    <w:rsid w:val="00DA28FC"/>
    <w:rsid w:val="00DA7E76"/>
    <w:rsid w:val="00DC5B50"/>
    <w:rsid w:val="00DC7609"/>
    <w:rsid w:val="00DD1ECB"/>
    <w:rsid w:val="00DD3B21"/>
    <w:rsid w:val="00DD4A5C"/>
    <w:rsid w:val="00DD67B1"/>
    <w:rsid w:val="00DE3373"/>
    <w:rsid w:val="00DF7599"/>
    <w:rsid w:val="00E21719"/>
    <w:rsid w:val="00E2184D"/>
    <w:rsid w:val="00E22633"/>
    <w:rsid w:val="00E27DBD"/>
    <w:rsid w:val="00E31265"/>
    <w:rsid w:val="00E40B2F"/>
    <w:rsid w:val="00E43FFC"/>
    <w:rsid w:val="00E447FB"/>
    <w:rsid w:val="00E45BBF"/>
    <w:rsid w:val="00E55D04"/>
    <w:rsid w:val="00E6203A"/>
    <w:rsid w:val="00E66FAF"/>
    <w:rsid w:val="00E67A8F"/>
    <w:rsid w:val="00E72509"/>
    <w:rsid w:val="00E82DC0"/>
    <w:rsid w:val="00E83E00"/>
    <w:rsid w:val="00E83FF2"/>
    <w:rsid w:val="00EA2B04"/>
    <w:rsid w:val="00EA6016"/>
    <w:rsid w:val="00EB70A0"/>
    <w:rsid w:val="00EB7357"/>
    <w:rsid w:val="00EC0B23"/>
    <w:rsid w:val="00EC4AD7"/>
    <w:rsid w:val="00EE2B29"/>
    <w:rsid w:val="00EE737F"/>
    <w:rsid w:val="00F10943"/>
    <w:rsid w:val="00F21FA3"/>
    <w:rsid w:val="00F31E11"/>
    <w:rsid w:val="00F40859"/>
    <w:rsid w:val="00F42058"/>
    <w:rsid w:val="00F51744"/>
    <w:rsid w:val="00F544AC"/>
    <w:rsid w:val="00F569DE"/>
    <w:rsid w:val="00F640FE"/>
    <w:rsid w:val="00F65464"/>
    <w:rsid w:val="00F76308"/>
    <w:rsid w:val="00F9069B"/>
    <w:rsid w:val="00FA0CB0"/>
    <w:rsid w:val="00FD441F"/>
    <w:rsid w:val="00FD5584"/>
    <w:rsid w:val="00FE78E6"/>
    <w:rsid w:val="00FF3C35"/>
    <w:rsid w:val="00FF7F1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40C21"/>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Balloon Text"/>
    <w:basedOn w:val="a"/>
    <w:link w:val="Char"/>
    <w:uiPriority w:val="99"/>
    <w:semiHidden/>
    <w:unhideWhenUsed/>
    <w:rsid w:val="00CA370B"/>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CA370B"/>
    <w:rPr>
      <w:rFonts w:ascii="Tahoma" w:hAnsi="Tahoma" w:cs="Tahoma"/>
      <w:sz w:val="16"/>
      <w:szCs w:val="16"/>
    </w:rPr>
  </w:style>
  <w:style w:type="character" w:styleId="a4">
    <w:name w:val="Placeholder Text"/>
    <w:basedOn w:val="a0"/>
    <w:uiPriority w:val="99"/>
    <w:semiHidden/>
    <w:rsid w:val="001E0E23"/>
    <w:rPr>
      <w:color w:val="808080"/>
    </w:rPr>
  </w:style>
  <w:style w:type="paragraph" w:styleId="a5">
    <w:name w:val="List Paragraph"/>
    <w:basedOn w:val="a"/>
    <w:uiPriority w:val="34"/>
    <w:qFormat/>
    <w:rsid w:val="0091578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40C21"/>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Balloon Text"/>
    <w:basedOn w:val="a"/>
    <w:link w:val="Char"/>
    <w:uiPriority w:val="99"/>
    <w:semiHidden/>
    <w:unhideWhenUsed/>
    <w:rsid w:val="00CA370B"/>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CA370B"/>
    <w:rPr>
      <w:rFonts w:ascii="Tahoma" w:hAnsi="Tahoma" w:cs="Tahoma"/>
      <w:sz w:val="16"/>
      <w:szCs w:val="16"/>
    </w:rPr>
  </w:style>
  <w:style w:type="character" w:styleId="a4">
    <w:name w:val="Placeholder Text"/>
    <w:basedOn w:val="a0"/>
    <w:uiPriority w:val="99"/>
    <w:semiHidden/>
    <w:rsid w:val="001E0E23"/>
    <w:rPr>
      <w:color w:val="808080"/>
    </w:rPr>
  </w:style>
  <w:style w:type="paragraph" w:styleId="a5">
    <w:name w:val="List Paragraph"/>
    <w:basedOn w:val="a"/>
    <w:uiPriority w:val="34"/>
    <w:qFormat/>
    <w:rsid w:val="0091578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9" Type="http://schemas.openxmlformats.org/officeDocument/2006/relationships/image" Target="media/image33.png"/><Relationship Id="rId3" Type="http://schemas.openxmlformats.org/officeDocument/2006/relationships/styles" Target="styles.xml"/><Relationship Id="rId21" Type="http://schemas.openxmlformats.org/officeDocument/2006/relationships/image" Target="media/image15.png"/><Relationship Id="rId34" Type="http://schemas.openxmlformats.org/officeDocument/2006/relationships/image" Target="media/image28.png"/><Relationship Id="rId42" Type="http://schemas.openxmlformats.org/officeDocument/2006/relationships/image" Target="media/image36.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7.png"/><Relationship Id="rId38" Type="http://schemas.openxmlformats.org/officeDocument/2006/relationships/image" Target="media/image32.png"/><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image" Target="media/image23.png"/><Relationship Id="rId41" Type="http://schemas.openxmlformats.org/officeDocument/2006/relationships/image" Target="media/image35.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6.png"/><Relationship Id="rId37" Type="http://schemas.openxmlformats.org/officeDocument/2006/relationships/image" Target="media/image31.png"/><Relationship Id="rId40" Type="http://schemas.openxmlformats.org/officeDocument/2006/relationships/image" Target="media/image34.png"/><Relationship Id="rId45"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image" Target="media/image30.png"/><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5.png"/><Relationship Id="rId44" Type="http://schemas.openxmlformats.org/officeDocument/2006/relationships/image" Target="media/image38.png"/><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 Id="rId35" Type="http://schemas.openxmlformats.org/officeDocument/2006/relationships/image" Target="media/image29.png"/><Relationship Id="rId43" Type="http://schemas.openxmlformats.org/officeDocument/2006/relationships/image" Target="media/image37.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EFB830-F8AF-4533-9214-BF24F917B3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192</TotalTime>
  <Pages>15</Pages>
  <Words>1442</Words>
  <Characters>8221</Characters>
  <Application>Microsoft Office Word</Application>
  <DocSecurity>0</DocSecurity>
  <Lines>68</Lines>
  <Paragraphs>19</Paragraphs>
  <ScaleCrop>false</ScaleCrop>
  <HeadingPairs>
    <vt:vector size="2" baseType="variant">
      <vt:variant>
        <vt:lpstr>العنوان</vt:lpstr>
      </vt:variant>
      <vt:variant>
        <vt:i4>1</vt:i4>
      </vt:variant>
    </vt:vector>
  </HeadingPairs>
  <TitlesOfParts>
    <vt:vector size="1" baseType="lpstr">
      <vt:lpstr/>
    </vt:vector>
  </TitlesOfParts>
  <Company>SACC</Company>
  <LinksUpToDate>false</LinksUpToDate>
  <CharactersWithSpaces>9644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Maher</dc:creator>
  <cp:lastModifiedBy>LENOVO</cp:lastModifiedBy>
  <cp:revision>21</cp:revision>
  <dcterms:created xsi:type="dcterms:W3CDTF">2022-11-03T14:33:00Z</dcterms:created>
  <dcterms:modified xsi:type="dcterms:W3CDTF">2024-10-05T06:52:00Z</dcterms:modified>
</cp:coreProperties>
</file>