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5445E" w:rsidRDefault="00C5445E" w:rsidP="00C5445E">
      <w:pPr>
        <w:jc w:val="both"/>
        <w:rPr>
          <w:rFonts w:asciiTheme="majorBidi" w:hAnsiTheme="majorBidi" w:cstheme="majorBidi"/>
          <w:color w:val="FF0000"/>
          <w:sz w:val="28"/>
          <w:szCs w:val="28"/>
          <w:rtl/>
        </w:rPr>
      </w:pPr>
      <w:r w:rsidRPr="00350BD5">
        <w:rPr>
          <w:rFonts w:asciiTheme="majorBidi" w:hAnsiTheme="majorBidi" w:cstheme="majorBidi"/>
          <w:color w:val="FF0000"/>
          <w:sz w:val="28"/>
          <w:szCs w:val="28"/>
        </w:rPr>
        <w:t>THE MATERIAL BALANCE EQUATION</w:t>
      </w:r>
    </w:p>
    <w:p w:rsidR="005E1906" w:rsidRDefault="002143D1" w:rsidP="00CB3E9D">
      <w:pPr>
        <w:jc w:val="both"/>
        <w:rPr>
          <w:rFonts w:asciiTheme="majorBidi" w:hAnsiTheme="majorBidi" w:cstheme="majorBidi"/>
          <w:sz w:val="28"/>
          <w:szCs w:val="28"/>
          <w:lang w:bidi="ar-JO"/>
        </w:rPr>
      </w:pPr>
      <w:r w:rsidRPr="00280EBC">
        <w:rPr>
          <w:rFonts w:asciiTheme="majorBidi" w:hAnsiTheme="majorBidi" w:cstheme="majorBidi"/>
          <w:sz w:val="28"/>
          <w:szCs w:val="28"/>
        </w:rPr>
        <w:t xml:space="preserve">When reservoir discovered, </w:t>
      </w:r>
      <w:r w:rsidR="00AC210D" w:rsidRPr="00280EBC">
        <w:rPr>
          <w:rFonts w:asciiTheme="majorBidi" w:hAnsiTheme="majorBidi" w:cstheme="majorBidi"/>
          <w:sz w:val="28"/>
          <w:szCs w:val="28"/>
        </w:rPr>
        <w:t>it may contain water, gas and oil intermingled or segregated into zones.</w:t>
      </w:r>
      <w:r w:rsidR="00CB3E9D" w:rsidRPr="00280EBC">
        <w:rPr>
          <w:rFonts w:asciiTheme="majorBidi" w:hAnsiTheme="majorBidi" w:cstheme="majorBidi"/>
          <w:sz w:val="28"/>
          <w:szCs w:val="28"/>
        </w:rPr>
        <w:t xml:space="preserve"> </w:t>
      </w:r>
      <w:r w:rsidR="00CB3E9D" w:rsidRPr="00280EBC">
        <w:rPr>
          <w:rFonts w:asciiTheme="majorBidi" w:hAnsiTheme="majorBidi" w:cstheme="majorBidi"/>
          <w:sz w:val="28"/>
          <w:szCs w:val="28"/>
          <w:lang w:bidi="ar-JO"/>
        </w:rPr>
        <w:t xml:space="preserve">As it is produced from a hydrocarbon reservoir. </w:t>
      </w:r>
      <w:r w:rsidR="00BB197F" w:rsidRPr="00280EBC">
        <w:rPr>
          <w:rFonts w:asciiTheme="majorBidi" w:hAnsiTheme="majorBidi" w:cstheme="majorBidi"/>
          <w:sz w:val="28"/>
          <w:szCs w:val="28"/>
          <w:lang w:bidi="ar-JO"/>
        </w:rPr>
        <w:t xml:space="preserve">Fluid does not leave a void space behind, As the pressure in the reservoir drops during </w:t>
      </w:r>
      <w:r w:rsidR="00BB197F" w:rsidRPr="00BB197F">
        <w:rPr>
          <w:rFonts w:asciiTheme="majorBidi" w:hAnsiTheme="majorBidi" w:cstheme="majorBidi"/>
          <w:sz w:val="28"/>
          <w:szCs w:val="28"/>
          <w:lang w:bidi="ar-JO"/>
        </w:rPr>
        <w:t xml:space="preserve">the production of fluids, the remaining fluids and/or reservoir </w:t>
      </w:r>
      <w:r w:rsidR="00BB197F" w:rsidRPr="00280EBC">
        <w:rPr>
          <w:rFonts w:asciiTheme="majorBidi" w:hAnsiTheme="majorBidi" w:cstheme="majorBidi"/>
          <w:sz w:val="28"/>
          <w:szCs w:val="28"/>
          <w:lang w:bidi="ar-JO"/>
        </w:rPr>
        <w:t>rock expand or nearby water encroaches to fill the space created by any produced fluids.</w:t>
      </w:r>
      <w:r w:rsidR="00CB3E9D" w:rsidRPr="00280EBC">
        <w:rPr>
          <w:rFonts w:asciiTheme="majorBidi" w:hAnsiTheme="majorBidi" w:cstheme="majorBidi"/>
          <w:sz w:val="28"/>
          <w:szCs w:val="28"/>
          <w:lang w:bidi="ar-JO"/>
        </w:rPr>
        <w:t xml:space="preserve"> For this reason</w:t>
      </w:r>
      <w:r w:rsidR="00BB197F" w:rsidRPr="00280EBC">
        <w:rPr>
          <w:rFonts w:asciiTheme="majorBidi" w:hAnsiTheme="majorBidi" w:cstheme="majorBidi"/>
          <w:sz w:val="28"/>
          <w:szCs w:val="28"/>
          <w:lang w:bidi="ar-JO"/>
        </w:rPr>
        <w:t xml:space="preserve"> </w:t>
      </w:r>
      <w:r w:rsidR="00CB3E9D" w:rsidRPr="00280EBC">
        <w:rPr>
          <w:rFonts w:asciiTheme="majorBidi" w:hAnsiTheme="majorBidi" w:cstheme="majorBidi"/>
          <w:sz w:val="28"/>
          <w:szCs w:val="28"/>
          <w:lang w:bidi="ar-JO"/>
        </w:rPr>
        <w:t>the sum of the pore volumes occupied by the fluids remaining at pressure p and those added between pressures pi and p must equal the volume at pressure p of the initial pore volume.</w:t>
      </w:r>
    </w:p>
    <w:p w:rsidR="00BB197F" w:rsidRPr="00CB3E9D" w:rsidRDefault="00195835" w:rsidP="00CB3E9D">
      <w:pPr>
        <w:jc w:val="both"/>
        <w:rPr>
          <w:rFonts w:asciiTheme="majorBidi" w:hAnsiTheme="majorBidi" w:cstheme="majorBidi"/>
          <w:color w:val="FF0000"/>
          <w:sz w:val="28"/>
          <w:szCs w:val="28"/>
        </w:rPr>
      </w:pPr>
      <w:r w:rsidRPr="00280EBC">
        <w:rPr>
          <w:rFonts w:asciiTheme="majorBidi" w:hAnsiTheme="majorBidi" w:cstheme="majorBidi"/>
          <w:sz w:val="28"/>
          <w:szCs w:val="28"/>
          <w:lang w:bidi="ar-JO"/>
        </w:rPr>
        <w:t xml:space="preserve"> </w:t>
      </w:r>
      <w:r w:rsidR="00BB197F" w:rsidRPr="00280EBC">
        <w:rPr>
          <w:rFonts w:asciiTheme="majorBidi" w:hAnsiTheme="majorBidi" w:cstheme="majorBidi"/>
          <w:sz w:val="28"/>
          <w:szCs w:val="28"/>
          <w:lang w:bidi="ar-JO"/>
        </w:rPr>
        <w:t xml:space="preserve">The volume </w:t>
      </w:r>
      <w:r w:rsidR="00BB197F" w:rsidRPr="00BB197F">
        <w:rPr>
          <w:rFonts w:asciiTheme="majorBidi" w:hAnsiTheme="majorBidi" w:cstheme="majorBidi"/>
          <w:sz w:val="28"/>
          <w:szCs w:val="28"/>
          <w:lang w:bidi="ar-JO"/>
        </w:rPr>
        <w:t>of oil produced on the surface aids the reservoir engineer in determining the amount of the expansion or encroachment that occurs in the reservoir. Material balance is a method that can be used to account for the movement of reservoir fluids within the reservoir or to the surface where they are produced.</w:t>
      </w:r>
      <w:r w:rsidR="003A3655">
        <w:rPr>
          <w:rFonts w:asciiTheme="majorBidi" w:hAnsiTheme="majorBidi" w:cstheme="majorBidi"/>
          <w:sz w:val="28"/>
          <w:szCs w:val="28"/>
          <w:lang w:bidi="ar-JO"/>
        </w:rPr>
        <w:t xml:space="preserve"> </w:t>
      </w:r>
      <w:r w:rsidR="003A3655" w:rsidRPr="003A3655">
        <w:rPr>
          <w:rFonts w:asciiTheme="majorBidi" w:hAnsiTheme="majorBidi" w:cstheme="majorBidi"/>
          <w:sz w:val="28"/>
          <w:szCs w:val="28"/>
          <w:lang w:bidi="ar-JO"/>
        </w:rPr>
        <w:t>The general material balance equation was first developed by Schilthuis in 1936.</w:t>
      </w:r>
    </w:p>
    <w:p w:rsidR="00CE5A40" w:rsidRDefault="00CE5A40" w:rsidP="00C80F8D">
      <w:pPr>
        <w:jc w:val="both"/>
        <w:rPr>
          <w:rFonts w:asciiTheme="majorBidi" w:hAnsiTheme="majorBidi" w:cstheme="majorBidi"/>
          <w:sz w:val="28"/>
          <w:szCs w:val="28"/>
          <w:lang w:bidi="ar-JO"/>
        </w:rPr>
      </w:pPr>
      <w:r w:rsidRPr="00CE5A40">
        <w:rPr>
          <w:rFonts w:asciiTheme="majorBidi" w:hAnsiTheme="majorBidi" w:cstheme="majorBidi"/>
          <w:sz w:val="28"/>
          <w:szCs w:val="28"/>
          <w:lang w:bidi="ar-JO"/>
        </w:rPr>
        <w:t>By taking bottom-hole samples of the reservoir fluids under pressure and measuring their relative volumes in the laboratory at reservoir temperature and under various pressures, it is possible to predict how these fluids behave in the reservoir as reservoir pressure declines.</w:t>
      </w:r>
      <w:r w:rsidR="00291669">
        <w:rPr>
          <w:rFonts w:asciiTheme="majorBidi" w:hAnsiTheme="majorBidi" w:cstheme="majorBidi"/>
          <w:sz w:val="28"/>
          <w:szCs w:val="28"/>
          <w:lang w:bidi="ar-JO"/>
        </w:rPr>
        <w:t xml:space="preserve"> </w:t>
      </w:r>
      <w:r w:rsidR="0062545F" w:rsidRPr="00CE5A40">
        <w:rPr>
          <w:rFonts w:asciiTheme="majorBidi" w:hAnsiTheme="majorBidi" w:cstheme="majorBidi"/>
          <w:sz w:val="28"/>
          <w:szCs w:val="28"/>
          <w:lang w:bidi="ar-JO"/>
        </w:rPr>
        <w:t>A</w:t>
      </w:r>
      <w:r w:rsidRPr="00CE5A40">
        <w:rPr>
          <w:rFonts w:asciiTheme="majorBidi" w:hAnsiTheme="majorBidi" w:cstheme="majorBidi"/>
          <w:sz w:val="28"/>
          <w:szCs w:val="28"/>
          <w:lang w:bidi="ar-JO"/>
        </w:rPr>
        <w:t>lthough the connate water and formation compressibilities are quite small, they are, relative to the compressibility of reservoir fl</w:t>
      </w:r>
      <w:r w:rsidR="00C80F8D">
        <w:rPr>
          <w:rFonts w:asciiTheme="majorBidi" w:hAnsiTheme="majorBidi" w:cstheme="majorBidi"/>
          <w:sz w:val="28"/>
          <w:szCs w:val="28"/>
          <w:lang w:bidi="ar-JO"/>
        </w:rPr>
        <w:t>uids above their bubble points.</w:t>
      </w:r>
    </w:p>
    <w:p w:rsidR="0062545F" w:rsidRDefault="0062545F" w:rsidP="0062545F">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extent cx="5049520" cy="1886585"/>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049520" cy="1886585"/>
                    </a:xfrm>
                    <a:prstGeom prst="rect">
                      <a:avLst/>
                    </a:prstGeom>
                    <a:noFill/>
                    <a:ln>
                      <a:noFill/>
                    </a:ln>
                  </pic:spPr>
                </pic:pic>
              </a:graphicData>
            </a:graphic>
          </wp:inline>
        </w:drawing>
      </w:r>
    </w:p>
    <w:p w:rsidR="00976ACF" w:rsidRDefault="00976ACF" w:rsidP="00B977C7">
      <w:pPr>
        <w:jc w:val="both"/>
        <w:rPr>
          <w:rFonts w:asciiTheme="majorBidi" w:hAnsiTheme="majorBidi" w:cstheme="majorBidi"/>
          <w:sz w:val="28"/>
          <w:szCs w:val="28"/>
          <w:lang w:bidi="ar-JO"/>
        </w:rPr>
      </w:pPr>
    </w:p>
    <w:p w:rsidR="00976ACF" w:rsidRDefault="00976ACF" w:rsidP="00B977C7">
      <w:pPr>
        <w:jc w:val="both"/>
        <w:rPr>
          <w:rFonts w:asciiTheme="majorBidi" w:hAnsiTheme="majorBidi" w:cstheme="majorBidi"/>
          <w:sz w:val="28"/>
          <w:szCs w:val="28"/>
          <w:lang w:bidi="ar-JO"/>
        </w:rPr>
      </w:pPr>
    </w:p>
    <w:p w:rsidR="004C4F07" w:rsidRDefault="004C4F07" w:rsidP="00B977C7">
      <w:pPr>
        <w:jc w:val="both"/>
        <w:rPr>
          <w:rFonts w:asciiTheme="majorBidi" w:hAnsiTheme="majorBidi" w:cstheme="majorBidi"/>
          <w:sz w:val="28"/>
          <w:szCs w:val="28"/>
          <w:lang w:bidi="ar-JO"/>
        </w:rPr>
      </w:pPr>
      <w:r w:rsidRPr="004C4F07">
        <w:rPr>
          <w:rFonts w:asciiTheme="majorBidi" w:hAnsiTheme="majorBidi" w:cstheme="majorBidi"/>
          <w:sz w:val="28"/>
          <w:szCs w:val="28"/>
          <w:lang w:bidi="ar-JO"/>
        </w:rPr>
        <w:lastRenderedPageBreak/>
        <w:t xml:space="preserve">The general material balance equation is simply a volumetric balance, which states that since the volume of a reservoir (as defined by its initial limits) is a constant, the algebraic sum of the volume changes of the oil, free gas, water, and rock volumes in the reservoir must be zero. For example, if both the oil and gas reservoir volumes decrease, the sum of these two decreases must be balanced by changes of equal magnitude in the water and rock volumes. </w:t>
      </w:r>
    </w:p>
    <w:p w:rsidR="000232F8" w:rsidRDefault="000232F8" w:rsidP="008F7C54">
      <w:pPr>
        <w:jc w:val="both"/>
        <w:rPr>
          <w:rFonts w:asciiTheme="majorBidi" w:hAnsiTheme="majorBidi" w:cstheme="majorBidi"/>
          <w:sz w:val="28"/>
          <w:szCs w:val="28"/>
          <w:lang w:bidi="ar-JO"/>
        </w:rPr>
      </w:pPr>
      <w:r w:rsidRPr="000232F8">
        <w:rPr>
          <w:rFonts w:asciiTheme="majorBidi" w:hAnsiTheme="majorBidi" w:cstheme="majorBidi"/>
          <w:sz w:val="28"/>
          <w:szCs w:val="28"/>
          <w:lang w:bidi="ar-JO"/>
        </w:rPr>
        <w:t>In another meaning</w:t>
      </w:r>
      <w:r w:rsidR="00B977C7">
        <w:rPr>
          <w:rFonts w:asciiTheme="majorBidi" w:hAnsiTheme="majorBidi" w:cstheme="majorBidi"/>
          <w:sz w:val="28"/>
          <w:szCs w:val="28"/>
          <w:lang w:bidi="ar-JO"/>
        </w:rPr>
        <w:t xml:space="preserve">, </w:t>
      </w:r>
      <w:r>
        <w:rPr>
          <w:rFonts w:asciiTheme="majorBidi" w:hAnsiTheme="majorBidi" w:cstheme="majorBidi"/>
          <w:sz w:val="28"/>
          <w:szCs w:val="28"/>
          <w:lang w:bidi="ar-JO"/>
        </w:rPr>
        <w:t>t</w:t>
      </w:r>
      <w:r w:rsidRPr="000232F8">
        <w:rPr>
          <w:rFonts w:asciiTheme="majorBidi" w:hAnsiTheme="majorBidi" w:cstheme="majorBidi"/>
          <w:sz w:val="28"/>
          <w:szCs w:val="28"/>
          <w:lang w:bidi="ar-JO"/>
        </w:rPr>
        <w:t xml:space="preserve">he equation is structured to simply keep </w:t>
      </w:r>
      <w:r w:rsidR="008F7C54" w:rsidRPr="008F7C54">
        <w:rPr>
          <w:rFonts w:asciiTheme="majorBidi" w:hAnsiTheme="majorBidi" w:cstheme="majorBidi"/>
          <w:sz w:val="28"/>
          <w:szCs w:val="28"/>
          <w:lang w:bidi="ar-JO"/>
        </w:rPr>
        <w:t xml:space="preserve">stocking </w:t>
      </w:r>
      <w:r w:rsidRPr="000232F8">
        <w:rPr>
          <w:rFonts w:asciiTheme="majorBidi" w:hAnsiTheme="majorBidi" w:cstheme="majorBidi"/>
          <w:sz w:val="28"/>
          <w:szCs w:val="28"/>
          <w:lang w:bidi="ar-JO"/>
        </w:rPr>
        <w:t>of all materials entering,  leaving, and accumulating in the reservoir.</w:t>
      </w:r>
    </w:p>
    <w:p w:rsidR="00B977C7" w:rsidRDefault="000232F8" w:rsidP="000232F8">
      <w:pPr>
        <w:jc w:val="both"/>
        <w:rPr>
          <w:rFonts w:asciiTheme="majorBidi" w:hAnsiTheme="majorBidi" w:cstheme="majorBidi"/>
          <w:sz w:val="28"/>
          <w:szCs w:val="28"/>
          <w:lang w:bidi="ar-JO"/>
        </w:rPr>
      </w:pPr>
      <w:r>
        <w:rPr>
          <w:rFonts w:asciiTheme="majorBidi" w:hAnsiTheme="majorBidi" w:cstheme="majorBidi"/>
          <w:sz w:val="28"/>
          <w:szCs w:val="28"/>
          <w:lang w:bidi="ar-JO"/>
        </w:rPr>
        <w:t>T</w:t>
      </w:r>
      <w:r w:rsidR="00B977C7" w:rsidRPr="00B977C7">
        <w:rPr>
          <w:rFonts w:asciiTheme="majorBidi" w:hAnsiTheme="majorBidi" w:cstheme="majorBidi"/>
          <w:sz w:val="28"/>
          <w:szCs w:val="28"/>
          <w:lang w:bidi="ar-JO"/>
        </w:rPr>
        <w:t>he MBE, when properly applied, can be used to:</w:t>
      </w:r>
    </w:p>
    <w:p w:rsidR="00B977C7" w:rsidRPr="00B977C7" w:rsidRDefault="00B977C7" w:rsidP="0006546D">
      <w:pPr>
        <w:jc w:val="both"/>
        <w:rPr>
          <w:rFonts w:asciiTheme="majorBidi" w:hAnsiTheme="majorBidi" w:cstheme="majorBidi"/>
          <w:sz w:val="28"/>
          <w:szCs w:val="28"/>
          <w:lang w:bidi="ar-JO"/>
        </w:rPr>
      </w:pPr>
      <w:r>
        <w:t xml:space="preserve">• </w:t>
      </w:r>
      <w:r w:rsidRPr="00B977C7">
        <w:rPr>
          <w:rFonts w:asciiTheme="majorBidi" w:hAnsiTheme="majorBidi" w:cstheme="majorBidi"/>
          <w:sz w:val="28"/>
          <w:szCs w:val="28"/>
          <w:lang w:bidi="ar-JO"/>
        </w:rPr>
        <w:t xml:space="preserve">Estimate initial hydrocarbon volumes in place </w:t>
      </w:r>
    </w:p>
    <w:p w:rsidR="00B977C7" w:rsidRPr="00B977C7" w:rsidRDefault="00B977C7" w:rsidP="0006546D">
      <w:pPr>
        <w:jc w:val="both"/>
        <w:rPr>
          <w:rFonts w:asciiTheme="majorBidi" w:hAnsiTheme="majorBidi" w:cstheme="majorBidi"/>
          <w:sz w:val="28"/>
          <w:szCs w:val="28"/>
          <w:lang w:bidi="ar-JO"/>
        </w:rPr>
      </w:pPr>
      <w:r w:rsidRPr="00B977C7">
        <w:rPr>
          <w:rFonts w:asciiTheme="majorBidi" w:hAnsiTheme="majorBidi" w:cstheme="majorBidi"/>
          <w:sz w:val="28"/>
          <w:szCs w:val="28"/>
          <w:lang w:bidi="ar-JO"/>
        </w:rPr>
        <w:t xml:space="preserve">• Predict future reservoir performance </w:t>
      </w:r>
    </w:p>
    <w:p w:rsidR="0006546D" w:rsidRDefault="00B977C7" w:rsidP="0006546D">
      <w:pPr>
        <w:jc w:val="both"/>
        <w:rPr>
          <w:rFonts w:asciiTheme="majorBidi" w:hAnsiTheme="majorBidi" w:cstheme="majorBidi"/>
          <w:sz w:val="28"/>
          <w:szCs w:val="28"/>
          <w:lang w:bidi="ar-JO"/>
        </w:rPr>
      </w:pPr>
      <w:r w:rsidRPr="00B977C7">
        <w:rPr>
          <w:rFonts w:asciiTheme="majorBidi" w:hAnsiTheme="majorBidi" w:cstheme="majorBidi"/>
          <w:sz w:val="28"/>
          <w:szCs w:val="28"/>
          <w:lang w:bidi="ar-JO"/>
        </w:rPr>
        <w:t>• Predict ultimate hydrocarbon recovery under various types of primary driving mechanisms</w:t>
      </w:r>
      <w:r w:rsidR="0006546D">
        <w:rPr>
          <w:rFonts w:asciiTheme="majorBidi" w:hAnsiTheme="majorBidi" w:cstheme="majorBidi"/>
          <w:sz w:val="28"/>
          <w:szCs w:val="28"/>
          <w:lang w:bidi="ar-JO"/>
        </w:rPr>
        <w:t>.</w:t>
      </w:r>
    </w:p>
    <w:p w:rsidR="000F105C" w:rsidRDefault="000F105C" w:rsidP="000F105C">
      <w:pPr>
        <w:jc w:val="both"/>
        <w:rPr>
          <w:rFonts w:asciiTheme="majorBidi" w:hAnsiTheme="majorBidi" w:cstheme="majorBidi"/>
          <w:sz w:val="28"/>
          <w:szCs w:val="28"/>
          <w:lang w:bidi="ar-JO"/>
        </w:rPr>
      </w:pPr>
      <w:r>
        <w:rPr>
          <w:rFonts w:asciiTheme="majorBidi" w:hAnsiTheme="majorBidi" w:cstheme="majorBidi"/>
          <w:sz w:val="28"/>
          <w:szCs w:val="28"/>
          <w:lang w:bidi="ar-JO"/>
        </w:rPr>
        <w:t>Then, i</w:t>
      </w:r>
      <w:r w:rsidRPr="000F105C">
        <w:rPr>
          <w:rFonts w:asciiTheme="majorBidi" w:hAnsiTheme="majorBidi" w:cstheme="majorBidi"/>
          <w:sz w:val="28"/>
          <w:szCs w:val="28"/>
          <w:lang w:bidi="ar-JO"/>
        </w:rPr>
        <w:t xml:space="preserve">n its simplest form, the equation can be written on a volumetric basis as: </w:t>
      </w:r>
    </w:p>
    <w:p w:rsidR="000F105C" w:rsidRDefault="000F105C" w:rsidP="000F105C">
      <w:pPr>
        <w:jc w:val="center"/>
        <w:rPr>
          <w:rFonts w:asciiTheme="majorBidi" w:hAnsiTheme="majorBidi" w:cstheme="majorBidi"/>
          <w:sz w:val="28"/>
          <w:szCs w:val="28"/>
          <w:lang w:bidi="ar-JO"/>
        </w:rPr>
      </w:pPr>
      <w:r w:rsidRPr="000F105C">
        <w:rPr>
          <w:rFonts w:asciiTheme="majorBidi" w:hAnsiTheme="majorBidi" w:cstheme="majorBidi"/>
          <w:sz w:val="28"/>
          <w:szCs w:val="28"/>
          <w:lang w:bidi="ar-JO"/>
        </w:rPr>
        <w:t>Initial volume = volume remaining + volume removed</w:t>
      </w:r>
    </w:p>
    <w:p w:rsidR="000F105C" w:rsidRDefault="000F105C" w:rsidP="000F105C">
      <w:pPr>
        <w:jc w:val="both"/>
        <w:rPr>
          <w:rFonts w:asciiTheme="majorBidi" w:hAnsiTheme="majorBidi" w:cstheme="majorBidi"/>
          <w:sz w:val="28"/>
          <w:szCs w:val="28"/>
          <w:lang w:bidi="ar-JO"/>
        </w:rPr>
      </w:pPr>
      <w:r w:rsidRPr="000F105C">
        <w:rPr>
          <w:rFonts w:asciiTheme="majorBidi" w:hAnsiTheme="majorBidi" w:cstheme="majorBidi"/>
          <w:sz w:val="28"/>
          <w:szCs w:val="28"/>
          <w:lang w:bidi="ar-JO"/>
        </w:rPr>
        <w:t>Since oil, gas, and water are present in petroleum reservoirs, the material balance equation can be expressed for the total fluids or for any one of the fluids presents</w:t>
      </w:r>
      <w:r w:rsidR="00903BB3">
        <w:rPr>
          <w:rFonts w:asciiTheme="majorBidi" w:hAnsiTheme="majorBidi" w:cstheme="majorBidi"/>
          <w:sz w:val="28"/>
          <w:szCs w:val="28"/>
          <w:lang w:bidi="ar-JO"/>
        </w:rPr>
        <w:t>.</w:t>
      </w:r>
    </w:p>
    <w:p w:rsidR="00E52BFD" w:rsidRDefault="00280EBC" w:rsidP="00E52BFD">
      <w:pPr>
        <w:jc w:val="both"/>
        <w:rPr>
          <w:rFonts w:asciiTheme="majorBidi" w:hAnsiTheme="majorBidi" w:cstheme="majorBidi"/>
          <w:sz w:val="28"/>
          <w:szCs w:val="28"/>
          <w:lang w:bidi="ar-JO"/>
        </w:rPr>
      </w:pPr>
      <w:r>
        <w:rPr>
          <w:rFonts w:asciiTheme="majorBidi" w:hAnsiTheme="majorBidi" w:cstheme="majorBidi"/>
          <w:sz w:val="28"/>
          <w:szCs w:val="28"/>
          <w:lang w:bidi="ar-JO"/>
        </w:rPr>
        <w:t>T</w:t>
      </w:r>
      <w:r w:rsidR="00E52BFD" w:rsidRPr="00B153FF">
        <w:rPr>
          <w:rFonts w:asciiTheme="majorBidi" w:hAnsiTheme="majorBidi" w:cstheme="majorBidi"/>
          <w:sz w:val="28"/>
          <w:szCs w:val="28"/>
          <w:lang w:bidi="ar-JO"/>
        </w:rPr>
        <w:t>he basic assumptions in the material balance equation (MBE) are as follows:</w:t>
      </w:r>
    </w:p>
    <w:p w:rsidR="00E52BFD" w:rsidRPr="00E52BFD" w:rsidRDefault="00E52BFD" w:rsidP="00905B95">
      <w:pPr>
        <w:pStyle w:val="a4"/>
        <w:numPr>
          <w:ilvl w:val="0"/>
          <w:numId w:val="1"/>
        </w:numPr>
        <w:ind w:left="0" w:firstLine="0"/>
        <w:jc w:val="both"/>
        <w:rPr>
          <w:rFonts w:asciiTheme="majorBidi" w:hAnsiTheme="majorBidi" w:cstheme="majorBidi"/>
          <w:sz w:val="28"/>
          <w:szCs w:val="28"/>
          <w:lang w:bidi="ar-JO"/>
        </w:rPr>
      </w:pPr>
      <w:r w:rsidRPr="00B153FF">
        <w:rPr>
          <w:rFonts w:asciiTheme="majorBidi" w:hAnsiTheme="majorBidi" w:cstheme="majorBidi"/>
          <w:sz w:val="28"/>
          <w:szCs w:val="28"/>
          <w:lang w:bidi="ar-JO"/>
        </w:rPr>
        <w:t>Constant temperature. Pressure-volume changes in the reservoir are</w:t>
      </w:r>
      <w:r>
        <w:rPr>
          <w:rFonts w:asciiTheme="majorBidi" w:hAnsiTheme="majorBidi" w:cstheme="majorBidi"/>
          <w:sz w:val="28"/>
          <w:szCs w:val="28"/>
          <w:lang w:bidi="ar-JO"/>
        </w:rPr>
        <w:t xml:space="preserve"> </w:t>
      </w:r>
      <w:r w:rsidRPr="00E52BFD">
        <w:rPr>
          <w:rFonts w:asciiTheme="majorBidi" w:hAnsiTheme="majorBidi" w:cstheme="majorBidi"/>
          <w:sz w:val="28"/>
          <w:szCs w:val="28"/>
          <w:lang w:bidi="ar-JO"/>
        </w:rPr>
        <w:t>assumed to occur without any temperature changes. If any temperature</w:t>
      </w:r>
      <w:r>
        <w:rPr>
          <w:rFonts w:asciiTheme="majorBidi" w:hAnsiTheme="majorBidi" w:cstheme="majorBidi"/>
          <w:sz w:val="28"/>
          <w:szCs w:val="28"/>
          <w:lang w:bidi="ar-JO"/>
        </w:rPr>
        <w:t xml:space="preserve"> </w:t>
      </w:r>
      <w:r w:rsidRPr="00E52BFD">
        <w:rPr>
          <w:rFonts w:asciiTheme="majorBidi" w:hAnsiTheme="majorBidi" w:cstheme="majorBidi"/>
          <w:sz w:val="28"/>
          <w:szCs w:val="28"/>
          <w:lang w:bidi="ar-JO"/>
        </w:rPr>
        <w:t>changes occur, they are usually sufficiently small to be ignored without</w:t>
      </w:r>
      <w:r>
        <w:rPr>
          <w:rFonts w:asciiTheme="majorBidi" w:hAnsiTheme="majorBidi" w:cstheme="majorBidi"/>
          <w:sz w:val="28"/>
          <w:szCs w:val="28"/>
          <w:lang w:bidi="ar-JO"/>
        </w:rPr>
        <w:t xml:space="preserve"> </w:t>
      </w:r>
      <w:r w:rsidRPr="00E52BFD">
        <w:rPr>
          <w:rFonts w:asciiTheme="majorBidi" w:hAnsiTheme="majorBidi" w:cstheme="majorBidi"/>
          <w:sz w:val="28"/>
          <w:szCs w:val="28"/>
          <w:lang w:bidi="ar-JO"/>
        </w:rPr>
        <w:t>significant error.</w:t>
      </w:r>
    </w:p>
    <w:p w:rsidR="00E52BFD" w:rsidRDefault="00E52BFD" w:rsidP="00905B95">
      <w:pPr>
        <w:pStyle w:val="a4"/>
        <w:numPr>
          <w:ilvl w:val="0"/>
          <w:numId w:val="1"/>
        </w:numPr>
        <w:ind w:left="0" w:firstLine="0"/>
        <w:jc w:val="both"/>
        <w:rPr>
          <w:rFonts w:asciiTheme="majorBidi" w:hAnsiTheme="majorBidi" w:cstheme="majorBidi"/>
          <w:sz w:val="28"/>
          <w:szCs w:val="28"/>
          <w:lang w:bidi="ar-JO"/>
        </w:rPr>
      </w:pPr>
      <w:r w:rsidRPr="00B153FF">
        <w:rPr>
          <w:rFonts w:asciiTheme="majorBidi" w:hAnsiTheme="majorBidi" w:cstheme="majorBidi"/>
          <w:sz w:val="28"/>
          <w:szCs w:val="28"/>
          <w:lang w:bidi="ar-JO"/>
        </w:rPr>
        <w:t>Pressure equilibrium. All parts of the reservoir have the same pressure, and</w:t>
      </w:r>
      <w:r>
        <w:rPr>
          <w:rFonts w:asciiTheme="majorBidi" w:hAnsiTheme="majorBidi" w:cstheme="majorBidi"/>
          <w:sz w:val="28"/>
          <w:szCs w:val="28"/>
          <w:lang w:bidi="ar-JO"/>
        </w:rPr>
        <w:t xml:space="preserve"> </w:t>
      </w:r>
      <w:r w:rsidRPr="00E52BFD">
        <w:rPr>
          <w:rFonts w:asciiTheme="majorBidi" w:hAnsiTheme="majorBidi" w:cstheme="majorBidi"/>
          <w:sz w:val="28"/>
          <w:szCs w:val="28"/>
          <w:lang w:bidi="ar-JO"/>
        </w:rPr>
        <w:t>fluid properties are therefore constant throughout. Minor variations in the</w:t>
      </w:r>
      <w:r>
        <w:rPr>
          <w:rFonts w:asciiTheme="majorBidi" w:hAnsiTheme="majorBidi" w:cstheme="majorBidi"/>
          <w:sz w:val="28"/>
          <w:szCs w:val="28"/>
          <w:lang w:bidi="ar-JO"/>
        </w:rPr>
        <w:t xml:space="preserve"> </w:t>
      </w:r>
      <w:r w:rsidRPr="00E52BFD">
        <w:rPr>
          <w:rFonts w:asciiTheme="majorBidi" w:hAnsiTheme="majorBidi" w:cstheme="majorBidi"/>
          <w:sz w:val="28"/>
          <w:szCs w:val="28"/>
          <w:lang w:bidi="ar-JO"/>
        </w:rPr>
        <w:t>vicinity of the well bores may usually be ig</w:t>
      </w:r>
      <w:r>
        <w:rPr>
          <w:rFonts w:asciiTheme="majorBidi" w:hAnsiTheme="majorBidi" w:cstheme="majorBidi"/>
          <w:sz w:val="28"/>
          <w:szCs w:val="28"/>
          <w:lang w:bidi="ar-JO"/>
        </w:rPr>
        <w:t xml:space="preserve">nored. </w:t>
      </w:r>
      <w:r>
        <w:rPr>
          <w:rFonts w:asciiTheme="majorBidi" w:hAnsiTheme="majorBidi" w:cstheme="majorBidi"/>
          <w:sz w:val="28"/>
          <w:szCs w:val="28"/>
          <w:lang w:bidi="ar-JO"/>
        </w:rPr>
        <w:lastRenderedPageBreak/>
        <w:t>Substantial pressure var</w:t>
      </w:r>
      <w:r w:rsidRPr="00E52BFD">
        <w:rPr>
          <w:rFonts w:asciiTheme="majorBidi" w:hAnsiTheme="majorBidi" w:cstheme="majorBidi"/>
          <w:sz w:val="28"/>
          <w:szCs w:val="28"/>
          <w:lang w:bidi="ar-JO"/>
        </w:rPr>
        <w:t>iation across the reservoir may cause excessive calculation error.</w:t>
      </w:r>
    </w:p>
    <w:p w:rsidR="000046BC" w:rsidRDefault="000046BC" w:rsidP="00905B95">
      <w:pPr>
        <w:pStyle w:val="a4"/>
        <w:numPr>
          <w:ilvl w:val="0"/>
          <w:numId w:val="1"/>
        </w:numPr>
        <w:ind w:left="0" w:firstLine="0"/>
        <w:jc w:val="both"/>
        <w:rPr>
          <w:rFonts w:asciiTheme="majorBidi" w:hAnsiTheme="majorBidi" w:cstheme="majorBidi"/>
          <w:sz w:val="28"/>
          <w:szCs w:val="28"/>
          <w:lang w:bidi="ar-JO"/>
        </w:rPr>
      </w:pPr>
      <w:r w:rsidRPr="000046BC">
        <w:rPr>
          <w:rFonts w:asciiTheme="majorBidi" w:hAnsiTheme="majorBidi" w:cstheme="majorBidi"/>
          <w:sz w:val="28"/>
          <w:szCs w:val="28"/>
          <w:lang w:bidi="ar-JO"/>
        </w:rPr>
        <w:t>Constant reservoir volume.</w:t>
      </w:r>
    </w:p>
    <w:p w:rsidR="00086291" w:rsidRDefault="000046BC" w:rsidP="00905B95">
      <w:pPr>
        <w:pStyle w:val="a4"/>
        <w:numPr>
          <w:ilvl w:val="0"/>
          <w:numId w:val="1"/>
        </w:numPr>
        <w:ind w:left="0" w:firstLine="0"/>
        <w:jc w:val="both"/>
        <w:rPr>
          <w:rFonts w:asciiTheme="majorBidi" w:hAnsiTheme="majorBidi" w:cstheme="majorBidi"/>
          <w:sz w:val="28"/>
          <w:szCs w:val="28"/>
          <w:lang w:bidi="ar-JO"/>
        </w:rPr>
      </w:pPr>
      <w:r w:rsidRPr="000046BC">
        <w:rPr>
          <w:rFonts w:asciiTheme="majorBidi" w:hAnsiTheme="majorBidi" w:cstheme="majorBidi"/>
          <w:sz w:val="28"/>
          <w:szCs w:val="28"/>
          <w:lang w:bidi="ar-JO"/>
        </w:rPr>
        <w:t xml:space="preserve">Reliable production data that must be recorded in order to use the MBE in performing reliable reservoir calculations. </w:t>
      </w:r>
    </w:p>
    <w:p w:rsidR="000046BC" w:rsidRPr="00086291" w:rsidRDefault="000046BC" w:rsidP="00086291">
      <w:pPr>
        <w:jc w:val="both"/>
        <w:rPr>
          <w:rFonts w:asciiTheme="majorBidi" w:hAnsiTheme="majorBidi" w:cstheme="majorBidi"/>
          <w:sz w:val="28"/>
          <w:szCs w:val="28"/>
          <w:lang w:bidi="ar-JO"/>
        </w:rPr>
      </w:pPr>
      <w:r w:rsidRPr="00086291">
        <w:rPr>
          <w:rFonts w:asciiTheme="majorBidi" w:hAnsiTheme="majorBidi" w:cstheme="majorBidi"/>
          <w:sz w:val="28"/>
          <w:szCs w:val="28"/>
          <w:lang w:bidi="ar-JO"/>
        </w:rPr>
        <w:t>These are</w:t>
      </w:r>
    </w:p>
    <w:p w:rsidR="000046BC" w:rsidRDefault="000046BC" w:rsidP="00905B95">
      <w:pPr>
        <w:pStyle w:val="a4"/>
        <w:numPr>
          <w:ilvl w:val="0"/>
          <w:numId w:val="2"/>
        </w:numPr>
        <w:ind w:left="0" w:firstLine="0"/>
        <w:jc w:val="both"/>
        <w:rPr>
          <w:rFonts w:asciiTheme="majorBidi" w:hAnsiTheme="majorBidi" w:cstheme="majorBidi"/>
          <w:sz w:val="28"/>
          <w:szCs w:val="28"/>
          <w:lang w:bidi="ar-JO"/>
        </w:rPr>
      </w:pPr>
      <w:r w:rsidRPr="000046BC">
        <w:rPr>
          <w:rFonts w:asciiTheme="majorBidi" w:hAnsiTheme="majorBidi" w:cstheme="majorBidi"/>
          <w:sz w:val="28"/>
          <w:szCs w:val="28"/>
          <w:lang w:bidi="ar-JO"/>
        </w:rPr>
        <w:t xml:space="preserve">Oil-production data, </w:t>
      </w:r>
    </w:p>
    <w:p w:rsidR="000046BC" w:rsidRPr="000046BC" w:rsidRDefault="000046BC" w:rsidP="00905B95">
      <w:pPr>
        <w:pStyle w:val="a4"/>
        <w:numPr>
          <w:ilvl w:val="0"/>
          <w:numId w:val="2"/>
        </w:numPr>
        <w:ind w:left="0" w:firstLine="0"/>
        <w:jc w:val="both"/>
        <w:rPr>
          <w:rFonts w:asciiTheme="majorBidi" w:hAnsiTheme="majorBidi" w:cstheme="majorBidi"/>
          <w:sz w:val="28"/>
          <w:szCs w:val="28"/>
          <w:lang w:bidi="ar-JO"/>
        </w:rPr>
      </w:pPr>
      <w:r w:rsidRPr="000046BC">
        <w:rPr>
          <w:rFonts w:asciiTheme="majorBidi" w:hAnsiTheme="majorBidi" w:cstheme="majorBidi"/>
          <w:sz w:val="28"/>
          <w:szCs w:val="28"/>
          <w:lang w:bidi="ar-JO"/>
        </w:rPr>
        <w:t xml:space="preserve">Gas-production data, </w:t>
      </w:r>
    </w:p>
    <w:p w:rsidR="000046BC" w:rsidRDefault="000046BC" w:rsidP="00905B95">
      <w:pPr>
        <w:pStyle w:val="a4"/>
        <w:numPr>
          <w:ilvl w:val="0"/>
          <w:numId w:val="2"/>
        </w:numPr>
        <w:ind w:left="0" w:firstLine="0"/>
        <w:jc w:val="both"/>
        <w:rPr>
          <w:rFonts w:asciiTheme="majorBidi" w:hAnsiTheme="majorBidi" w:cstheme="majorBidi"/>
          <w:sz w:val="28"/>
          <w:szCs w:val="28"/>
          <w:lang w:bidi="ar-JO"/>
        </w:rPr>
      </w:pPr>
      <w:r w:rsidRPr="000046BC">
        <w:rPr>
          <w:rFonts w:asciiTheme="majorBidi" w:hAnsiTheme="majorBidi" w:cstheme="majorBidi"/>
          <w:sz w:val="28"/>
          <w:szCs w:val="28"/>
          <w:lang w:bidi="ar-JO"/>
        </w:rPr>
        <w:t>The water-production term</w:t>
      </w:r>
      <w:r w:rsidR="003C7208">
        <w:rPr>
          <w:rFonts w:asciiTheme="majorBidi" w:hAnsiTheme="majorBidi" w:cstheme="majorBidi"/>
          <w:sz w:val="28"/>
          <w:szCs w:val="28"/>
          <w:lang w:bidi="ar-JO"/>
        </w:rPr>
        <w:t xml:space="preserve">, </w:t>
      </w:r>
      <w:r w:rsidR="003C7208" w:rsidRPr="003C7208">
        <w:rPr>
          <w:rFonts w:asciiTheme="majorBidi" w:hAnsiTheme="majorBidi" w:cstheme="majorBidi"/>
          <w:sz w:val="28"/>
          <w:szCs w:val="28"/>
          <w:lang w:bidi="ar-JO"/>
        </w:rPr>
        <w:t>which need represent only the net withdrawals</w:t>
      </w:r>
      <w:r w:rsidR="003C7208">
        <w:rPr>
          <w:rFonts w:asciiTheme="majorBidi" w:hAnsiTheme="majorBidi" w:cstheme="majorBidi"/>
          <w:sz w:val="28"/>
          <w:szCs w:val="28"/>
          <w:lang w:bidi="ar-JO"/>
        </w:rPr>
        <w:t xml:space="preserve"> </w:t>
      </w:r>
      <w:r w:rsidR="003C7208" w:rsidRPr="003C7208">
        <w:rPr>
          <w:rFonts w:asciiTheme="majorBidi" w:hAnsiTheme="majorBidi" w:cstheme="majorBidi"/>
          <w:sz w:val="28"/>
          <w:szCs w:val="28"/>
          <w:lang w:bidi="ar-JO"/>
        </w:rPr>
        <w:t>of water</w:t>
      </w:r>
      <w:r w:rsidR="003C7208">
        <w:rPr>
          <w:rFonts w:asciiTheme="majorBidi" w:hAnsiTheme="majorBidi" w:cstheme="majorBidi"/>
          <w:sz w:val="28"/>
          <w:szCs w:val="28"/>
          <w:lang w:bidi="ar-JO"/>
        </w:rPr>
        <w:t>.</w:t>
      </w:r>
    </w:p>
    <w:p w:rsidR="00EA6329" w:rsidRDefault="00905B95" w:rsidP="00FC4911">
      <w:pPr>
        <w:jc w:val="both"/>
        <w:rPr>
          <w:rFonts w:asciiTheme="majorBidi" w:hAnsiTheme="majorBidi" w:cstheme="majorBidi"/>
          <w:sz w:val="28"/>
          <w:szCs w:val="28"/>
          <w:lang w:bidi="ar-JO"/>
        </w:rPr>
      </w:pPr>
      <w:r w:rsidRPr="008F7C54">
        <w:rPr>
          <w:rFonts w:asciiTheme="majorBidi" w:hAnsiTheme="majorBidi" w:cstheme="majorBidi"/>
          <w:color w:val="FF0000"/>
          <w:sz w:val="28"/>
          <w:szCs w:val="28"/>
          <w:lang w:bidi="ar-JO"/>
        </w:rPr>
        <w:t>All production data should be recorded with respect to the same time period.</w:t>
      </w:r>
      <w:r w:rsidR="00FC4911" w:rsidRPr="008F7C54">
        <w:rPr>
          <w:rFonts w:asciiTheme="majorBidi" w:hAnsiTheme="majorBidi" w:cstheme="majorBidi"/>
          <w:color w:val="FF0000"/>
          <w:sz w:val="28"/>
          <w:szCs w:val="28"/>
          <w:lang w:bidi="ar-JO"/>
        </w:rPr>
        <w:t xml:space="preserve"> </w:t>
      </w:r>
      <w:r w:rsidR="00EA6329" w:rsidRPr="00EA6329">
        <w:rPr>
          <w:rFonts w:asciiTheme="majorBidi" w:hAnsiTheme="majorBidi" w:cstheme="majorBidi"/>
          <w:sz w:val="28"/>
          <w:szCs w:val="28"/>
          <w:lang w:bidi="ar-JO"/>
        </w:rPr>
        <w:t>In the development of the general material balance equation, the following terms are used:</w:t>
      </w:r>
    </w:p>
    <w:p w:rsidR="00EA6329" w:rsidRPr="00EA6329" w:rsidRDefault="00EA6329" w:rsidP="00DE3D0B">
      <w:pPr>
        <w:jc w:val="both"/>
        <w:rPr>
          <w:rFonts w:asciiTheme="majorBidi" w:hAnsiTheme="majorBidi" w:cstheme="majorBidi"/>
          <w:sz w:val="28"/>
          <w:szCs w:val="28"/>
          <w:lang w:bidi="ar-JO"/>
        </w:rPr>
      </w:pPr>
      <w:r w:rsidRPr="00EA6329">
        <w:rPr>
          <w:rFonts w:asciiTheme="majorBidi" w:hAnsiTheme="majorBidi" w:cstheme="majorBidi"/>
          <w:sz w:val="28"/>
          <w:szCs w:val="28"/>
          <w:lang w:bidi="ar-JO"/>
        </w:rPr>
        <w:t>N Initial reservoir oil, STB</w:t>
      </w:r>
    </w:p>
    <w:p w:rsidR="00EA6329" w:rsidRPr="00EA6329" w:rsidRDefault="00EA6329" w:rsidP="00DE3D0B">
      <w:pPr>
        <w:jc w:val="both"/>
        <w:rPr>
          <w:rFonts w:asciiTheme="majorBidi" w:hAnsiTheme="majorBidi" w:cstheme="majorBidi"/>
          <w:sz w:val="28"/>
          <w:szCs w:val="28"/>
          <w:lang w:bidi="ar-JO"/>
        </w:rPr>
      </w:pPr>
      <w:r w:rsidRPr="00EA6329">
        <w:rPr>
          <w:rFonts w:asciiTheme="majorBidi" w:hAnsiTheme="majorBidi" w:cstheme="majorBidi"/>
          <w:sz w:val="28"/>
          <w:szCs w:val="28"/>
          <w:lang w:bidi="ar-JO"/>
        </w:rPr>
        <w:t>Bo</w:t>
      </w:r>
      <w:r w:rsidRPr="00DE3D0B">
        <w:rPr>
          <w:rFonts w:asciiTheme="majorBidi" w:hAnsiTheme="majorBidi" w:cstheme="majorBidi"/>
          <w:sz w:val="28"/>
          <w:szCs w:val="28"/>
          <w:vertAlign w:val="subscript"/>
          <w:lang w:bidi="ar-JO"/>
        </w:rPr>
        <w:t>i</w:t>
      </w:r>
      <w:r w:rsidRPr="00EA6329">
        <w:rPr>
          <w:rFonts w:asciiTheme="majorBidi" w:hAnsiTheme="majorBidi" w:cstheme="majorBidi"/>
          <w:sz w:val="28"/>
          <w:szCs w:val="28"/>
          <w:lang w:bidi="ar-JO"/>
        </w:rPr>
        <w:t xml:space="preserve"> Initial oil formation volume factor, bbl/STB</w:t>
      </w:r>
    </w:p>
    <w:p w:rsidR="00EA6329" w:rsidRPr="00EA6329" w:rsidRDefault="00EA6329" w:rsidP="00DE3D0B">
      <w:pPr>
        <w:jc w:val="both"/>
        <w:rPr>
          <w:rFonts w:asciiTheme="majorBidi" w:hAnsiTheme="majorBidi" w:cstheme="majorBidi"/>
          <w:sz w:val="28"/>
          <w:szCs w:val="28"/>
          <w:lang w:bidi="ar-JO"/>
        </w:rPr>
      </w:pPr>
      <w:r w:rsidRPr="00EA6329">
        <w:rPr>
          <w:rFonts w:asciiTheme="majorBidi" w:hAnsiTheme="majorBidi" w:cstheme="majorBidi"/>
          <w:sz w:val="28"/>
          <w:szCs w:val="28"/>
          <w:lang w:bidi="ar-JO"/>
        </w:rPr>
        <w:t>Np Cumulative produced oil, STB</w:t>
      </w:r>
    </w:p>
    <w:p w:rsidR="00EA6329" w:rsidRPr="00EA6329" w:rsidRDefault="00EA6329" w:rsidP="00DE3D0B">
      <w:pPr>
        <w:jc w:val="both"/>
        <w:rPr>
          <w:rFonts w:asciiTheme="majorBidi" w:hAnsiTheme="majorBidi" w:cstheme="majorBidi"/>
          <w:sz w:val="28"/>
          <w:szCs w:val="28"/>
          <w:lang w:bidi="ar-JO"/>
        </w:rPr>
      </w:pPr>
      <w:r w:rsidRPr="00EA6329">
        <w:rPr>
          <w:rFonts w:asciiTheme="majorBidi" w:hAnsiTheme="majorBidi" w:cstheme="majorBidi"/>
          <w:sz w:val="28"/>
          <w:szCs w:val="28"/>
          <w:lang w:bidi="ar-JO"/>
        </w:rPr>
        <w:t>Bo Oil formation volume factor, bbl/STB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G Initial reservoir gas, SCF</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Bg</w:t>
      </w:r>
      <w:r w:rsidRPr="00DE3D0B">
        <w:rPr>
          <w:rFonts w:asciiTheme="majorBidi" w:hAnsiTheme="majorBidi" w:cstheme="majorBidi"/>
          <w:sz w:val="28"/>
          <w:szCs w:val="28"/>
          <w:vertAlign w:val="subscript"/>
          <w:lang w:bidi="ar-JO"/>
        </w:rPr>
        <w:t>i</w:t>
      </w:r>
      <w:r w:rsidRPr="00EA6329">
        <w:rPr>
          <w:rFonts w:asciiTheme="majorBidi" w:hAnsiTheme="majorBidi" w:cstheme="majorBidi"/>
          <w:sz w:val="28"/>
          <w:szCs w:val="28"/>
          <w:lang w:bidi="ar-JO"/>
        </w:rPr>
        <w:t xml:space="preserve"> Initial gas formation volume factor, bbl/SCF</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G</w:t>
      </w:r>
      <w:r w:rsidRPr="00DE3D0B">
        <w:rPr>
          <w:rFonts w:asciiTheme="majorBidi" w:hAnsiTheme="majorBidi" w:cstheme="majorBidi"/>
          <w:sz w:val="28"/>
          <w:szCs w:val="28"/>
          <w:vertAlign w:val="subscript"/>
          <w:lang w:bidi="ar-JO"/>
        </w:rPr>
        <w:t>f</w:t>
      </w:r>
      <w:r w:rsidRPr="00EA6329">
        <w:rPr>
          <w:rFonts w:asciiTheme="majorBidi" w:hAnsiTheme="majorBidi" w:cstheme="majorBidi"/>
          <w:sz w:val="28"/>
          <w:szCs w:val="28"/>
          <w:lang w:bidi="ar-JO"/>
        </w:rPr>
        <w:t xml:space="preserve"> Amount of free gas in the reservoir, SCF</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R</w:t>
      </w:r>
      <w:r w:rsidRPr="00DE3D0B">
        <w:rPr>
          <w:rFonts w:asciiTheme="majorBidi" w:hAnsiTheme="majorBidi" w:cstheme="majorBidi"/>
          <w:sz w:val="28"/>
          <w:szCs w:val="28"/>
          <w:vertAlign w:val="subscript"/>
          <w:lang w:bidi="ar-JO"/>
        </w:rPr>
        <w:t>soi</w:t>
      </w:r>
      <w:r w:rsidRPr="00EA6329">
        <w:rPr>
          <w:rFonts w:asciiTheme="majorBidi" w:hAnsiTheme="majorBidi" w:cstheme="majorBidi"/>
          <w:sz w:val="28"/>
          <w:szCs w:val="28"/>
          <w:lang w:bidi="ar-JO"/>
        </w:rPr>
        <w:t xml:space="preserve"> Initial solution gas-oil ratio, SCF/STB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Rp Cumulative produced gas-oil ratio, SCF/STB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R</w:t>
      </w:r>
      <w:r w:rsidRPr="00DE3D0B">
        <w:rPr>
          <w:rFonts w:asciiTheme="majorBidi" w:hAnsiTheme="majorBidi" w:cstheme="majorBidi"/>
          <w:sz w:val="28"/>
          <w:szCs w:val="28"/>
          <w:vertAlign w:val="subscript"/>
          <w:lang w:bidi="ar-JO"/>
        </w:rPr>
        <w:t>so</w:t>
      </w:r>
      <w:r w:rsidRPr="00EA6329">
        <w:rPr>
          <w:rFonts w:asciiTheme="majorBidi" w:hAnsiTheme="majorBidi" w:cstheme="majorBidi"/>
          <w:sz w:val="28"/>
          <w:szCs w:val="28"/>
          <w:lang w:bidi="ar-JO"/>
        </w:rPr>
        <w:t xml:space="preserve"> Solution gas-oil ratio, SCF/STB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Bg Gas formation volume factor, bbl/SCF</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W Initial reservoir water, bbl</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Wp Cumulative produced water, 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lastRenderedPageBreak/>
        <w:t>Bw Water formation volume factor, bbl/STB</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We Water influx into reservoir, bbl</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c Total isothermal compressibility, psi</w:t>
      </w:r>
      <w:r w:rsidRPr="009427F2">
        <w:rPr>
          <w:rFonts w:asciiTheme="majorBidi" w:hAnsiTheme="majorBidi" w:cstheme="majorBidi"/>
          <w:sz w:val="28"/>
          <w:szCs w:val="28"/>
          <w:vertAlign w:val="superscript"/>
          <w:lang w:bidi="ar-JO"/>
        </w:rPr>
        <w:t>–1</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Δp Change in average reservoir pressure, psia</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Sw</w:t>
      </w:r>
      <w:r w:rsidRPr="00DE3D0B">
        <w:rPr>
          <w:rFonts w:asciiTheme="majorBidi" w:hAnsiTheme="majorBidi" w:cstheme="majorBidi"/>
          <w:sz w:val="28"/>
          <w:szCs w:val="28"/>
          <w:vertAlign w:val="subscript"/>
          <w:lang w:bidi="ar-JO"/>
        </w:rPr>
        <w:t>i</w:t>
      </w:r>
      <w:r w:rsidRPr="00EA6329">
        <w:rPr>
          <w:rFonts w:asciiTheme="majorBidi" w:hAnsiTheme="majorBidi" w:cstheme="majorBidi"/>
          <w:sz w:val="28"/>
          <w:szCs w:val="28"/>
          <w:lang w:bidi="ar-JO"/>
        </w:rPr>
        <w:t xml:space="preserve"> Initial water saturation</w:t>
      </w:r>
    </w:p>
    <w:p w:rsidR="00EA6329" w:rsidRPr="00EA6329" w:rsidRDefault="00EA6329" w:rsidP="00EA6329">
      <w:pPr>
        <w:rPr>
          <w:rFonts w:asciiTheme="majorBidi" w:hAnsiTheme="majorBidi" w:cstheme="majorBidi"/>
          <w:sz w:val="28"/>
          <w:szCs w:val="28"/>
          <w:lang w:bidi="ar-JO"/>
        </w:rPr>
      </w:pPr>
      <w:r w:rsidRPr="00EA6329">
        <w:rPr>
          <w:rFonts w:asciiTheme="majorBidi" w:hAnsiTheme="majorBidi" w:cstheme="majorBidi"/>
          <w:sz w:val="28"/>
          <w:szCs w:val="28"/>
          <w:lang w:bidi="ar-JO"/>
        </w:rPr>
        <w:t>V</w:t>
      </w:r>
      <w:r w:rsidRPr="00DE3D0B">
        <w:rPr>
          <w:rFonts w:asciiTheme="majorBidi" w:hAnsiTheme="majorBidi" w:cstheme="majorBidi"/>
          <w:sz w:val="28"/>
          <w:szCs w:val="28"/>
          <w:vertAlign w:val="subscript"/>
          <w:lang w:bidi="ar-JO"/>
        </w:rPr>
        <w:t>f</w:t>
      </w:r>
      <w:r w:rsidRPr="00EA6329">
        <w:rPr>
          <w:rFonts w:asciiTheme="majorBidi" w:hAnsiTheme="majorBidi" w:cstheme="majorBidi"/>
          <w:sz w:val="28"/>
          <w:szCs w:val="28"/>
          <w:lang w:bidi="ar-JO"/>
        </w:rPr>
        <w:t xml:space="preserve"> Initial pore volume, bbl</w:t>
      </w:r>
    </w:p>
    <w:p w:rsidR="00EA6329" w:rsidRDefault="00EA6329" w:rsidP="00980F89">
      <w:pPr>
        <w:rPr>
          <w:rFonts w:asciiTheme="majorBidi" w:hAnsiTheme="majorBidi" w:cstheme="majorBidi"/>
          <w:sz w:val="28"/>
          <w:szCs w:val="28"/>
          <w:rtl/>
          <w:lang w:bidi="ar-JO"/>
        </w:rPr>
      </w:pPr>
      <w:r w:rsidRPr="00EA6329">
        <w:rPr>
          <w:rFonts w:asciiTheme="majorBidi" w:hAnsiTheme="majorBidi" w:cstheme="majorBidi"/>
          <w:sz w:val="28"/>
          <w:szCs w:val="28"/>
          <w:lang w:bidi="ar-JO"/>
        </w:rPr>
        <w:t>c</w:t>
      </w:r>
      <w:r w:rsidRPr="00DE3D0B">
        <w:rPr>
          <w:rFonts w:asciiTheme="majorBidi" w:hAnsiTheme="majorBidi" w:cstheme="majorBidi"/>
          <w:sz w:val="28"/>
          <w:szCs w:val="28"/>
          <w:vertAlign w:val="subscript"/>
          <w:lang w:bidi="ar-JO"/>
        </w:rPr>
        <w:t>f</w:t>
      </w:r>
      <w:r w:rsidRPr="00EA6329">
        <w:rPr>
          <w:rFonts w:asciiTheme="majorBidi" w:hAnsiTheme="majorBidi" w:cstheme="majorBidi"/>
          <w:sz w:val="28"/>
          <w:szCs w:val="28"/>
          <w:lang w:bidi="ar-JO"/>
        </w:rPr>
        <w:t xml:space="preserve"> Formation isothermal compressibility, psi</w:t>
      </w:r>
      <w:r w:rsidRPr="009427F2">
        <w:rPr>
          <w:rFonts w:asciiTheme="majorBidi" w:hAnsiTheme="majorBidi" w:cstheme="majorBidi"/>
          <w:sz w:val="28"/>
          <w:szCs w:val="28"/>
          <w:vertAlign w:val="superscript"/>
          <w:lang w:bidi="ar-JO"/>
        </w:rPr>
        <w:t>–1</w:t>
      </w:r>
    </w:p>
    <w:p w:rsidR="00EA6329" w:rsidRPr="00980F89" w:rsidRDefault="00EA6329" w:rsidP="00EA6329">
      <w:pPr>
        <w:jc w:val="both"/>
        <w:rPr>
          <w:rFonts w:asciiTheme="majorBidi" w:hAnsiTheme="majorBidi" w:cstheme="majorBidi"/>
          <w:sz w:val="32"/>
          <w:szCs w:val="32"/>
          <w:lang w:bidi="ar-JO"/>
        </w:rPr>
      </w:pPr>
      <w:r w:rsidRPr="00980F89">
        <w:rPr>
          <w:rFonts w:asciiTheme="majorBidi" w:hAnsiTheme="majorBidi" w:cstheme="majorBidi"/>
          <w:sz w:val="32"/>
          <w:szCs w:val="32"/>
          <w:lang w:bidi="ar-JO"/>
        </w:rPr>
        <w:t>The following expression determines the change in the oil volume:</w:t>
      </w:r>
    </w:p>
    <w:p w:rsidR="00000D83" w:rsidRPr="00000D83" w:rsidRDefault="00000D83" w:rsidP="008578F5">
      <w:pPr>
        <w:jc w:val="center"/>
        <w:rPr>
          <w:rFonts w:asciiTheme="majorBidi" w:hAnsiTheme="majorBidi" w:cstheme="majorBidi"/>
          <w:sz w:val="28"/>
          <w:szCs w:val="28"/>
          <w:lang w:bidi="ar-JO"/>
        </w:rPr>
      </w:pPr>
      <w:r w:rsidRPr="00980F89">
        <w:rPr>
          <w:rFonts w:asciiTheme="majorBidi" w:hAnsiTheme="majorBidi" w:cstheme="majorBidi"/>
          <w:sz w:val="32"/>
          <w:szCs w:val="32"/>
          <w:lang w:bidi="ar-JO"/>
        </w:rPr>
        <w:t>Initial reservoir oil volume</w:t>
      </w:r>
      <w:r w:rsidRPr="00000D83">
        <w:rPr>
          <w:rFonts w:asciiTheme="majorBidi" w:hAnsiTheme="majorBidi" w:cstheme="majorBidi"/>
          <w:sz w:val="28"/>
          <w:szCs w:val="28"/>
          <w:lang w:bidi="ar-JO"/>
        </w:rPr>
        <w:t xml:space="preserve"> = NBoi</w:t>
      </w:r>
    </w:p>
    <w:p w:rsidR="00000D83" w:rsidRPr="00000D83" w:rsidRDefault="00000D83" w:rsidP="008578F5">
      <w:pPr>
        <w:jc w:val="center"/>
        <w:rPr>
          <w:rFonts w:asciiTheme="majorBidi" w:hAnsiTheme="majorBidi" w:cstheme="majorBidi"/>
          <w:sz w:val="28"/>
          <w:szCs w:val="28"/>
          <w:lang w:bidi="ar-JO"/>
        </w:rPr>
      </w:pPr>
      <w:r w:rsidRPr="00000D83">
        <w:rPr>
          <w:rFonts w:asciiTheme="majorBidi" w:hAnsiTheme="majorBidi" w:cstheme="majorBidi"/>
          <w:sz w:val="28"/>
          <w:szCs w:val="28"/>
          <w:lang w:bidi="ar-JO"/>
        </w:rPr>
        <w:t>Oil volume at time t and pressure p = (N – Np)Bo</w:t>
      </w:r>
    </w:p>
    <w:p w:rsidR="00000D83" w:rsidRDefault="00000D83" w:rsidP="008578F5">
      <w:pPr>
        <w:jc w:val="center"/>
        <w:rPr>
          <w:rFonts w:asciiTheme="majorBidi" w:hAnsiTheme="majorBidi" w:cstheme="majorBidi"/>
          <w:sz w:val="28"/>
          <w:szCs w:val="28"/>
          <w:lang w:bidi="ar-JO"/>
        </w:rPr>
      </w:pPr>
      <w:r w:rsidRPr="00000D83">
        <w:rPr>
          <w:rFonts w:asciiTheme="majorBidi" w:hAnsiTheme="majorBidi" w:cstheme="majorBidi"/>
          <w:sz w:val="28"/>
          <w:szCs w:val="28"/>
          <w:lang w:bidi="ar-JO"/>
        </w:rPr>
        <w:t>Change in oil volume = NBoi – (N – Np)Bo</w:t>
      </w:r>
    </w:p>
    <w:p w:rsidR="008578F5" w:rsidRDefault="008578F5" w:rsidP="00B20455">
      <w:pPr>
        <w:jc w:val="center"/>
        <w:rPr>
          <w:rFonts w:asciiTheme="majorBidi" w:hAnsiTheme="majorBidi" w:cstheme="majorBidi"/>
          <w:sz w:val="28"/>
          <w:szCs w:val="28"/>
          <w:rtl/>
          <w:lang w:bidi="ar-JO"/>
        </w:rPr>
      </w:pPr>
      <w:r w:rsidRPr="008578F5">
        <w:rPr>
          <w:rFonts w:asciiTheme="majorBidi" w:hAnsiTheme="majorBidi" w:cstheme="majorBidi"/>
          <w:sz w:val="28"/>
          <w:szCs w:val="28"/>
          <w:lang w:bidi="ar-JO"/>
        </w:rPr>
        <w:t>initial free gas volume = GBgi</w:t>
      </w:r>
    </w:p>
    <w:p w:rsidR="008578F5" w:rsidRDefault="008578F5" w:rsidP="008578F5">
      <w:pPr>
        <w:jc w:val="center"/>
        <w:rPr>
          <w:rFonts w:asciiTheme="majorBidi" w:hAnsiTheme="majorBidi" w:cstheme="majorBidi"/>
          <w:sz w:val="28"/>
          <w:szCs w:val="28"/>
          <w:lang w:bidi="ar-JO"/>
        </w:rPr>
      </w:pPr>
      <w:r w:rsidRPr="008578F5">
        <w:rPr>
          <w:rFonts w:asciiTheme="majorBidi" w:hAnsiTheme="majorBidi" w:cstheme="majorBidi"/>
          <w:sz w:val="28"/>
          <w:szCs w:val="28"/>
          <w:lang w:bidi="ar-JO"/>
        </w:rPr>
        <w:t>GBgi = NmBoi</w:t>
      </w:r>
    </w:p>
    <w:p w:rsidR="008578F5" w:rsidRDefault="00904FD6" w:rsidP="008578F5">
      <w:pPr>
        <w:jc w:val="both"/>
        <w:rPr>
          <w:rFonts w:asciiTheme="majorBidi" w:hAnsiTheme="majorBidi" w:cstheme="majorBidi"/>
          <w:sz w:val="28"/>
          <w:szCs w:val="28"/>
          <w:lang w:bidi="ar-JO"/>
        </w:rPr>
      </w:pPr>
      <w:r>
        <w:rPr>
          <w:rFonts w:asciiTheme="majorBidi" w:hAnsiTheme="majorBidi" w:cstheme="majorBidi"/>
          <w:sz w:val="28"/>
          <w:szCs w:val="28"/>
          <w:lang w:bidi="ar-JO"/>
        </w:rPr>
        <w:t>When, m</w:t>
      </w:r>
      <w:r w:rsidR="008578F5" w:rsidRPr="008578F5">
        <w:rPr>
          <w:rFonts w:asciiTheme="majorBidi" w:hAnsiTheme="majorBidi" w:cstheme="majorBidi"/>
          <w:sz w:val="28"/>
          <w:szCs w:val="28"/>
          <w:lang w:bidi="ar-JO"/>
        </w:rPr>
        <w:t xml:space="preserve"> expression determines the change in free gas volume:</w:t>
      </w:r>
    </w:p>
    <w:p w:rsidR="00FB64B4" w:rsidRDefault="00FB64B4" w:rsidP="00FB64B4">
      <w:pPr>
        <w:jc w:val="center"/>
        <w:rPr>
          <w:rFonts w:asciiTheme="majorBidi" w:hAnsiTheme="majorBidi" w:cstheme="majorBidi"/>
          <w:sz w:val="28"/>
          <w:szCs w:val="28"/>
          <w:rtl/>
          <w:lang w:bidi="ar-JO"/>
        </w:rPr>
      </w:pPr>
      <w:r w:rsidRPr="00FB64B4">
        <w:rPr>
          <w:rFonts w:asciiTheme="majorBidi" w:hAnsiTheme="majorBidi" w:cstheme="majorBidi"/>
          <w:noProof/>
          <w:sz w:val="28"/>
          <w:szCs w:val="28"/>
        </w:rPr>
        <w:drawing>
          <wp:inline distT="0" distB="0" distL="0" distR="0" wp14:anchorId="1F894EF6" wp14:editId="2C5FCDB8">
            <wp:extent cx="3274716" cy="807308"/>
            <wp:effectExtent l="0" t="0" r="1905"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278914" cy="808343"/>
                    </a:xfrm>
                    <a:prstGeom prst="rect">
                      <a:avLst/>
                    </a:prstGeom>
                  </pic:spPr>
                </pic:pic>
              </a:graphicData>
            </a:graphic>
          </wp:inline>
        </w:drawing>
      </w:r>
    </w:p>
    <w:p w:rsidR="00B1354B" w:rsidRDefault="00B1354B" w:rsidP="00FB64B4">
      <w:pPr>
        <w:jc w:val="center"/>
        <w:rPr>
          <w:rFonts w:asciiTheme="majorBidi" w:hAnsiTheme="majorBidi" w:cstheme="majorBidi"/>
          <w:sz w:val="28"/>
          <w:szCs w:val="28"/>
          <w:lang w:bidi="ar-JO"/>
        </w:rPr>
      </w:pPr>
      <w:r w:rsidRPr="00B1354B">
        <w:rPr>
          <w:rFonts w:asciiTheme="majorBidi" w:hAnsiTheme="majorBidi" w:cstheme="majorBidi"/>
          <w:noProof/>
          <w:sz w:val="28"/>
          <w:szCs w:val="28"/>
        </w:rPr>
        <w:drawing>
          <wp:inline distT="0" distB="0" distL="0" distR="0" wp14:anchorId="44DB5D08" wp14:editId="6DB41DC0">
            <wp:extent cx="3124636" cy="409632"/>
            <wp:effectExtent l="0" t="0" r="0" b="9525"/>
            <wp:docPr id="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3124636" cy="409632"/>
                    </a:xfrm>
                    <a:prstGeom prst="rect">
                      <a:avLst/>
                    </a:prstGeom>
                  </pic:spPr>
                </pic:pic>
              </a:graphicData>
            </a:graphic>
          </wp:inline>
        </w:drawing>
      </w:r>
    </w:p>
    <w:p w:rsidR="00FB64B4" w:rsidRDefault="00FB64B4" w:rsidP="00FB64B4">
      <w:pPr>
        <w:rPr>
          <w:rFonts w:asciiTheme="majorBidi" w:hAnsiTheme="majorBidi" w:cstheme="majorBidi"/>
          <w:sz w:val="28"/>
          <w:szCs w:val="28"/>
          <w:lang w:bidi="ar-JO"/>
        </w:rPr>
      </w:pPr>
      <w:r w:rsidRPr="00FB64B4">
        <w:rPr>
          <w:rFonts w:asciiTheme="majorBidi" w:hAnsiTheme="majorBidi" w:cstheme="majorBidi"/>
          <w:sz w:val="28"/>
          <w:szCs w:val="28"/>
          <w:lang w:bidi="ar-JO"/>
        </w:rPr>
        <w:t xml:space="preserve">where </w:t>
      </w:r>
      <w:r w:rsidRPr="00DF6CAD">
        <w:rPr>
          <w:rFonts w:asciiTheme="majorBidi" w:hAnsiTheme="majorBidi" w:cstheme="majorBidi"/>
          <w:color w:val="FF0000"/>
          <w:sz w:val="28"/>
          <w:szCs w:val="28"/>
          <w:lang w:bidi="ar-JO"/>
        </w:rPr>
        <w:t xml:space="preserve">m is a dimensionless parameter </w:t>
      </w:r>
      <w:r w:rsidRPr="00FB64B4">
        <w:rPr>
          <w:rFonts w:asciiTheme="majorBidi" w:hAnsiTheme="majorBidi" w:cstheme="majorBidi"/>
          <w:sz w:val="28"/>
          <w:szCs w:val="28"/>
          <w:lang w:bidi="ar-JO"/>
        </w:rPr>
        <w:t>and defined as the ratio of gas-cap volume to the oil zone volume.</w:t>
      </w:r>
    </w:p>
    <w:p w:rsidR="00B1354B" w:rsidRDefault="00B1354B" w:rsidP="00980F89">
      <w:pPr>
        <w:jc w:val="center"/>
        <w:rPr>
          <w:rFonts w:asciiTheme="majorBidi" w:hAnsiTheme="majorBidi" w:cstheme="majorBidi"/>
          <w:sz w:val="28"/>
          <w:szCs w:val="28"/>
          <w:lang w:bidi="ar-JO"/>
        </w:rPr>
      </w:pPr>
      <w:r w:rsidRPr="00B1354B">
        <w:rPr>
          <w:rFonts w:asciiTheme="majorBidi" w:hAnsiTheme="majorBidi" w:cstheme="majorBidi"/>
          <w:sz w:val="28"/>
          <w:szCs w:val="28"/>
          <w:lang w:bidi="ar-JO"/>
        </w:rPr>
        <w:t xml:space="preserve">Initial volume of the gas cap </w:t>
      </w:r>
      <w:r>
        <w:rPr>
          <w:rFonts w:asciiTheme="majorBidi" w:hAnsiTheme="majorBidi" w:cstheme="majorBidi"/>
          <w:sz w:val="28"/>
          <w:szCs w:val="28"/>
          <w:lang w:bidi="ar-JO"/>
        </w:rPr>
        <w:t>=</w:t>
      </w:r>
      <w:r w:rsidRPr="00B1354B">
        <w:rPr>
          <w:rFonts w:asciiTheme="majorBidi" w:hAnsiTheme="majorBidi" w:cstheme="majorBidi"/>
          <w:sz w:val="28"/>
          <w:szCs w:val="28"/>
          <w:lang w:bidi="ar-JO"/>
        </w:rPr>
        <w:t xml:space="preserve"> G Bgi </w:t>
      </w:r>
      <w:r>
        <w:rPr>
          <w:rFonts w:asciiTheme="majorBidi" w:hAnsiTheme="majorBidi" w:cstheme="majorBidi"/>
          <w:sz w:val="28"/>
          <w:szCs w:val="28"/>
          <w:lang w:bidi="ar-JO"/>
        </w:rPr>
        <w:t>=</w:t>
      </w:r>
      <w:r w:rsidRPr="00B1354B">
        <w:rPr>
          <w:rFonts w:asciiTheme="majorBidi" w:hAnsiTheme="majorBidi" w:cstheme="majorBidi"/>
          <w:sz w:val="28"/>
          <w:szCs w:val="28"/>
          <w:lang w:bidi="ar-JO"/>
        </w:rPr>
        <w:t xml:space="preserve"> m</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N</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Boi</w:t>
      </w:r>
    </w:p>
    <w:p w:rsidR="00B1354B" w:rsidRPr="00980F89" w:rsidRDefault="00B1354B" w:rsidP="00B1354B">
      <w:pPr>
        <w:rPr>
          <w:rFonts w:asciiTheme="majorBidi" w:hAnsiTheme="majorBidi" w:cstheme="majorBidi"/>
          <w:sz w:val="32"/>
          <w:szCs w:val="32"/>
          <w:lang w:bidi="ar-JO"/>
        </w:rPr>
      </w:pPr>
      <w:r w:rsidRPr="00980F89">
        <w:rPr>
          <w:rFonts w:asciiTheme="majorBidi" w:hAnsiTheme="majorBidi" w:cstheme="majorBidi"/>
          <w:sz w:val="32"/>
          <w:szCs w:val="32"/>
          <w:lang w:bidi="ar-JO"/>
        </w:rPr>
        <w:t>The total volume of the hydrocarbon system is then given by:</w:t>
      </w:r>
    </w:p>
    <w:p w:rsidR="00B1354B" w:rsidRDefault="00B1354B" w:rsidP="00980F89">
      <w:pPr>
        <w:jc w:val="center"/>
        <w:rPr>
          <w:rFonts w:asciiTheme="majorBidi" w:hAnsiTheme="majorBidi" w:cstheme="majorBidi"/>
          <w:sz w:val="28"/>
          <w:szCs w:val="28"/>
          <w:lang w:bidi="ar-JO"/>
        </w:rPr>
      </w:pPr>
      <w:r w:rsidRPr="00B1354B">
        <w:rPr>
          <w:rFonts w:asciiTheme="majorBidi" w:hAnsiTheme="majorBidi" w:cstheme="majorBidi"/>
          <w:sz w:val="28"/>
          <w:szCs w:val="28"/>
          <w:lang w:bidi="ar-JO"/>
        </w:rPr>
        <w:lastRenderedPageBreak/>
        <w:t xml:space="preserve">Initial oil volume + initial gas cap volume </w:t>
      </w:r>
      <w:r>
        <w:rPr>
          <w:rFonts w:asciiTheme="majorBidi" w:hAnsiTheme="majorBidi" w:cstheme="majorBidi"/>
          <w:sz w:val="28"/>
          <w:szCs w:val="28"/>
          <w:lang w:bidi="ar-JO"/>
        </w:rPr>
        <w:t>=</w:t>
      </w:r>
      <w:r w:rsidRPr="00B1354B">
        <w:rPr>
          <w:rFonts w:asciiTheme="majorBidi" w:hAnsiTheme="majorBidi" w:cstheme="majorBidi"/>
          <w:sz w:val="28"/>
          <w:szCs w:val="28"/>
          <w:lang w:bidi="ar-JO"/>
        </w:rPr>
        <w:t xml:space="preserve"> (P.V) (1 – Swi)</w:t>
      </w:r>
    </w:p>
    <w:p w:rsidR="00B1354B" w:rsidRDefault="00B1354B" w:rsidP="00B1354B">
      <w:pP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331265DB">
            <wp:extent cx="4395425" cy="1235676"/>
            <wp:effectExtent l="0" t="0" r="5715" b="3175"/>
            <wp:docPr id="6" name="صورة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395269" cy="1235632"/>
                    </a:xfrm>
                    <a:prstGeom prst="rect">
                      <a:avLst/>
                    </a:prstGeom>
                    <a:noFill/>
                  </pic:spPr>
                </pic:pic>
              </a:graphicData>
            </a:graphic>
          </wp:inline>
        </w:drawing>
      </w:r>
    </w:p>
    <w:p w:rsidR="00B1354B" w:rsidRPr="00B1354B" w:rsidRDefault="00B1354B" w:rsidP="00B1354B">
      <w:pPr>
        <w:rPr>
          <w:rFonts w:asciiTheme="majorBidi" w:hAnsiTheme="majorBidi" w:cstheme="majorBidi"/>
          <w:sz w:val="28"/>
          <w:szCs w:val="28"/>
          <w:lang w:bidi="ar-JO"/>
        </w:rPr>
      </w:pPr>
      <w:r w:rsidRPr="00B1354B">
        <w:rPr>
          <w:rFonts w:asciiTheme="majorBidi" w:hAnsiTheme="majorBidi" w:cstheme="majorBidi"/>
          <w:sz w:val="28"/>
          <w:szCs w:val="28"/>
          <w:lang w:bidi="ar-JO"/>
        </w:rPr>
        <w:t>Where:</w:t>
      </w:r>
    </w:p>
    <w:p w:rsidR="00B1354B" w:rsidRPr="00B1354B" w:rsidRDefault="00B1354B" w:rsidP="00B1354B">
      <w:pPr>
        <w:rPr>
          <w:rFonts w:asciiTheme="majorBidi" w:hAnsiTheme="majorBidi" w:cstheme="majorBidi"/>
          <w:sz w:val="28"/>
          <w:szCs w:val="28"/>
          <w:lang w:bidi="ar-JO"/>
        </w:rPr>
      </w:pPr>
      <w:r w:rsidRPr="00B1354B">
        <w:rPr>
          <w:rFonts w:asciiTheme="majorBidi" w:hAnsiTheme="majorBidi" w:cstheme="majorBidi"/>
          <w:sz w:val="28"/>
          <w:szCs w:val="28"/>
          <w:lang w:bidi="ar-JO"/>
        </w:rPr>
        <w:t xml:space="preserve">Swi </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 xml:space="preserve"> initial water saturation</w:t>
      </w:r>
    </w:p>
    <w:p w:rsidR="00B1354B" w:rsidRPr="00B1354B" w:rsidRDefault="00B1354B" w:rsidP="00B1354B">
      <w:pPr>
        <w:rPr>
          <w:rFonts w:asciiTheme="majorBidi" w:hAnsiTheme="majorBidi" w:cstheme="majorBidi"/>
          <w:sz w:val="28"/>
          <w:szCs w:val="28"/>
          <w:lang w:bidi="ar-JO"/>
        </w:rPr>
      </w:pPr>
      <w:r w:rsidRPr="00B1354B">
        <w:rPr>
          <w:rFonts w:asciiTheme="majorBidi" w:hAnsiTheme="majorBidi" w:cstheme="majorBidi"/>
          <w:sz w:val="28"/>
          <w:szCs w:val="28"/>
          <w:lang w:bidi="ar-JO"/>
        </w:rPr>
        <w:t xml:space="preserve">N </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 xml:space="preserve"> initial oil in place, STB</w:t>
      </w:r>
    </w:p>
    <w:p w:rsidR="00B1354B" w:rsidRPr="00B1354B" w:rsidRDefault="00B1354B" w:rsidP="00B1354B">
      <w:pPr>
        <w:rPr>
          <w:rFonts w:asciiTheme="majorBidi" w:hAnsiTheme="majorBidi" w:cstheme="majorBidi"/>
          <w:sz w:val="28"/>
          <w:szCs w:val="28"/>
          <w:lang w:bidi="ar-JO"/>
        </w:rPr>
      </w:pPr>
      <w:r w:rsidRPr="00B1354B">
        <w:rPr>
          <w:rFonts w:asciiTheme="majorBidi" w:hAnsiTheme="majorBidi" w:cstheme="majorBidi"/>
          <w:sz w:val="28"/>
          <w:szCs w:val="28"/>
          <w:lang w:bidi="ar-JO"/>
        </w:rPr>
        <w:t xml:space="preserve">P.V </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 xml:space="preserve"> total pore volume, bbl</w:t>
      </w:r>
    </w:p>
    <w:p w:rsidR="001144AF" w:rsidRDefault="00B1354B" w:rsidP="00F92F68">
      <w:pPr>
        <w:jc w:val="both"/>
        <w:rPr>
          <w:rFonts w:asciiTheme="majorBidi" w:hAnsiTheme="majorBidi" w:cstheme="majorBidi"/>
          <w:sz w:val="28"/>
          <w:szCs w:val="28"/>
          <w:lang w:bidi="ar-JO"/>
        </w:rPr>
      </w:pPr>
      <w:r w:rsidRPr="00B1354B">
        <w:rPr>
          <w:rFonts w:asciiTheme="majorBidi" w:hAnsiTheme="majorBidi" w:cstheme="majorBidi"/>
          <w:sz w:val="28"/>
          <w:szCs w:val="28"/>
          <w:lang w:bidi="ar-JO"/>
        </w:rPr>
        <w:t xml:space="preserve">m </w:t>
      </w:r>
      <w:r>
        <w:rPr>
          <w:rFonts w:asciiTheme="majorBidi" w:hAnsiTheme="majorBidi" w:cstheme="majorBidi"/>
          <w:sz w:val="28"/>
          <w:szCs w:val="28"/>
          <w:lang w:bidi="ar-JO"/>
        </w:rPr>
        <w:t xml:space="preserve"> </w:t>
      </w:r>
      <w:r w:rsidRPr="00B1354B">
        <w:rPr>
          <w:rFonts w:asciiTheme="majorBidi" w:hAnsiTheme="majorBidi" w:cstheme="majorBidi"/>
          <w:sz w:val="28"/>
          <w:szCs w:val="28"/>
          <w:lang w:bidi="ar-JO"/>
        </w:rPr>
        <w:t xml:space="preserve"> ratio of initial gas-cap-gas reservoir volu</w:t>
      </w:r>
      <w:r w:rsidR="00E03E43">
        <w:rPr>
          <w:rFonts w:asciiTheme="majorBidi" w:hAnsiTheme="majorBidi" w:cstheme="majorBidi"/>
          <w:sz w:val="28"/>
          <w:szCs w:val="28"/>
          <w:lang w:bidi="ar-JO"/>
        </w:rPr>
        <w:t>me to initial reservoir oil vol</w:t>
      </w:r>
      <w:r w:rsidRPr="00B1354B">
        <w:rPr>
          <w:rFonts w:asciiTheme="majorBidi" w:hAnsiTheme="majorBidi" w:cstheme="majorBidi"/>
          <w:sz w:val="28"/>
          <w:szCs w:val="28"/>
          <w:lang w:bidi="ar-JO"/>
        </w:rPr>
        <w:t>ume, bbl/bb</w:t>
      </w:r>
      <w:r w:rsidR="005835B3">
        <w:rPr>
          <w:rFonts w:asciiTheme="majorBidi" w:hAnsiTheme="majorBidi" w:cstheme="majorBidi"/>
          <w:sz w:val="28"/>
          <w:szCs w:val="28"/>
          <w:lang w:bidi="ar-JO"/>
        </w:rPr>
        <w:t>l</w:t>
      </w:r>
      <w:r w:rsidR="00973771">
        <w:rPr>
          <w:rFonts w:asciiTheme="majorBidi" w:hAnsiTheme="majorBidi" w:cstheme="majorBidi"/>
          <w:sz w:val="28"/>
          <w:szCs w:val="28"/>
          <w:lang w:bidi="ar-JO"/>
        </w:rPr>
        <w:t xml:space="preserve">. </w:t>
      </w:r>
      <w:r w:rsidR="001144AF" w:rsidRPr="001144AF">
        <w:rPr>
          <w:rFonts w:asciiTheme="majorBidi" w:hAnsiTheme="majorBidi" w:cstheme="majorBidi"/>
          <w:sz w:val="28"/>
          <w:szCs w:val="28"/>
          <w:lang w:bidi="ar-JO"/>
        </w:rPr>
        <w:t xml:space="preserve">Figure below illustrate of treating the reservoir pore as an idealized container, it's resulting of pressure decline. Volumetric balance </w:t>
      </w:r>
      <w:bookmarkStart w:id="0" w:name="_GoBack"/>
      <w:bookmarkEnd w:id="0"/>
      <w:r w:rsidR="001144AF" w:rsidRPr="001144AF">
        <w:rPr>
          <w:rFonts w:asciiTheme="majorBidi" w:hAnsiTheme="majorBidi" w:cstheme="majorBidi"/>
          <w:sz w:val="28"/>
          <w:szCs w:val="28"/>
          <w:lang w:bidi="ar-JO"/>
        </w:rPr>
        <w:t>expressions can be derived to account for</w:t>
      </w:r>
      <w:r w:rsidR="001144AF">
        <w:rPr>
          <w:rFonts w:asciiTheme="majorBidi" w:hAnsiTheme="majorBidi" w:cstheme="majorBidi"/>
          <w:sz w:val="28"/>
          <w:szCs w:val="28"/>
          <w:lang w:bidi="ar-JO"/>
        </w:rPr>
        <w:t xml:space="preserve"> </w:t>
      </w:r>
      <w:r w:rsidR="001144AF" w:rsidRPr="001144AF">
        <w:rPr>
          <w:rFonts w:asciiTheme="majorBidi" w:hAnsiTheme="majorBidi" w:cstheme="majorBidi"/>
          <w:sz w:val="28"/>
          <w:szCs w:val="28"/>
          <w:lang w:bidi="ar-JO"/>
        </w:rPr>
        <w:t>all volumetric changes which occur during the natural productive life of the</w:t>
      </w:r>
      <w:r w:rsidR="001144AF">
        <w:rPr>
          <w:rFonts w:asciiTheme="majorBidi" w:hAnsiTheme="majorBidi" w:cstheme="majorBidi"/>
          <w:sz w:val="28"/>
          <w:szCs w:val="28"/>
          <w:lang w:bidi="ar-JO"/>
        </w:rPr>
        <w:t xml:space="preserve"> </w:t>
      </w:r>
      <w:r w:rsidR="001144AF" w:rsidRPr="001144AF">
        <w:rPr>
          <w:rFonts w:asciiTheme="majorBidi" w:hAnsiTheme="majorBidi" w:cstheme="majorBidi"/>
          <w:sz w:val="28"/>
          <w:szCs w:val="28"/>
          <w:lang w:bidi="ar-JO"/>
        </w:rPr>
        <w:t>reservoir</w:t>
      </w:r>
      <w:r w:rsidR="001144AF">
        <w:rPr>
          <w:rFonts w:asciiTheme="majorBidi" w:hAnsiTheme="majorBidi" w:cstheme="majorBidi"/>
          <w:sz w:val="28"/>
          <w:szCs w:val="28"/>
          <w:lang w:bidi="ar-JO"/>
        </w:rPr>
        <w:t>.</w:t>
      </w:r>
    </w:p>
    <w:p w:rsidR="001144AF" w:rsidRDefault="001144AF" w:rsidP="001144AF">
      <w:pPr>
        <w:jc w:val="center"/>
        <w:rPr>
          <w:rFonts w:asciiTheme="majorBidi" w:hAnsiTheme="majorBidi" w:cstheme="majorBidi"/>
          <w:sz w:val="28"/>
          <w:szCs w:val="28"/>
          <w:lang w:bidi="ar-JO"/>
        </w:rPr>
      </w:pPr>
      <w:r w:rsidRPr="001144AF">
        <w:rPr>
          <w:rFonts w:asciiTheme="majorBidi" w:hAnsiTheme="majorBidi" w:cstheme="majorBidi"/>
          <w:noProof/>
          <w:sz w:val="28"/>
          <w:szCs w:val="28"/>
        </w:rPr>
        <w:drawing>
          <wp:inline distT="0" distB="0" distL="0" distR="0" wp14:anchorId="4F9827B9" wp14:editId="69F6CE81">
            <wp:extent cx="5058033" cy="3245708"/>
            <wp:effectExtent l="0" t="0" r="0" b="0"/>
            <wp:docPr id="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058481" cy="3245995"/>
                    </a:xfrm>
                    <a:prstGeom prst="rect">
                      <a:avLst/>
                    </a:prstGeom>
                  </pic:spPr>
                </pic:pic>
              </a:graphicData>
            </a:graphic>
          </wp:inline>
        </w:drawing>
      </w:r>
    </w:p>
    <w:p w:rsidR="001144AF" w:rsidRPr="006C1CC5" w:rsidRDefault="00D85A97" w:rsidP="00D85A97">
      <w:pPr>
        <w:rPr>
          <w:rFonts w:asciiTheme="majorBidi" w:hAnsiTheme="majorBidi" w:cstheme="majorBidi"/>
          <w:sz w:val="28"/>
          <w:szCs w:val="28"/>
          <w:lang w:bidi="ar-JO"/>
        </w:rPr>
      </w:pPr>
      <w:r>
        <w:rPr>
          <w:rFonts w:asciiTheme="majorBidi" w:hAnsiTheme="majorBidi" w:cstheme="majorBidi"/>
          <w:sz w:val="28"/>
          <w:szCs w:val="28"/>
          <w:lang w:bidi="ar-JO"/>
        </w:rPr>
        <w:t xml:space="preserve">Figure; </w:t>
      </w:r>
      <w:r w:rsidR="00D425D7" w:rsidRPr="006C1CC5">
        <w:rPr>
          <w:rFonts w:asciiTheme="majorBidi" w:hAnsiTheme="majorBidi" w:cstheme="majorBidi"/>
          <w:sz w:val="28"/>
          <w:szCs w:val="28"/>
          <w:lang w:bidi="ar-JO"/>
        </w:rPr>
        <w:t>concept of the tank model.</w:t>
      </w:r>
    </w:p>
    <w:p w:rsidR="00D425D7" w:rsidRPr="00980F89" w:rsidRDefault="00D425D7" w:rsidP="00D425D7">
      <w:pPr>
        <w:rPr>
          <w:rFonts w:asciiTheme="majorBidi" w:hAnsiTheme="majorBidi" w:cstheme="majorBidi"/>
          <w:sz w:val="32"/>
          <w:szCs w:val="32"/>
          <w:lang w:bidi="ar-JO"/>
        </w:rPr>
      </w:pPr>
      <w:r w:rsidRPr="00980F89">
        <w:rPr>
          <w:rFonts w:asciiTheme="majorBidi" w:hAnsiTheme="majorBidi" w:cstheme="majorBidi"/>
          <w:sz w:val="32"/>
          <w:szCs w:val="32"/>
          <w:lang w:bidi="ar-JO"/>
        </w:rPr>
        <w:lastRenderedPageBreak/>
        <w:t xml:space="preserve">The </w:t>
      </w:r>
      <w:r w:rsidRPr="00980F89">
        <w:rPr>
          <w:rFonts w:asciiTheme="majorBidi" w:hAnsiTheme="majorBidi" w:cstheme="majorBidi"/>
          <w:color w:val="FF0000"/>
          <w:sz w:val="32"/>
          <w:szCs w:val="32"/>
          <w:lang w:bidi="ar-JO"/>
        </w:rPr>
        <w:t>MBE</w:t>
      </w:r>
      <w:r w:rsidRPr="00980F89">
        <w:rPr>
          <w:rFonts w:asciiTheme="majorBidi" w:hAnsiTheme="majorBidi" w:cstheme="majorBidi"/>
          <w:sz w:val="32"/>
          <w:szCs w:val="32"/>
          <w:lang w:bidi="ar-JO"/>
        </w:rPr>
        <w:t xml:space="preserve"> can be written in a generalized form as follows:</w:t>
      </w:r>
    </w:p>
    <w:p w:rsidR="00D425D7" w:rsidRPr="00D425D7" w:rsidRDefault="00D425D7" w:rsidP="00D425D7">
      <w:pPr>
        <w:jc w:val="both"/>
        <w:rPr>
          <w:rFonts w:asciiTheme="majorBidi" w:hAnsiTheme="majorBidi" w:cstheme="majorBidi"/>
          <w:sz w:val="28"/>
          <w:szCs w:val="28"/>
          <w:lang w:bidi="ar-JO"/>
        </w:rPr>
      </w:pPr>
      <w:r w:rsidRPr="00D425D7">
        <w:rPr>
          <w:rFonts w:asciiTheme="majorBidi" w:hAnsiTheme="majorBidi" w:cstheme="majorBidi"/>
          <w:sz w:val="28"/>
          <w:szCs w:val="28"/>
          <w:lang w:bidi="ar-JO"/>
        </w:rPr>
        <w:t xml:space="preserve">Pore volume occupied by the oil initially in place at pi+Pore volume occupied by the gas in the gas cap at pi </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color w:val="FF0000"/>
          <w:sz w:val="28"/>
          <w:szCs w:val="28"/>
          <w:lang w:bidi="ar-JO"/>
        </w:rPr>
      </w:pPr>
      <w:r w:rsidRPr="00D425D7">
        <w:rPr>
          <w:rFonts w:asciiTheme="majorBidi" w:hAnsiTheme="majorBidi" w:cstheme="majorBidi"/>
          <w:sz w:val="28"/>
          <w:szCs w:val="28"/>
          <w:lang w:bidi="ar-JO"/>
        </w:rPr>
        <w:t>Pore volume occupied by the remaining oil at p</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color w:val="FF0000"/>
          <w:sz w:val="28"/>
          <w:szCs w:val="28"/>
          <w:lang w:bidi="ar-JO"/>
        </w:rPr>
      </w:pPr>
      <w:r w:rsidRPr="00D425D7">
        <w:rPr>
          <w:rFonts w:asciiTheme="majorBidi" w:hAnsiTheme="majorBidi" w:cstheme="majorBidi"/>
          <w:sz w:val="28"/>
          <w:szCs w:val="28"/>
          <w:lang w:bidi="ar-JO"/>
        </w:rPr>
        <w:t>Pore volume occupied by the gas in the gas cap at p</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sz w:val="28"/>
          <w:szCs w:val="28"/>
          <w:lang w:bidi="ar-JO"/>
        </w:rPr>
      </w:pPr>
      <w:r w:rsidRPr="00D425D7">
        <w:rPr>
          <w:rFonts w:asciiTheme="majorBidi" w:hAnsiTheme="majorBidi" w:cstheme="majorBidi"/>
          <w:sz w:val="28"/>
          <w:szCs w:val="28"/>
          <w:lang w:bidi="ar-JO"/>
        </w:rPr>
        <w:t>Pore volume occupied by the evolved solution gas at p</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color w:val="FF0000"/>
          <w:sz w:val="28"/>
          <w:szCs w:val="28"/>
          <w:lang w:bidi="ar-JO"/>
        </w:rPr>
      </w:pPr>
      <w:r w:rsidRPr="00D425D7">
        <w:rPr>
          <w:rFonts w:asciiTheme="majorBidi" w:hAnsiTheme="majorBidi" w:cstheme="majorBidi"/>
          <w:sz w:val="28"/>
          <w:szCs w:val="28"/>
          <w:lang w:bidi="ar-JO"/>
        </w:rPr>
        <w:t>Pore volume occupied by the net water influx at p</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sz w:val="28"/>
          <w:szCs w:val="28"/>
          <w:lang w:bidi="ar-JO"/>
        </w:rPr>
      </w:pPr>
      <w:r w:rsidRPr="00D425D7">
        <w:rPr>
          <w:rFonts w:asciiTheme="majorBidi" w:hAnsiTheme="majorBidi" w:cstheme="majorBidi"/>
          <w:sz w:val="28"/>
          <w:szCs w:val="28"/>
          <w:lang w:bidi="ar-JO"/>
        </w:rPr>
        <w:t>Change in pore volume due to connate water expansion and pore volume reduction due to rock expansion</w:t>
      </w:r>
      <w:r w:rsidRPr="00C90DFF">
        <w:rPr>
          <w:rFonts w:asciiTheme="majorBidi" w:hAnsiTheme="majorBidi" w:cstheme="majorBidi"/>
          <w:color w:val="FF0000"/>
          <w:sz w:val="28"/>
          <w:szCs w:val="28"/>
          <w:lang w:bidi="ar-JO"/>
        </w:rPr>
        <w:t>+</w:t>
      </w:r>
    </w:p>
    <w:p w:rsidR="00C90DFF" w:rsidRDefault="00D425D7" w:rsidP="00C90DFF">
      <w:pPr>
        <w:jc w:val="both"/>
        <w:rPr>
          <w:rFonts w:asciiTheme="majorBidi" w:hAnsiTheme="majorBidi" w:cstheme="majorBidi"/>
          <w:sz w:val="28"/>
          <w:szCs w:val="28"/>
          <w:lang w:bidi="ar-JO"/>
        </w:rPr>
      </w:pPr>
      <w:r w:rsidRPr="00D425D7">
        <w:rPr>
          <w:rFonts w:asciiTheme="majorBidi" w:hAnsiTheme="majorBidi" w:cstheme="majorBidi"/>
          <w:sz w:val="28"/>
          <w:szCs w:val="28"/>
          <w:lang w:bidi="ar-JO"/>
        </w:rPr>
        <w:t>Pore volume occupied by the injected gas at p</w:t>
      </w:r>
      <w:r w:rsidRPr="00C90DFF">
        <w:rPr>
          <w:rFonts w:asciiTheme="majorBidi" w:hAnsiTheme="majorBidi" w:cstheme="majorBidi"/>
          <w:color w:val="FF0000"/>
          <w:sz w:val="28"/>
          <w:szCs w:val="28"/>
          <w:lang w:bidi="ar-JO"/>
        </w:rPr>
        <w:t>+</w:t>
      </w:r>
    </w:p>
    <w:p w:rsidR="00D425D7" w:rsidRPr="00D425D7" w:rsidRDefault="00D425D7" w:rsidP="00C90DFF">
      <w:pPr>
        <w:jc w:val="both"/>
        <w:rPr>
          <w:rFonts w:asciiTheme="majorBidi" w:hAnsiTheme="majorBidi" w:cstheme="majorBidi"/>
          <w:sz w:val="28"/>
          <w:szCs w:val="28"/>
          <w:rtl/>
          <w:lang w:bidi="ar-JO"/>
        </w:rPr>
      </w:pPr>
      <w:r w:rsidRPr="00D425D7">
        <w:rPr>
          <w:rFonts w:asciiTheme="majorBidi" w:hAnsiTheme="majorBidi" w:cstheme="majorBidi"/>
          <w:sz w:val="28"/>
          <w:szCs w:val="28"/>
          <w:lang w:bidi="ar-JO"/>
        </w:rPr>
        <w:t>Pore volume occupied by the injected water at p</w:t>
      </w:r>
      <w:r w:rsidR="00C90DFF" w:rsidRPr="00C90DFF">
        <w:rPr>
          <w:rFonts w:asciiTheme="majorBidi" w:hAnsiTheme="majorBidi" w:cstheme="majorBidi"/>
          <w:color w:val="FF0000"/>
          <w:sz w:val="28"/>
          <w:szCs w:val="28"/>
          <w:lang w:bidi="ar-JO"/>
        </w:rPr>
        <w:t>.</w:t>
      </w:r>
    </w:p>
    <w:p w:rsidR="00D425D7" w:rsidRDefault="00D425D7" w:rsidP="00D425D7">
      <w:pPr>
        <w:rPr>
          <w:rFonts w:asciiTheme="majorBidi" w:hAnsiTheme="majorBidi" w:cstheme="majorBidi"/>
          <w:sz w:val="28"/>
          <w:szCs w:val="28"/>
          <w:lang w:bidi="ar-JO"/>
        </w:rPr>
      </w:pPr>
      <w:r w:rsidRPr="00D425D7">
        <w:rPr>
          <w:rFonts w:asciiTheme="majorBidi" w:hAnsiTheme="majorBidi" w:cstheme="majorBidi"/>
          <w:sz w:val="28"/>
          <w:szCs w:val="28"/>
          <w:lang w:bidi="ar-JO"/>
        </w:rPr>
        <w:t xml:space="preserve">The above nine terms composing the </w:t>
      </w:r>
      <w:r w:rsidRPr="004F0B05">
        <w:rPr>
          <w:rFonts w:asciiTheme="majorBidi" w:hAnsiTheme="majorBidi" w:cstheme="majorBidi"/>
          <w:color w:val="FF0000"/>
          <w:sz w:val="28"/>
          <w:szCs w:val="28"/>
          <w:lang w:bidi="ar-JO"/>
        </w:rPr>
        <w:t>MBE</w:t>
      </w:r>
      <w:r w:rsidRPr="00D425D7">
        <w:rPr>
          <w:rFonts w:asciiTheme="majorBidi" w:hAnsiTheme="majorBidi" w:cstheme="majorBidi"/>
          <w:sz w:val="28"/>
          <w:szCs w:val="28"/>
          <w:lang w:bidi="ar-JO"/>
        </w:rPr>
        <w:t xml:space="preserve"> can be separately determined from the hydrocarbon PVT and rock properties, as follows:</w:t>
      </w:r>
    </w:p>
    <w:p w:rsidR="00795AF2" w:rsidRPr="00980F89" w:rsidRDefault="00795AF2" w:rsidP="00795AF2">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Oil Initially in Place</w:t>
      </w:r>
    </w:p>
    <w:p w:rsidR="00795AF2" w:rsidRDefault="00795AF2" w:rsidP="00795AF2">
      <w:pPr>
        <w:jc w:val="center"/>
        <w:rPr>
          <w:rFonts w:asciiTheme="majorBidi" w:hAnsiTheme="majorBidi" w:cstheme="majorBidi"/>
          <w:sz w:val="28"/>
          <w:szCs w:val="28"/>
          <w:lang w:bidi="ar-JO"/>
        </w:rPr>
      </w:pPr>
      <w:r w:rsidRPr="00795AF2">
        <w:rPr>
          <w:rFonts w:asciiTheme="majorBidi" w:hAnsiTheme="majorBidi" w:cstheme="majorBidi"/>
          <w:sz w:val="28"/>
          <w:szCs w:val="28"/>
          <w:lang w:bidi="ar-JO"/>
        </w:rPr>
        <w:t xml:space="preserve">Volume occupied by initial oil in place </w:t>
      </w:r>
      <w:r>
        <w:rPr>
          <w:rFonts w:asciiTheme="majorBidi" w:hAnsiTheme="majorBidi" w:cstheme="majorBidi"/>
          <w:sz w:val="28"/>
          <w:szCs w:val="28"/>
          <w:lang w:bidi="ar-JO"/>
        </w:rPr>
        <w:t>=</w:t>
      </w:r>
      <w:r w:rsidRPr="00795AF2">
        <w:rPr>
          <w:rFonts w:asciiTheme="majorBidi" w:hAnsiTheme="majorBidi" w:cstheme="majorBidi"/>
          <w:sz w:val="28"/>
          <w:szCs w:val="28"/>
          <w:lang w:bidi="ar-JO"/>
        </w:rPr>
        <w:t xml:space="preserve"> N Boi</w:t>
      </w:r>
    </w:p>
    <w:p w:rsidR="00795AF2" w:rsidRPr="00795AF2" w:rsidRDefault="00795AF2" w:rsidP="00795AF2">
      <w:pPr>
        <w:rPr>
          <w:rFonts w:asciiTheme="majorBidi" w:hAnsiTheme="majorBidi" w:cstheme="majorBidi"/>
          <w:sz w:val="28"/>
          <w:szCs w:val="28"/>
          <w:lang w:bidi="ar-JO"/>
        </w:rPr>
      </w:pPr>
      <w:r w:rsidRPr="00795AF2">
        <w:rPr>
          <w:rFonts w:asciiTheme="majorBidi" w:hAnsiTheme="majorBidi" w:cstheme="majorBidi"/>
          <w:sz w:val="28"/>
          <w:szCs w:val="28"/>
          <w:lang w:bidi="ar-JO"/>
        </w:rPr>
        <w:t>Where:</w:t>
      </w:r>
    </w:p>
    <w:p w:rsidR="00795AF2" w:rsidRPr="00795AF2" w:rsidRDefault="00795AF2" w:rsidP="00795AF2">
      <w:pPr>
        <w:rPr>
          <w:rFonts w:asciiTheme="majorBidi" w:hAnsiTheme="majorBidi" w:cstheme="majorBidi"/>
          <w:sz w:val="28"/>
          <w:szCs w:val="28"/>
          <w:lang w:bidi="ar-JO"/>
        </w:rPr>
      </w:pPr>
      <w:r w:rsidRPr="00795AF2">
        <w:rPr>
          <w:rFonts w:asciiTheme="majorBidi" w:hAnsiTheme="majorBidi" w:cstheme="majorBidi"/>
          <w:sz w:val="28"/>
          <w:szCs w:val="28"/>
          <w:lang w:bidi="ar-JO"/>
        </w:rPr>
        <w:t xml:space="preserve">N </w:t>
      </w:r>
      <w:r>
        <w:rPr>
          <w:rFonts w:asciiTheme="majorBidi" w:hAnsiTheme="majorBidi" w:cstheme="majorBidi"/>
          <w:sz w:val="28"/>
          <w:szCs w:val="28"/>
          <w:lang w:bidi="ar-JO"/>
        </w:rPr>
        <w:t xml:space="preserve"> </w:t>
      </w:r>
      <w:r w:rsidRPr="00795AF2">
        <w:rPr>
          <w:rFonts w:asciiTheme="majorBidi" w:hAnsiTheme="majorBidi" w:cstheme="majorBidi"/>
          <w:sz w:val="28"/>
          <w:szCs w:val="28"/>
          <w:lang w:bidi="ar-JO"/>
        </w:rPr>
        <w:t xml:space="preserve"> oil initially in place, STB</w:t>
      </w:r>
    </w:p>
    <w:p w:rsidR="00795AF2" w:rsidRDefault="00795AF2" w:rsidP="00795AF2">
      <w:pPr>
        <w:rPr>
          <w:rFonts w:asciiTheme="majorBidi" w:hAnsiTheme="majorBidi" w:cstheme="majorBidi"/>
          <w:sz w:val="28"/>
          <w:szCs w:val="28"/>
          <w:lang w:bidi="ar-JO"/>
        </w:rPr>
      </w:pPr>
      <w:r w:rsidRPr="00795AF2">
        <w:rPr>
          <w:rFonts w:asciiTheme="majorBidi" w:hAnsiTheme="majorBidi" w:cstheme="majorBidi"/>
          <w:sz w:val="28"/>
          <w:szCs w:val="28"/>
          <w:lang w:bidi="ar-JO"/>
        </w:rPr>
        <w:t xml:space="preserve">Boi </w:t>
      </w:r>
      <w:r>
        <w:rPr>
          <w:rFonts w:asciiTheme="majorBidi" w:hAnsiTheme="majorBidi" w:cstheme="majorBidi"/>
          <w:sz w:val="28"/>
          <w:szCs w:val="28"/>
          <w:lang w:bidi="ar-JO"/>
        </w:rPr>
        <w:t xml:space="preserve"> </w:t>
      </w:r>
      <w:r w:rsidRPr="00795AF2">
        <w:rPr>
          <w:rFonts w:asciiTheme="majorBidi" w:hAnsiTheme="majorBidi" w:cstheme="majorBidi"/>
          <w:sz w:val="28"/>
          <w:szCs w:val="28"/>
          <w:lang w:bidi="ar-JO"/>
        </w:rPr>
        <w:t xml:space="preserve"> oil formation volume factor at initial reservoir pressure pi, bbl/STB</w:t>
      </w:r>
    </w:p>
    <w:p w:rsidR="00795AF2" w:rsidRPr="00980F89" w:rsidRDefault="00795AF2" w:rsidP="00795AF2">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Gas in the Gas Cap</w:t>
      </w:r>
    </w:p>
    <w:p w:rsidR="00795AF2" w:rsidRDefault="00795AF2" w:rsidP="00795AF2">
      <w:pPr>
        <w:jc w:val="center"/>
        <w:rPr>
          <w:rFonts w:asciiTheme="majorBidi" w:hAnsiTheme="majorBidi" w:cstheme="majorBidi"/>
          <w:sz w:val="28"/>
          <w:szCs w:val="28"/>
          <w:lang w:bidi="ar-JO"/>
        </w:rPr>
      </w:pPr>
      <w:r w:rsidRPr="00795AF2">
        <w:rPr>
          <w:rFonts w:asciiTheme="majorBidi" w:hAnsiTheme="majorBidi" w:cstheme="majorBidi"/>
          <w:sz w:val="28"/>
          <w:szCs w:val="28"/>
          <w:lang w:bidi="ar-JO"/>
        </w:rPr>
        <w:t xml:space="preserve">Volume of gas cap </w:t>
      </w:r>
      <w:r>
        <w:rPr>
          <w:rFonts w:asciiTheme="majorBidi" w:hAnsiTheme="majorBidi" w:cstheme="majorBidi"/>
          <w:sz w:val="28"/>
          <w:szCs w:val="28"/>
          <w:lang w:bidi="ar-JO"/>
        </w:rPr>
        <w:t>=</w:t>
      </w:r>
      <w:r w:rsidRPr="00795AF2">
        <w:rPr>
          <w:rFonts w:asciiTheme="majorBidi" w:hAnsiTheme="majorBidi" w:cstheme="majorBidi"/>
          <w:sz w:val="28"/>
          <w:szCs w:val="28"/>
          <w:lang w:bidi="ar-JO"/>
        </w:rPr>
        <w:t xml:space="preserve"> mNBoi</w:t>
      </w:r>
    </w:p>
    <w:p w:rsidR="00795AF2" w:rsidRDefault="00795AF2" w:rsidP="00795AF2">
      <w:pPr>
        <w:rPr>
          <w:rFonts w:asciiTheme="majorBidi" w:hAnsiTheme="majorBidi" w:cstheme="majorBidi"/>
          <w:sz w:val="28"/>
          <w:szCs w:val="28"/>
          <w:lang w:bidi="ar-JO"/>
        </w:rPr>
      </w:pPr>
      <w:r w:rsidRPr="00795AF2">
        <w:rPr>
          <w:rFonts w:asciiTheme="majorBidi" w:hAnsiTheme="majorBidi" w:cstheme="majorBidi"/>
          <w:sz w:val="28"/>
          <w:szCs w:val="28"/>
          <w:lang w:bidi="ar-JO"/>
        </w:rPr>
        <w:t xml:space="preserve">where </w:t>
      </w:r>
    </w:p>
    <w:p w:rsidR="00795AF2" w:rsidRPr="00980F89" w:rsidRDefault="00795AF2" w:rsidP="00980F89">
      <w:pPr>
        <w:jc w:val="center"/>
        <w:rPr>
          <w:rFonts w:asciiTheme="majorBidi" w:hAnsiTheme="majorBidi" w:cstheme="majorBidi"/>
          <w:sz w:val="32"/>
          <w:szCs w:val="32"/>
          <w:lang w:bidi="ar-JO"/>
        </w:rPr>
      </w:pPr>
      <w:r w:rsidRPr="00795AF2">
        <w:rPr>
          <w:rFonts w:asciiTheme="majorBidi" w:hAnsiTheme="majorBidi" w:cstheme="majorBidi"/>
          <w:sz w:val="28"/>
          <w:szCs w:val="28"/>
          <w:lang w:bidi="ar-JO"/>
        </w:rPr>
        <w:t>m is a dimensionless parameter and defined as the ratio of gas-cap volume to the oil zone volume.</w:t>
      </w:r>
    </w:p>
    <w:p w:rsidR="00AD25E8" w:rsidRDefault="00AD25E8" w:rsidP="001949A1">
      <w:pPr>
        <w:jc w:val="center"/>
        <w:rPr>
          <w:rFonts w:asciiTheme="majorBidi" w:hAnsiTheme="majorBidi" w:cstheme="majorBidi"/>
          <w:sz w:val="32"/>
          <w:szCs w:val="32"/>
          <w:lang w:bidi="ar-JO"/>
        </w:rPr>
      </w:pPr>
    </w:p>
    <w:p w:rsidR="001949A1" w:rsidRDefault="001949A1" w:rsidP="001949A1">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lastRenderedPageBreak/>
        <w:t>Pore Volume Occupied by the Remaining Oil</w:t>
      </w:r>
    </w:p>
    <w:p w:rsidR="001949A1" w:rsidRPr="00550721" w:rsidRDefault="00550721" w:rsidP="00550721">
      <w:pPr>
        <w:jc w:val="center"/>
        <w:rPr>
          <w:rFonts w:asciiTheme="majorBidi" w:hAnsiTheme="majorBidi" w:cstheme="majorBidi"/>
          <w:sz w:val="32"/>
          <w:szCs w:val="32"/>
          <w:lang w:bidi="ar-JO"/>
        </w:rPr>
      </w:pPr>
      <w:r>
        <w:rPr>
          <w:rFonts w:asciiTheme="majorBidi" w:hAnsiTheme="majorBidi" w:cstheme="majorBidi"/>
          <w:sz w:val="32"/>
          <w:szCs w:val="32"/>
          <w:lang w:bidi="ar-JO"/>
        </w:rPr>
        <w:t>Volume of the remaining oil=(N-N</w:t>
      </w:r>
      <w:r w:rsidRPr="00550721">
        <w:rPr>
          <w:rFonts w:asciiTheme="majorBidi" w:hAnsiTheme="majorBidi" w:cstheme="majorBidi"/>
          <w:sz w:val="32"/>
          <w:szCs w:val="32"/>
          <w:vertAlign w:val="subscript"/>
          <w:lang w:bidi="ar-JO"/>
        </w:rPr>
        <w:t>p</w:t>
      </w:r>
      <w:r>
        <w:rPr>
          <w:rFonts w:asciiTheme="majorBidi" w:hAnsiTheme="majorBidi" w:cstheme="majorBidi"/>
          <w:sz w:val="32"/>
          <w:szCs w:val="32"/>
          <w:lang w:bidi="ar-JO"/>
        </w:rPr>
        <w:t>)B</w:t>
      </w:r>
      <w:r w:rsidRPr="00550721">
        <w:rPr>
          <w:rFonts w:asciiTheme="majorBidi" w:hAnsiTheme="majorBidi" w:cstheme="majorBidi"/>
          <w:sz w:val="32"/>
          <w:szCs w:val="32"/>
          <w:vertAlign w:val="subscript"/>
          <w:lang w:bidi="ar-JO"/>
        </w:rPr>
        <w:t>o</w:t>
      </w:r>
    </w:p>
    <w:p w:rsidR="001949A1" w:rsidRDefault="001949A1" w:rsidP="001949A1">
      <w:pPr>
        <w:rPr>
          <w:rFonts w:asciiTheme="majorBidi" w:hAnsiTheme="majorBidi" w:cstheme="majorBidi"/>
          <w:sz w:val="28"/>
          <w:szCs w:val="28"/>
          <w:lang w:bidi="ar-JO"/>
        </w:rPr>
      </w:pPr>
      <w:r w:rsidRPr="001949A1">
        <w:rPr>
          <w:rFonts w:asciiTheme="majorBidi" w:hAnsiTheme="majorBidi" w:cstheme="majorBidi"/>
          <w:sz w:val="28"/>
          <w:szCs w:val="28"/>
          <w:lang w:bidi="ar-JO"/>
        </w:rPr>
        <w:t xml:space="preserve">Where: </w:t>
      </w:r>
    </w:p>
    <w:p w:rsidR="001949A1" w:rsidRDefault="001949A1" w:rsidP="001949A1">
      <w:pPr>
        <w:rPr>
          <w:rFonts w:asciiTheme="majorBidi" w:hAnsiTheme="majorBidi" w:cstheme="majorBidi"/>
          <w:sz w:val="28"/>
          <w:szCs w:val="28"/>
          <w:lang w:bidi="ar-JO"/>
        </w:rPr>
      </w:pPr>
      <w:r w:rsidRPr="001949A1">
        <w:rPr>
          <w:rFonts w:asciiTheme="majorBidi" w:hAnsiTheme="majorBidi" w:cstheme="majorBidi"/>
          <w:sz w:val="28"/>
          <w:szCs w:val="28"/>
          <w:lang w:bidi="ar-JO"/>
        </w:rPr>
        <w:t xml:space="preserve">Np </w:t>
      </w:r>
      <w:r>
        <w:rPr>
          <w:rFonts w:asciiTheme="majorBidi" w:hAnsiTheme="majorBidi" w:cstheme="majorBidi"/>
          <w:sz w:val="28"/>
          <w:szCs w:val="28"/>
          <w:lang w:bidi="ar-JO"/>
        </w:rPr>
        <w:t xml:space="preserve">  </w:t>
      </w:r>
      <w:r w:rsidRPr="001949A1">
        <w:rPr>
          <w:rFonts w:asciiTheme="majorBidi" w:hAnsiTheme="majorBidi" w:cstheme="majorBidi"/>
          <w:sz w:val="28"/>
          <w:szCs w:val="28"/>
          <w:lang w:bidi="ar-JO"/>
        </w:rPr>
        <w:t xml:space="preserve">cumulative oil production, STB </w:t>
      </w:r>
    </w:p>
    <w:p w:rsidR="001949A1" w:rsidRDefault="001949A1" w:rsidP="001949A1">
      <w:pPr>
        <w:rPr>
          <w:rFonts w:asciiTheme="majorBidi" w:hAnsiTheme="majorBidi" w:cstheme="majorBidi"/>
          <w:sz w:val="28"/>
          <w:szCs w:val="28"/>
          <w:lang w:bidi="ar-JO"/>
        </w:rPr>
      </w:pPr>
      <w:r w:rsidRPr="001949A1">
        <w:rPr>
          <w:rFonts w:asciiTheme="majorBidi" w:hAnsiTheme="majorBidi" w:cstheme="majorBidi"/>
          <w:sz w:val="28"/>
          <w:szCs w:val="28"/>
          <w:lang w:bidi="ar-JO"/>
        </w:rPr>
        <w:t>Bo  oil formation volume factor at reservoir pressure p, bbl/STB</w:t>
      </w:r>
    </w:p>
    <w:p w:rsidR="00C3233E" w:rsidRPr="00980F89" w:rsidRDefault="00C3233E" w:rsidP="00AD25E8">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Gas Cap at Reservoir Pressure p</w:t>
      </w:r>
    </w:p>
    <w:p w:rsidR="00C3233E" w:rsidRDefault="00C3233E" w:rsidP="00C3233E">
      <w:pPr>
        <w:rPr>
          <w:rFonts w:asciiTheme="majorBidi" w:hAnsiTheme="majorBidi" w:cstheme="majorBidi"/>
          <w:sz w:val="28"/>
          <w:szCs w:val="28"/>
          <w:lang w:bidi="ar-JO"/>
        </w:rPr>
      </w:pPr>
      <w:r w:rsidRPr="00C3233E">
        <w:rPr>
          <w:rFonts w:asciiTheme="majorBidi" w:hAnsiTheme="majorBidi" w:cstheme="majorBidi"/>
          <w:sz w:val="28"/>
          <w:szCs w:val="28"/>
          <w:lang w:bidi="ar-JO"/>
        </w:rPr>
        <w:t>As the reservoir pressure drops to a new level p, the gas in the gas cap expands and occupies a larger volume. Assuming no gas is produced from the gas cap during the pressure decline, the new volume of the gas cap can be determined as:</w:t>
      </w:r>
    </w:p>
    <w:p w:rsidR="00C3233E" w:rsidRPr="00D425D7" w:rsidRDefault="00C3233E" w:rsidP="00C3233E">
      <w:pPr>
        <w:jc w:val="center"/>
        <w:rPr>
          <w:rFonts w:asciiTheme="majorBidi" w:hAnsiTheme="majorBidi" w:cstheme="majorBidi"/>
          <w:sz w:val="28"/>
          <w:szCs w:val="28"/>
          <w:lang w:bidi="ar-JO"/>
        </w:rPr>
      </w:pPr>
      <w:r w:rsidRPr="00C3233E">
        <w:rPr>
          <w:rFonts w:asciiTheme="majorBidi" w:hAnsiTheme="majorBidi" w:cstheme="majorBidi"/>
          <w:noProof/>
          <w:sz w:val="28"/>
          <w:szCs w:val="28"/>
        </w:rPr>
        <w:drawing>
          <wp:inline distT="0" distB="0" distL="0" distR="0" wp14:anchorId="477E2286" wp14:editId="79EC9835">
            <wp:extent cx="3562211" cy="642551"/>
            <wp:effectExtent l="0" t="0" r="635" b="5715"/>
            <wp:docPr id="11" name="صورة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3566368" cy="643301"/>
                    </a:xfrm>
                    <a:prstGeom prst="rect">
                      <a:avLst/>
                    </a:prstGeom>
                  </pic:spPr>
                </pic:pic>
              </a:graphicData>
            </a:graphic>
          </wp:inline>
        </w:drawing>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Where: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Bgi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gas formation volume factor at initial reservoir pressure, bbl/scf </w:t>
      </w:r>
    </w:p>
    <w:p w:rsidR="00B51D5B"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Bg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current gas formation volume factor, bbl/scf</w:t>
      </w:r>
    </w:p>
    <w:p w:rsidR="00F54DDA" w:rsidRPr="00980F89" w:rsidRDefault="00F54DDA" w:rsidP="00F54DDA">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Evolved Solution Gas</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This volumetric term can be determined by appl</w:t>
      </w:r>
      <w:r>
        <w:rPr>
          <w:rFonts w:asciiTheme="majorBidi" w:hAnsiTheme="majorBidi" w:cstheme="majorBidi"/>
          <w:sz w:val="28"/>
          <w:szCs w:val="28"/>
          <w:lang w:bidi="ar-JO"/>
        </w:rPr>
        <w:t>ying the following material bal</w:t>
      </w:r>
      <w:r w:rsidRPr="00F54DDA">
        <w:rPr>
          <w:rFonts w:asciiTheme="majorBidi" w:hAnsiTheme="majorBidi" w:cstheme="majorBidi"/>
          <w:sz w:val="28"/>
          <w:szCs w:val="28"/>
          <w:lang w:bidi="ar-JO"/>
        </w:rPr>
        <w:t>ance on the solution gas:</w:t>
      </w:r>
    </w:p>
    <w:p w:rsidR="00F54DDA" w:rsidRDefault="00F54DDA" w:rsidP="00F54DDA">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extent cx="1853565" cy="485775"/>
            <wp:effectExtent l="0" t="0" r="0" b="9525"/>
            <wp:docPr id="13" name="صورة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53565" cy="485775"/>
                    </a:xfrm>
                    <a:prstGeom prst="rect">
                      <a:avLst/>
                    </a:prstGeom>
                    <a:noFill/>
                    <a:ln>
                      <a:noFill/>
                    </a:ln>
                  </pic:spPr>
                </pic:pic>
              </a:graphicData>
            </a:graphic>
          </wp:inline>
        </w:drawing>
      </w:r>
    </w:p>
    <w:p w:rsidR="00F54DDA" w:rsidRDefault="00F54DDA" w:rsidP="00F54DDA">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extent cx="4712335" cy="593090"/>
            <wp:effectExtent l="0" t="0" r="0" b="0"/>
            <wp:docPr id="12" name="صورة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12335" cy="593090"/>
                    </a:xfrm>
                    <a:prstGeom prst="rect">
                      <a:avLst/>
                    </a:prstGeom>
                    <a:noFill/>
                    <a:ln>
                      <a:noFill/>
                    </a:ln>
                  </pic:spPr>
                </pic:pic>
              </a:graphicData>
            </a:graphic>
          </wp:inline>
        </w:drawing>
      </w:r>
    </w:p>
    <w:p w:rsidR="00F54DDA" w:rsidRDefault="00F54DDA" w:rsidP="00F54DDA">
      <w:pPr>
        <w:rPr>
          <w:rFonts w:asciiTheme="majorBidi" w:hAnsiTheme="majorBidi" w:cstheme="majorBidi"/>
          <w:sz w:val="28"/>
          <w:szCs w:val="28"/>
          <w:lang w:bidi="ar-JO"/>
        </w:rPr>
      </w:pPr>
      <w:r>
        <w:rPr>
          <w:rFonts w:asciiTheme="majorBidi" w:hAnsiTheme="majorBidi" w:cstheme="majorBidi"/>
          <w:sz w:val="28"/>
          <w:szCs w:val="28"/>
          <w:lang w:bidi="ar-JO"/>
        </w:rPr>
        <w:t>Or</w:t>
      </w:r>
    </w:p>
    <w:p w:rsidR="00F54DDA" w:rsidRDefault="00F54DDA" w:rsidP="00F54DDA">
      <w:pPr>
        <w:jc w:val="center"/>
        <w:rPr>
          <w:rFonts w:asciiTheme="majorBidi" w:hAnsiTheme="majorBidi" w:cstheme="majorBidi"/>
          <w:sz w:val="28"/>
          <w:szCs w:val="28"/>
          <w:lang w:bidi="ar-JO"/>
        </w:rPr>
      </w:pPr>
      <w:r w:rsidRPr="00F54DDA">
        <w:rPr>
          <w:rFonts w:asciiTheme="majorBidi" w:hAnsiTheme="majorBidi" w:cstheme="majorBidi"/>
          <w:noProof/>
          <w:sz w:val="28"/>
          <w:szCs w:val="28"/>
        </w:rPr>
        <w:lastRenderedPageBreak/>
        <w:drawing>
          <wp:inline distT="0" distB="0" distL="0" distR="0" wp14:anchorId="73BC4EBA" wp14:editId="1A251CC0">
            <wp:extent cx="4029637" cy="514422"/>
            <wp:effectExtent l="0" t="0" r="0" b="0"/>
            <wp:docPr id="14" name="صورة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4029637" cy="514422"/>
                    </a:xfrm>
                    <a:prstGeom prst="rect">
                      <a:avLst/>
                    </a:prstGeom>
                  </pic:spPr>
                </pic:pic>
              </a:graphicData>
            </a:graphic>
          </wp:inline>
        </w:drawing>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Where: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Np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cumulative oil produced, STB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Rp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net cumulative produced gas-oil ratio, scf/STB </w:t>
      </w:r>
      <w:r>
        <w:rPr>
          <w:rFonts w:asciiTheme="majorBidi" w:hAnsiTheme="majorBidi" w:cstheme="majorBidi"/>
          <w:sz w:val="28"/>
          <w:szCs w:val="28"/>
          <w:lang w:bidi="ar-JO"/>
        </w:rPr>
        <w:t xml:space="preserve">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Rs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current gas solubility factor, scf/STB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Bg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current gas formation volume factor, bbl/scf </w:t>
      </w:r>
    </w:p>
    <w:p w:rsidR="00F54DDA" w:rsidRDefault="00F54DDA" w:rsidP="00F54DDA">
      <w:pPr>
        <w:rPr>
          <w:rFonts w:asciiTheme="majorBidi" w:hAnsiTheme="majorBidi" w:cstheme="majorBidi"/>
          <w:sz w:val="28"/>
          <w:szCs w:val="28"/>
          <w:lang w:bidi="ar-JO"/>
        </w:rPr>
      </w:pPr>
      <w:r w:rsidRPr="00F54DDA">
        <w:rPr>
          <w:rFonts w:asciiTheme="majorBidi" w:hAnsiTheme="majorBidi" w:cstheme="majorBidi"/>
          <w:sz w:val="28"/>
          <w:szCs w:val="28"/>
          <w:lang w:bidi="ar-JO"/>
        </w:rPr>
        <w:t xml:space="preserve">Rsi </w:t>
      </w:r>
      <w:r>
        <w:rPr>
          <w:rFonts w:asciiTheme="majorBidi" w:hAnsiTheme="majorBidi" w:cstheme="majorBidi"/>
          <w:sz w:val="28"/>
          <w:szCs w:val="28"/>
          <w:lang w:bidi="ar-JO"/>
        </w:rPr>
        <w:t xml:space="preserve"> </w:t>
      </w:r>
      <w:r w:rsidRPr="00F54DDA">
        <w:rPr>
          <w:rFonts w:asciiTheme="majorBidi" w:hAnsiTheme="majorBidi" w:cstheme="majorBidi"/>
          <w:sz w:val="28"/>
          <w:szCs w:val="28"/>
          <w:lang w:bidi="ar-JO"/>
        </w:rPr>
        <w:t xml:space="preserve"> gas solubility at initial reservoir pressure, scf/STB</w:t>
      </w:r>
    </w:p>
    <w:p w:rsidR="00462E25" w:rsidRPr="00980F89" w:rsidRDefault="00462E25" w:rsidP="00462E25">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Change in Pore Volume Due to Initial Water and Rock Expansion</w:t>
      </w:r>
    </w:p>
    <w:p w:rsidR="00462E25" w:rsidRDefault="00462E25" w:rsidP="00462E25">
      <w:pPr>
        <w:jc w:val="both"/>
        <w:rPr>
          <w:rFonts w:asciiTheme="majorBidi" w:hAnsiTheme="majorBidi" w:cstheme="majorBidi"/>
          <w:sz w:val="28"/>
          <w:szCs w:val="28"/>
          <w:lang w:bidi="ar-JO"/>
        </w:rPr>
      </w:pPr>
      <w:r w:rsidRPr="00462E25">
        <w:rPr>
          <w:rFonts w:asciiTheme="majorBidi" w:hAnsiTheme="majorBidi" w:cstheme="majorBidi"/>
          <w:sz w:val="28"/>
          <w:szCs w:val="28"/>
          <w:lang w:bidi="ar-JO"/>
        </w:rPr>
        <w:t>The component describing the reduction in the hydrocarbon pore volume due to the expansion of initial (connate) water and the reservoir rock cannot be neglected for an undersaturated oil reservoir. The water compressibility c</w:t>
      </w:r>
      <w:r w:rsidRPr="005300BD">
        <w:rPr>
          <w:rFonts w:asciiTheme="majorBidi" w:hAnsiTheme="majorBidi" w:cstheme="majorBidi"/>
          <w:sz w:val="28"/>
          <w:szCs w:val="28"/>
          <w:vertAlign w:val="subscript"/>
          <w:lang w:bidi="ar-JO"/>
        </w:rPr>
        <w:t>w</w:t>
      </w:r>
      <w:r w:rsidRPr="00462E25">
        <w:rPr>
          <w:rFonts w:asciiTheme="majorBidi" w:hAnsiTheme="majorBidi" w:cstheme="majorBidi"/>
          <w:sz w:val="28"/>
          <w:szCs w:val="28"/>
          <w:lang w:bidi="ar-JO"/>
        </w:rPr>
        <w:t xml:space="preserve"> and rock compressibility c</w:t>
      </w:r>
      <w:r w:rsidRPr="001C7731">
        <w:rPr>
          <w:rFonts w:asciiTheme="majorBidi" w:hAnsiTheme="majorBidi" w:cstheme="majorBidi"/>
          <w:sz w:val="28"/>
          <w:szCs w:val="28"/>
          <w:vertAlign w:val="subscript"/>
          <w:lang w:bidi="ar-JO"/>
        </w:rPr>
        <w:t>f</w:t>
      </w:r>
      <w:r w:rsidRPr="00462E25">
        <w:rPr>
          <w:rFonts w:asciiTheme="majorBidi" w:hAnsiTheme="majorBidi" w:cstheme="majorBidi"/>
          <w:sz w:val="28"/>
          <w:szCs w:val="28"/>
          <w:lang w:bidi="ar-JO"/>
        </w:rPr>
        <w:t xml:space="preserve"> are generally of the same order of magnitude as the compressibility of the oil. The effect of these two components, however, can be generally neglected for gas-cap-drive reservoir or when the reservoir pressure drops below the bubble-point pressure. </w:t>
      </w:r>
    </w:p>
    <w:p w:rsidR="00462E25" w:rsidRPr="00F54DDA" w:rsidRDefault="00462E25" w:rsidP="00462E25">
      <w:pPr>
        <w:jc w:val="both"/>
        <w:rPr>
          <w:rFonts w:asciiTheme="majorBidi" w:hAnsiTheme="majorBidi" w:cstheme="majorBidi"/>
          <w:sz w:val="28"/>
          <w:szCs w:val="28"/>
          <w:lang w:bidi="ar-JO"/>
        </w:rPr>
      </w:pPr>
      <w:r w:rsidRPr="00462E25">
        <w:rPr>
          <w:rFonts w:asciiTheme="majorBidi" w:hAnsiTheme="majorBidi" w:cstheme="majorBidi"/>
          <w:sz w:val="28"/>
          <w:szCs w:val="28"/>
          <w:lang w:bidi="ar-JO"/>
        </w:rPr>
        <w:t xml:space="preserve">The compressibility coefficient </w:t>
      </w:r>
      <w:r w:rsidR="001C7731" w:rsidRPr="00462E25">
        <w:rPr>
          <w:rFonts w:asciiTheme="majorBidi" w:hAnsiTheme="majorBidi" w:cstheme="majorBidi"/>
          <w:sz w:val="28"/>
          <w:szCs w:val="28"/>
          <w:lang w:bidi="ar-JO"/>
        </w:rPr>
        <w:t>C</w:t>
      </w:r>
      <w:r w:rsidRPr="00462E25">
        <w:rPr>
          <w:rFonts w:asciiTheme="majorBidi" w:hAnsiTheme="majorBidi" w:cstheme="majorBidi"/>
          <w:sz w:val="28"/>
          <w:szCs w:val="28"/>
          <w:lang w:bidi="ar-JO"/>
        </w:rPr>
        <w:t>, which describes the changes in the volume (expansion) of the fluid or material with changing pressure, is given by:</w:t>
      </w:r>
    </w:p>
    <w:p w:rsidR="00462E25" w:rsidRDefault="00462E25" w:rsidP="00462E25">
      <w:pPr>
        <w:rPr>
          <w:rFonts w:asciiTheme="majorBidi" w:hAnsiTheme="majorBidi" w:cstheme="majorBidi"/>
          <w:color w:val="FF0000"/>
          <w:sz w:val="28"/>
          <w:szCs w:val="28"/>
          <w:lang w:bidi="ar-JO"/>
        </w:rPr>
      </w:pPr>
      <w:r w:rsidRPr="00462E25">
        <w:rPr>
          <w:rFonts w:asciiTheme="majorBidi" w:hAnsiTheme="majorBidi" w:cstheme="majorBidi"/>
          <w:noProof/>
          <w:color w:val="FF0000"/>
          <w:sz w:val="28"/>
          <w:szCs w:val="28"/>
        </w:rPr>
        <w:drawing>
          <wp:inline distT="0" distB="0" distL="0" distR="0" wp14:anchorId="7EEA9121" wp14:editId="1B22DEF8">
            <wp:extent cx="3861348" cy="1416909"/>
            <wp:effectExtent l="0" t="0" r="6350" b="0"/>
            <wp:docPr id="15" name="صورة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stretch>
                      <a:fillRect/>
                    </a:stretch>
                  </pic:blipFill>
                  <pic:spPr>
                    <a:xfrm>
                      <a:off x="0" y="0"/>
                      <a:ext cx="3859842" cy="1416356"/>
                    </a:xfrm>
                    <a:prstGeom prst="rect">
                      <a:avLst/>
                    </a:prstGeom>
                  </pic:spPr>
                </pic:pic>
              </a:graphicData>
            </a:graphic>
          </wp:inline>
        </w:drawing>
      </w:r>
    </w:p>
    <w:p w:rsidR="00462E25" w:rsidRDefault="00462E25" w:rsidP="00462E25">
      <w:pPr>
        <w:jc w:val="both"/>
        <w:rPr>
          <w:rFonts w:asciiTheme="majorBidi" w:hAnsiTheme="majorBidi" w:cstheme="majorBidi"/>
          <w:sz w:val="28"/>
          <w:szCs w:val="28"/>
          <w:lang w:bidi="ar-JO"/>
        </w:rPr>
      </w:pPr>
      <w:r w:rsidRPr="00462E25">
        <w:rPr>
          <w:rFonts w:asciiTheme="majorBidi" w:hAnsiTheme="majorBidi" w:cstheme="majorBidi"/>
          <w:sz w:val="28"/>
          <w:szCs w:val="28"/>
          <w:lang w:bidi="ar-JO"/>
        </w:rPr>
        <w:t xml:space="preserve">where ΔV represents the net changes or expansion of the material as a result of changes in the pressure. Therefore, the reduction in the pore volume due </w:t>
      </w:r>
      <w:r w:rsidRPr="00462E25">
        <w:rPr>
          <w:rFonts w:asciiTheme="majorBidi" w:hAnsiTheme="majorBidi" w:cstheme="majorBidi"/>
          <w:sz w:val="28"/>
          <w:szCs w:val="28"/>
          <w:lang w:bidi="ar-JO"/>
        </w:rPr>
        <w:lastRenderedPageBreak/>
        <w:t>to the expansion of the connate-water in the oil zone and the gas cap is given by:</w:t>
      </w:r>
    </w:p>
    <w:p w:rsidR="00462E25" w:rsidRDefault="00462E25" w:rsidP="00462E25">
      <w:pPr>
        <w:jc w:val="center"/>
        <w:rPr>
          <w:rFonts w:asciiTheme="majorBidi" w:hAnsiTheme="majorBidi" w:cstheme="majorBidi"/>
          <w:sz w:val="28"/>
          <w:szCs w:val="28"/>
          <w:lang w:bidi="ar-JO"/>
        </w:rPr>
      </w:pPr>
      <w:r w:rsidRPr="00462E25">
        <w:rPr>
          <w:rFonts w:asciiTheme="majorBidi" w:hAnsiTheme="majorBidi" w:cstheme="majorBidi"/>
          <w:noProof/>
          <w:sz w:val="28"/>
          <w:szCs w:val="28"/>
        </w:rPr>
        <w:drawing>
          <wp:inline distT="0" distB="0" distL="0" distR="0" wp14:anchorId="40B93F82" wp14:editId="57C95CB3">
            <wp:extent cx="4544059" cy="333422"/>
            <wp:effectExtent l="0" t="0" r="0" b="9525"/>
            <wp:docPr id="16" name="صورة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544059" cy="333422"/>
                    </a:xfrm>
                    <a:prstGeom prst="rect">
                      <a:avLst/>
                    </a:prstGeom>
                  </pic:spPr>
                </pic:pic>
              </a:graphicData>
            </a:graphic>
          </wp:inline>
        </w:drawing>
      </w:r>
    </w:p>
    <w:p w:rsidR="00462E25" w:rsidRDefault="00462E25" w:rsidP="00462E25">
      <w:pPr>
        <w:jc w:val="both"/>
        <w:rPr>
          <w:rFonts w:asciiTheme="majorBidi" w:hAnsiTheme="majorBidi" w:cstheme="majorBidi"/>
          <w:sz w:val="28"/>
          <w:szCs w:val="28"/>
          <w:lang w:bidi="ar-JO"/>
        </w:rPr>
      </w:pPr>
    </w:p>
    <w:p w:rsidR="00462E25" w:rsidRDefault="00462E25" w:rsidP="00462E25">
      <w:pPr>
        <w:jc w:val="both"/>
        <w:rPr>
          <w:rFonts w:asciiTheme="majorBidi" w:hAnsiTheme="majorBidi" w:cstheme="majorBidi"/>
          <w:sz w:val="28"/>
          <w:szCs w:val="28"/>
          <w:lang w:bidi="ar-JO"/>
        </w:rPr>
      </w:pPr>
      <w:r w:rsidRPr="00462E25">
        <w:rPr>
          <w:rFonts w:asciiTheme="majorBidi" w:hAnsiTheme="majorBidi" w:cstheme="majorBidi"/>
          <w:sz w:val="28"/>
          <w:szCs w:val="28"/>
          <w:lang w:bidi="ar-JO"/>
        </w:rPr>
        <w:t>Substituting for the pore volume (P.V) with Equation</w:t>
      </w:r>
      <w:r>
        <w:rPr>
          <w:rFonts w:asciiTheme="majorBidi" w:hAnsiTheme="majorBidi" w:cstheme="majorBidi"/>
          <w:sz w:val="28"/>
          <w:szCs w:val="28"/>
          <w:lang w:bidi="ar-JO"/>
        </w:rPr>
        <w:t xml:space="preserve"> below</w:t>
      </w:r>
    </w:p>
    <w:p w:rsidR="00462E25" w:rsidRDefault="00462E25" w:rsidP="00462E25">
      <w:pPr>
        <w:jc w:val="both"/>
        <w:rPr>
          <w:rFonts w:asciiTheme="majorBidi" w:hAnsiTheme="majorBidi" w:cstheme="majorBidi"/>
          <w:sz w:val="28"/>
          <w:szCs w:val="28"/>
          <w:lang w:bidi="ar-JO"/>
        </w:rPr>
      </w:pPr>
    </w:p>
    <w:p w:rsidR="00462E25" w:rsidRDefault="00462E25" w:rsidP="00462E25">
      <w:pPr>
        <w:jc w:val="both"/>
        <w:rPr>
          <w:rFonts w:asciiTheme="majorBidi" w:hAnsiTheme="majorBidi" w:cstheme="majorBidi"/>
          <w:sz w:val="28"/>
          <w:szCs w:val="28"/>
          <w:lang w:bidi="ar-JO"/>
        </w:rPr>
      </w:pPr>
      <w:r w:rsidRPr="00462E25">
        <w:rPr>
          <w:rFonts w:asciiTheme="majorBidi" w:hAnsiTheme="majorBidi" w:cstheme="majorBidi"/>
          <w:noProof/>
          <w:sz w:val="28"/>
          <w:szCs w:val="28"/>
        </w:rPr>
        <w:drawing>
          <wp:inline distT="0" distB="0" distL="0" distR="0" wp14:anchorId="62D0F671" wp14:editId="058B3EDF">
            <wp:extent cx="4278628" cy="1169773"/>
            <wp:effectExtent l="0" t="0" r="8255" b="0"/>
            <wp:docPr id="17" name="صورة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4283217" cy="1171028"/>
                    </a:xfrm>
                    <a:prstGeom prst="rect">
                      <a:avLst/>
                    </a:prstGeom>
                  </pic:spPr>
                </pic:pic>
              </a:graphicData>
            </a:graphic>
          </wp:inline>
        </w:drawing>
      </w:r>
    </w:p>
    <w:p w:rsidR="00462E25" w:rsidRDefault="00462E25" w:rsidP="00462E25">
      <w:pPr>
        <w:jc w:val="both"/>
        <w:rPr>
          <w:rFonts w:asciiTheme="majorBidi" w:hAnsiTheme="majorBidi" w:cstheme="majorBidi"/>
          <w:sz w:val="28"/>
          <w:szCs w:val="28"/>
          <w:lang w:bidi="ar-JO"/>
        </w:rPr>
      </w:pPr>
      <w:r w:rsidRPr="00462E25">
        <w:rPr>
          <w:rFonts w:asciiTheme="majorBidi" w:hAnsiTheme="majorBidi" w:cstheme="majorBidi"/>
          <w:sz w:val="28"/>
          <w:szCs w:val="28"/>
          <w:lang w:bidi="ar-JO"/>
        </w:rPr>
        <w:t>gives:</w:t>
      </w:r>
    </w:p>
    <w:p w:rsidR="00462E25" w:rsidRDefault="00032639" w:rsidP="00462E25">
      <w:pPr>
        <w:jc w:val="center"/>
        <w:rPr>
          <w:rFonts w:asciiTheme="majorBidi" w:hAnsiTheme="majorBidi" w:cstheme="majorBidi"/>
          <w:sz w:val="28"/>
          <w:szCs w:val="28"/>
          <w:lang w:bidi="ar-JO"/>
        </w:rPr>
      </w:pPr>
      <w:r w:rsidRPr="00032639">
        <w:rPr>
          <w:rFonts w:asciiTheme="majorBidi" w:hAnsiTheme="majorBidi" w:cstheme="majorBidi"/>
          <w:noProof/>
          <w:sz w:val="28"/>
          <w:szCs w:val="28"/>
        </w:rPr>
        <w:drawing>
          <wp:inline distT="0" distB="0" distL="0" distR="0" wp14:anchorId="6E1CFB89" wp14:editId="0CE7FDE6">
            <wp:extent cx="4489622" cy="568166"/>
            <wp:effectExtent l="0" t="0" r="0" b="3810"/>
            <wp:docPr id="18" name="صورة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a:stretch>
                      <a:fillRect/>
                    </a:stretch>
                  </pic:blipFill>
                  <pic:spPr>
                    <a:xfrm>
                      <a:off x="0" y="0"/>
                      <a:ext cx="4490254" cy="568246"/>
                    </a:xfrm>
                    <a:prstGeom prst="rect">
                      <a:avLst/>
                    </a:prstGeom>
                  </pic:spPr>
                </pic:pic>
              </a:graphicData>
            </a:graphic>
          </wp:inline>
        </w:drawing>
      </w:r>
    </w:p>
    <w:p w:rsidR="00032639" w:rsidRDefault="00032639" w:rsidP="00032639">
      <w:pPr>
        <w:jc w:val="both"/>
        <w:rPr>
          <w:rFonts w:asciiTheme="majorBidi" w:hAnsiTheme="majorBidi" w:cstheme="majorBidi"/>
          <w:sz w:val="28"/>
          <w:szCs w:val="28"/>
          <w:lang w:bidi="ar-JO"/>
        </w:rPr>
      </w:pPr>
    </w:p>
    <w:p w:rsidR="00462E25" w:rsidRDefault="00032639" w:rsidP="00032639">
      <w:pPr>
        <w:jc w:val="both"/>
        <w:rPr>
          <w:rFonts w:asciiTheme="majorBidi" w:hAnsiTheme="majorBidi" w:cstheme="majorBidi"/>
          <w:sz w:val="28"/>
          <w:szCs w:val="28"/>
          <w:lang w:bidi="ar-JO"/>
        </w:rPr>
      </w:pPr>
      <w:r w:rsidRPr="00032639">
        <w:rPr>
          <w:rFonts w:asciiTheme="majorBidi" w:hAnsiTheme="majorBidi" w:cstheme="majorBidi"/>
          <w:sz w:val="28"/>
          <w:szCs w:val="28"/>
          <w:lang w:bidi="ar-JO"/>
        </w:rPr>
        <w:t xml:space="preserve">Combining the expansions of the connate water and formation as represented by </w:t>
      </w:r>
      <w:r>
        <w:rPr>
          <w:rFonts w:asciiTheme="majorBidi" w:hAnsiTheme="majorBidi" w:cstheme="majorBidi"/>
          <w:sz w:val="28"/>
          <w:szCs w:val="28"/>
          <w:lang w:bidi="ar-JO"/>
        </w:rPr>
        <w:t>two above e</w:t>
      </w:r>
      <w:r w:rsidRPr="00032639">
        <w:rPr>
          <w:rFonts w:asciiTheme="majorBidi" w:hAnsiTheme="majorBidi" w:cstheme="majorBidi"/>
          <w:sz w:val="28"/>
          <w:szCs w:val="28"/>
          <w:lang w:bidi="ar-JO"/>
        </w:rPr>
        <w:t>quations gives:</w:t>
      </w:r>
    </w:p>
    <w:p w:rsidR="00556C6B" w:rsidRDefault="00556C6B" w:rsidP="00556C6B">
      <w:pPr>
        <w:jc w:val="center"/>
        <w:rPr>
          <w:rFonts w:asciiTheme="majorBidi" w:hAnsiTheme="majorBidi" w:cstheme="majorBidi"/>
          <w:sz w:val="28"/>
          <w:szCs w:val="28"/>
          <w:lang w:bidi="ar-JO"/>
        </w:rPr>
      </w:pPr>
      <w:r w:rsidRPr="00556C6B">
        <w:rPr>
          <w:rFonts w:asciiTheme="majorBidi" w:hAnsiTheme="majorBidi" w:cstheme="majorBidi"/>
          <w:sz w:val="28"/>
          <w:szCs w:val="28"/>
          <w:lang w:bidi="ar-JO"/>
        </w:rPr>
        <w:t>Total changes in the pore volume</w:t>
      </w:r>
      <w:r w:rsidRPr="00556C6B">
        <w:rPr>
          <w:noProof/>
        </w:rPr>
        <w:t xml:space="preserve"> </w:t>
      </w:r>
    </w:p>
    <w:p w:rsidR="00556C6B" w:rsidRDefault="00021F2D" w:rsidP="00556C6B">
      <w:pPr>
        <w:jc w:val="center"/>
        <w:rPr>
          <w:rFonts w:asciiTheme="majorBidi" w:hAnsiTheme="majorBidi" w:cstheme="majorBidi"/>
          <w:sz w:val="28"/>
          <w:szCs w:val="28"/>
          <w:lang w:bidi="ar-JO"/>
        </w:rPr>
      </w:pPr>
      <w:r w:rsidRPr="00021F2D">
        <w:rPr>
          <w:rFonts w:asciiTheme="majorBidi" w:hAnsiTheme="majorBidi" w:cstheme="majorBidi"/>
          <w:noProof/>
          <w:sz w:val="28"/>
          <w:szCs w:val="28"/>
          <w:rtl/>
        </w:rPr>
        <mc:AlternateContent>
          <mc:Choice Requires="wps">
            <w:drawing>
              <wp:anchor distT="0" distB="0" distL="114300" distR="114300" simplePos="0" relativeHeight="251662336" behindDoc="0" locked="0" layoutInCell="1" allowOverlap="1" wp14:anchorId="62846EA1" wp14:editId="0D94F341">
                <wp:simplePos x="0" y="0"/>
                <wp:positionH relativeFrom="column">
                  <wp:posOffset>3799703</wp:posOffset>
                </wp:positionH>
                <wp:positionV relativeFrom="paragraph">
                  <wp:posOffset>212640</wp:posOffset>
                </wp:positionV>
                <wp:extent cx="2611394" cy="296562"/>
                <wp:effectExtent l="0" t="0" r="17780" b="27305"/>
                <wp:wrapNone/>
                <wp:docPr id="10"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611394" cy="296562"/>
                        </a:xfrm>
                        <a:prstGeom prst="rect">
                          <a:avLst/>
                        </a:prstGeom>
                        <a:solidFill>
                          <a:srgbClr val="FFFFFF"/>
                        </a:solidFill>
                        <a:ln w="9525">
                          <a:solidFill>
                            <a:srgbClr val="000000"/>
                          </a:solidFill>
                          <a:miter lim="800000"/>
                          <a:headEnd/>
                          <a:tailEnd/>
                        </a:ln>
                      </wps:spPr>
                      <wps:txbx>
                        <w:txbxContent>
                          <w:p w:rsidR="00021F2D" w:rsidRPr="002B01FF" w:rsidRDefault="00021F2D" w:rsidP="00021F2D">
                            <w:pPr>
                              <w:rPr>
                                <w:rFonts w:asciiTheme="majorBidi" w:hAnsiTheme="majorBidi" w:cstheme="majorBidi"/>
                                <w:color w:val="FF0000"/>
                                <w:sz w:val="24"/>
                                <w:szCs w:val="24"/>
                                <w:lang w:bidi="ar-JO"/>
                              </w:rPr>
                            </w:pPr>
                            <w:r w:rsidRPr="002B01FF">
                              <w:rPr>
                                <w:rFonts w:asciiTheme="majorBidi" w:hAnsiTheme="majorBidi" w:cstheme="majorBidi"/>
                                <w:color w:val="FF0000"/>
                                <w:sz w:val="24"/>
                                <w:szCs w:val="24"/>
                                <w:lang w:bidi="ar-JO"/>
                              </w:rPr>
                              <w:t>Expansions</w:t>
                            </w:r>
                            <w:r w:rsidRPr="002B01FF">
                              <w:rPr>
                                <w:color w:val="FF0000"/>
                                <w:sz w:val="24"/>
                                <w:szCs w:val="24"/>
                              </w:rPr>
                              <w:t xml:space="preserve">  </w:t>
                            </w:r>
                            <w:r w:rsidRPr="002B01FF">
                              <w:rPr>
                                <w:rFonts w:asciiTheme="majorBidi" w:hAnsiTheme="majorBidi" w:cstheme="majorBidi"/>
                                <w:color w:val="FF0000"/>
                                <w:sz w:val="24"/>
                                <w:szCs w:val="24"/>
                                <w:lang w:bidi="ar-JO"/>
                              </w:rPr>
                              <w:t>of</w:t>
                            </w:r>
                            <w:r w:rsidR="00180CB1">
                              <w:rPr>
                                <w:rFonts w:asciiTheme="majorBidi" w:hAnsiTheme="majorBidi" w:cstheme="majorBidi"/>
                                <w:color w:val="FF0000"/>
                                <w:sz w:val="24"/>
                                <w:szCs w:val="24"/>
                                <w:lang w:bidi="ar-JO"/>
                              </w:rPr>
                              <w:t xml:space="preserve"> </w:t>
                            </w:r>
                            <w:r w:rsidRPr="002B01FF">
                              <w:rPr>
                                <w:rFonts w:asciiTheme="majorBidi" w:hAnsiTheme="majorBidi" w:cstheme="majorBidi"/>
                                <w:color w:val="FF0000"/>
                                <w:sz w:val="24"/>
                                <w:szCs w:val="24"/>
                                <w:lang w:bidi="ar-JO"/>
                              </w:rPr>
                              <w:t xml:space="preserve"> </w:t>
                            </w:r>
                            <w:r w:rsidR="00180CB1" w:rsidRPr="002B01FF">
                              <w:rPr>
                                <w:rFonts w:asciiTheme="majorBidi" w:hAnsiTheme="majorBidi" w:cstheme="majorBidi"/>
                                <w:color w:val="FF0000"/>
                                <w:sz w:val="24"/>
                                <w:szCs w:val="24"/>
                                <w:lang w:bidi="ar-JO"/>
                              </w:rPr>
                              <w:t>F</w:t>
                            </w:r>
                            <w:r w:rsidRPr="002B01FF">
                              <w:rPr>
                                <w:rFonts w:asciiTheme="majorBidi" w:hAnsiTheme="majorBidi" w:cstheme="majorBidi"/>
                                <w:color w:val="FF0000"/>
                                <w:sz w:val="24"/>
                                <w:szCs w:val="24"/>
                                <w:lang w:bidi="ar-JO"/>
                              </w:rPr>
                              <w:t>ormation</w:t>
                            </w:r>
                            <w:r w:rsidRPr="002B01FF">
                              <w:rPr>
                                <w:color w:val="FF0000"/>
                                <w:sz w:val="24"/>
                                <w:szCs w:val="24"/>
                              </w:rPr>
                              <w:t xml:space="preserve"> </w:t>
                            </w:r>
                            <w:r w:rsidRPr="002B01FF">
                              <w:rPr>
                                <w:rFonts w:asciiTheme="majorBidi" w:hAnsiTheme="majorBidi" w:cstheme="majorBidi"/>
                                <w:color w:val="FF0000"/>
                                <w:sz w:val="24"/>
                                <w:szCs w:val="24"/>
                                <w:lang w:bidi="ar-JO"/>
                              </w:rPr>
                              <w:t>=P.V. Cf Δp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299.2pt;margin-top:16.75pt;width:205.6pt;height:23.3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">
                <v:textbox>
                  <w:txbxContent>
                    <w:p w:rsidR="00021F2D" w:rsidRPr="002B01FF" w:rsidRDefault="00021F2D" w:rsidP="00021F2D">
                      <w:pPr>
                        <w:rPr>
                          <w:rFonts w:asciiTheme="majorBidi" w:hAnsiTheme="majorBidi" w:cstheme="majorBidi"/>
                          <w:color w:val="FF0000"/>
                          <w:sz w:val="24"/>
                          <w:szCs w:val="24"/>
                          <w:lang w:bidi="ar-JO"/>
                        </w:rPr>
                      </w:pPr>
                      <w:r w:rsidRPr="002B01FF">
                        <w:rPr>
                          <w:rFonts w:asciiTheme="majorBidi" w:hAnsiTheme="majorBidi" w:cstheme="majorBidi"/>
                          <w:color w:val="FF0000"/>
                          <w:sz w:val="24"/>
                          <w:szCs w:val="24"/>
                          <w:lang w:bidi="ar-JO"/>
                        </w:rPr>
                        <w:t>Expansions</w:t>
                      </w:r>
                      <w:r w:rsidRPr="002B01FF">
                        <w:rPr>
                          <w:color w:val="FF0000"/>
                          <w:sz w:val="24"/>
                          <w:szCs w:val="24"/>
                        </w:rPr>
                        <w:t xml:space="preserve">  </w:t>
                      </w:r>
                      <w:r w:rsidRPr="002B01FF">
                        <w:rPr>
                          <w:rFonts w:asciiTheme="majorBidi" w:hAnsiTheme="majorBidi" w:cstheme="majorBidi"/>
                          <w:color w:val="FF0000"/>
                          <w:sz w:val="24"/>
                          <w:szCs w:val="24"/>
                          <w:lang w:bidi="ar-JO"/>
                        </w:rPr>
                        <w:t>of</w:t>
                      </w:r>
                      <w:r w:rsidR="00180CB1">
                        <w:rPr>
                          <w:rFonts w:asciiTheme="majorBidi" w:hAnsiTheme="majorBidi" w:cstheme="majorBidi"/>
                          <w:color w:val="FF0000"/>
                          <w:sz w:val="24"/>
                          <w:szCs w:val="24"/>
                          <w:lang w:bidi="ar-JO"/>
                        </w:rPr>
                        <w:t xml:space="preserve"> </w:t>
                      </w:r>
                      <w:r w:rsidRPr="002B01FF">
                        <w:rPr>
                          <w:rFonts w:asciiTheme="majorBidi" w:hAnsiTheme="majorBidi" w:cstheme="majorBidi"/>
                          <w:color w:val="FF0000"/>
                          <w:sz w:val="24"/>
                          <w:szCs w:val="24"/>
                          <w:lang w:bidi="ar-JO"/>
                        </w:rPr>
                        <w:t xml:space="preserve"> </w:t>
                      </w:r>
                      <w:r w:rsidR="00180CB1" w:rsidRPr="002B01FF">
                        <w:rPr>
                          <w:rFonts w:asciiTheme="majorBidi" w:hAnsiTheme="majorBidi" w:cstheme="majorBidi"/>
                          <w:color w:val="FF0000"/>
                          <w:sz w:val="24"/>
                          <w:szCs w:val="24"/>
                          <w:lang w:bidi="ar-JO"/>
                        </w:rPr>
                        <w:t>F</w:t>
                      </w:r>
                      <w:r w:rsidRPr="002B01FF">
                        <w:rPr>
                          <w:rFonts w:asciiTheme="majorBidi" w:hAnsiTheme="majorBidi" w:cstheme="majorBidi"/>
                          <w:color w:val="FF0000"/>
                          <w:sz w:val="24"/>
                          <w:szCs w:val="24"/>
                          <w:lang w:bidi="ar-JO"/>
                        </w:rPr>
                        <w:t>ormation</w:t>
                      </w:r>
                      <w:r w:rsidRPr="002B01FF">
                        <w:rPr>
                          <w:color w:val="FF0000"/>
                          <w:sz w:val="24"/>
                          <w:szCs w:val="24"/>
                        </w:rPr>
                        <w:t xml:space="preserve"> </w:t>
                      </w:r>
                      <w:r w:rsidRPr="002B01FF">
                        <w:rPr>
                          <w:rFonts w:asciiTheme="majorBidi" w:hAnsiTheme="majorBidi" w:cstheme="majorBidi"/>
                          <w:color w:val="FF0000"/>
                          <w:sz w:val="24"/>
                          <w:szCs w:val="24"/>
                          <w:lang w:bidi="ar-JO"/>
                        </w:rPr>
                        <w:t xml:space="preserve">=P.V. Cf </w:t>
                      </w:r>
                      <w:bookmarkStart w:id="1" w:name="_GoBack"/>
                      <w:bookmarkEnd w:id="1"/>
                      <w:r w:rsidRPr="002B01FF">
                        <w:rPr>
                          <w:rFonts w:asciiTheme="majorBidi" w:hAnsiTheme="majorBidi" w:cstheme="majorBidi"/>
                          <w:color w:val="FF0000"/>
                          <w:sz w:val="24"/>
                          <w:szCs w:val="24"/>
                          <w:lang w:bidi="ar-JO"/>
                        </w:rPr>
                        <w:t>Δp</w:t>
                      </w:r>
                    </w:p>
                  </w:txbxContent>
                </v:textbox>
              </v:shape>
            </w:pict>
          </mc:Fallback>
        </mc:AlternateContent>
      </w:r>
      <w:r w:rsidR="00556C6B" w:rsidRPr="00556C6B">
        <w:rPr>
          <w:rFonts w:asciiTheme="majorBidi" w:hAnsiTheme="majorBidi" w:cstheme="majorBidi"/>
          <w:noProof/>
          <w:sz w:val="28"/>
          <w:szCs w:val="28"/>
        </w:rPr>
        <w:drawing>
          <wp:inline distT="0" distB="0" distL="0" distR="0" wp14:anchorId="0BDCBD2F" wp14:editId="2E525E43">
            <wp:extent cx="2695951" cy="514422"/>
            <wp:effectExtent l="0" t="0" r="0" b="0"/>
            <wp:docPr id="19" name="صورة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9"/>
                    <a:stretch>
                      <a:fillRect/>
                    </a:stretch>
                  </pic:blipFill>
                  <pic:spPr>
                    <a:xfrm>
                      <a:off x="0" y="0"/>
                      <a:ext cx="2695951" cy="514422"/>
                    </a:xfrm>
                    <a:prstGeom prst="rect">
                      <a:avLst/>
                    </a:prstGeom>
                  </pic:spPr>
                </pic:pic>
              </a:graphicData>
            </a:graphic>
          </wp:inline>
        </w:drawing>
      </w:r>
    </w:p>
    <w:p w:rsidR="005876A3" w:rsidRPr="00980F89" w:rsidRDefault="005876A3" w:rsidP="005876A3">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Water</w:t>
      </w:r>
      <w:r>
        <w:rPr>
          <w:rFonts w:asciiTheme="majorBidi" w:hAnsiTheme="majorBidi" w:cstheme="majorBidi"/>
          <w:sz w:val="32"/>
          <w:szCs w:val="32"/>
          <w:lang w:bidi="ar-JO"/>
        </w:rPr>
        <w:t xml:space="preserve"> influx</w:t>
      </w:r>
    </w:p>
    <w:p w:rsidR="005876A3" w:rsidRDefault="005876A3" w:rsidP="005876A3">
      <w:pPr>
        <w:jc w:val="center"/>
        <w:rPr>
          <w:rFonts w:asciiTheme="majorBidi" w:hAnsiTheme="majorBidi" w:cstheme="majorBidi"/>
          <w:sz w:val="28"/>
          <w:szCs w:val="28"/>
          <w:lang w:bidi="ar-JO"/>
        </w:rPr>
      </w:pPr>
      <w:r w:rsidRPr="00556C6B">
        <w:rPr>
          <w:rFonts w:asciiTheme="majorBidi" w:hAnsiTheme="majorBidi" w:cstheme="majorBidi"/>
          <w:sz w:val="28"/>
          <w:szCs w:val="28"/>
          <w:lang w:bidi="ar-JO"/>
        </w:rPr>
        <w:t>Total changes in the pore volume</w:t>
      </w:r>
      <w:r w:rsidRPr="00556C6B">
        <w:rPr>
          <w:noProof/>
        </w:rPr>
        <w:t xml:space="preserve"> </w:t>
      </w:r>
    </w:p>
    <w:p w:rsidR="005876A3" w:rsidRDefault="005876A3" w:rsidP="00556C6B">
      <w:pPr>
        <w:jc w:val="center"/>
        <w:rPr>
          <w:rFonts w:asciiTheme="majorBidi" w:hAnsiTheme="majorBidi" w:cstheme="majorBidi"/>
          <w:sz w:val="28"/>
          <w:szCs w:val="28"/>
          <w:lang w:bidi="ar-JO"/>
        </w:rPr>
      </w:pPr>
      <w:r>
        <w:rPr>
          <w:rFonts w:asciiTheme="majorBidi" w:hAnsiTheme="majorBidi" w:cstheme="majorBidi"/>
          <w:sz w:val="28"/>
          <w:szCs w:val="28"/>
          <w:lang w:bidi="ar-JO"/>
        </w:rPr>
        <w:t>=(We-Wp Bw)</w:t>
      </w:r>
    </w:p>
    <w:p w:rsidR="005876A3" w:rsidRDefault="005876A3" w:rsidP="00556C6B">
      <w:pPr>
        <w:jc w:val="center"/>
        <w:rPr>
          <w:rFonts w:asciiTheme="majorBidi" w:hAnsiTheme="majorBidi" w:cstheme="majorBidi"/>
          <w:sz w:val="28"/>
          <w:szCs w:val="28"/>
          <w:lang w:bidi="ar-JO"/>
        </w:rPr>
      </w:pPr>
    </w:p>
    <w:p w:rsidR="005876A3" w:rsidRDefault="005876A3" w:rsidP="005876A3">
      <w:pPr>
        <w:jc w:val="both"/>
        <w:rPr>
          <w:rFonts w:asciiTheme="majorBidi" w:hAnsiTheme="majorBidi" w:cstheme="majorBidi"/>
          <w:sz w:val="28"/>
          <w:szCs w:val="28"/>
          <w:lang w:bidi="ar-JO"/>
        </w:rPr>
      </w:pPr>
      <w:r>
        <w:rPr>
          <w:rFonts w:asciiTheme="majorBidi" w:hAnsiTheme="majorBidi" w:cstheme="majorBidi"/>
          <w:sz w:val="28"/>
          <w:szCs w:val="28"/>
          <w:lang w:bidi="ar-JO"/>
        </w:rPr>
        <w:lastRenderedPageBreak/>
        <w:t>where:</w:t>
      </w:r>
    </w:p>
    <w:p w:rsidR="005876A3" w:rsidRDefault="005876A3" w:rsidP="00652410">
      <w:pPr>
        <w:jc w:val="both"/>
        <w:rPr>
          <w:rFonts w:asciiTheme="majorBidi" w:hAnsiTheme="majorBidi" w:cstheme="majorBidi"/>
          <w:sz w:val="28"/>
          <w:szCs w:val="28"/>
          <w:lang w:bidi="ar-JO"/>
        </w:rPr>
      </w:pPr>
      <w:r>
        <w:rPr>
          <w:rFonts w:asciiTheme="majorBidi" w:hAnsiTheme="majorBidi" w:cstheme="majorBidi"/>
          <w:sz w:val="28"/>
          <w:szCs w:val="28"/>
          <w:lang w:bidi="ar-JO"/>
        </w:rPr>
        <w:t xml:space="preserve">We </w:t>
      </w:r>
      <w:r w:rsidRPr="00B743BF">
        <w:rPr>
          <w:rFonts w:asciiTheme="majorBidi" w:hAnsiTheme="majorBidi" w:cstheme="majorBidi"/>
          <w:sz w:val="28"/>
          <w:szCs w:val="28"/>
          <w:lang w:bidi="ar-JO"/>
        </w:rPr>
        <w:t>cumulative water in</w:t>
      </w:r>
      <w:r>
        <w:rPr>
          <w:rFonts w:asciiTheme="majorBidi" w:hAnsiTheme="majorBidi" w:cstheme="majorBidi"/>
          <w:sz w:val="28"/>
          <w:szCs w:val="28"/>
          <w:lang w:bidi="ar-JO"/>
        </w:rPr>
        <w:t>flux</w:t>
      </w:r>
      <w:r w:rsidRPr="00B743BF">
        <w:rPr>
          <w:rFonts w:asciiTheme="majorBidi" w:hAnsiTheme="majorBidi" w:cstheme="majorBidi"/>
          <w:sz w:val="28"/>
          <w:szCs w:val="28"/>
          <w:lang w:bidi="ar-JO"/>
        </w:rPr>
        <w:t xml:space="preserve">, </w:t>
      </w:r>
      <w:r w:rsidR="00652410">
        <w:rPr>
          <w:rFonts w:asciiTheme="majorBidi" w:hAnsiTheme="majorBidi" w:cstheme="majorBidi"/>
          <w:sz w:val="28"/>
          <w:szCs w:val="28"/>
          <w:lang w:bidi="ar-JO"/>
        </w:rPr>
        <w:t>bbl</w:t>
      </w:r>
    </w:p>
    <w:p w:rsidR="00652410" w:rsidRDefault="00652410" w:rsidP="00652410">
      <w:pPr>
        <w:jc w:val="both"/>
        <w:rPr>
          <w:rFonts w:asciiTheme="majorBidi" w:hAnsiTheme="majorBidi" w:cstheme="majorBidi"/>
          <w:sz w:val="28"/>
          <w:szCs w:val="28"/>
          <w:lang w:bidi="ar-JO"/>
        </w:rPr>
      </w:pPr>
      <w:r w:rsidRPr="00652410">
        <w:rPr>
          <w:rFonts w:asciiTheme="majorBidi" w:hAnsiTheme="majorBidi" w:cstheme="majorBidi"/>
          <w:sz w:val="28"/>
          <w:szCs w:val="28"/>
          <w:lang w:bidi="ar-JO"/>
        </w:rPr>
        <w:t>Wp</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cumulative water </w:t>
      </w:r>
      <w:r>
        <w:rPr>
          <w:rFonts w:asciiTheme="majorBidi" w:hAnsiTheme="majorBidi" w:cstheme="majorBidi"/>
          <w:sz w:val="28"/>
          <w:szCs w:val="28"/>
          <w:lang w:bidi="ar-JO"/>
        </w:rPr>
        <w:t>produced</w:t>
      </w:r>
      <w:r w:rsidRPr="00B743BF">
        <w:rPr>
          <w:rFonts w:asciiTheme="majorBidi" w:hAnsiTheme="majorBidi" w:cstheme="majorBidi"/>
          <w:sz w:val="28"/>
          <w:szCs w:val="28"/>
          <w:lang w:bidi="ar-JO"/>
        </w:rPr>
        <w:t>, STB</w:t>
      </w:r>
    </w:p>
    <w:p w:rsidR="00E04E7A" w:rsidRDefault="00E04E7A" w:rsidP="00E04E7A">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 xml:space="preserve">Bw </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 water formation volume factor, bbl/STB</w:t>
      </w:r>
    </w:p>
    <w:p w:rsidR="005876A3" w:rsidRDefault="005876A3" w:rsidP="005876A3">
      <w:pPr>
        <w:jc w:val="both"/>
        <w:rPr>
          <w:rFonts w:asciiTheme="majorBidi" w:hAnsiTheme="majorBidi" w:cstheme="majorBidi"/>
          <w:sz w:val="28"/>
          <w:szCs w:val="28"/>
          <w:lang w:bidi="ar-JO"/>
        </w:rPr>
      </w:pPr>
    </w:p>
    <w:p w:rsidR="006915E2" w:rsidRPr="00980F89" w:rsidRDefault="007B60FE" w:rsidP="006915E2">
      <w:pPr>
        <w:jc w:val="center"/>
        <w:rPr>
          <w:rFonts w:asciiTheme="majorBidi" w:hAnsiTheme="majorBidi" w:cstheme="majorBidi"/>
          <w:sz w:val="32"/>
          <w:szCs w:val="32"/>
          <w:lang w:bidi="ar-JO"/>
        </w:rPr>
      </w:pPr>
      <w:r w:rsidRPr="00980F89">
        <w:rPr>
          <w:rFonts w:asciiTheme="majorBidi" w:hAnsiTheme="majorBidi" w:cstheme="majorBidi"/>
          <w:sz w:val="32"/>
          <w:szCs w:val="32"/>
          <w:lang w:bidi="ar-JO"/>
        </w:rPr>
        <w:t>Pore Volume Occupied by the Injection Gas and Water</w:t>
      </w:r>
    </w:p>
    <w:p w:rsidR="00B743BF" w:rsidRDefault="007B60FE" w:rsidP="00B743BF">
      <w:pPr>
        <w:jc w:val="both"/>
        <w:rPr>
          <w:rFonts w:asciiTheme="majorBidi" w:hAnsiTheme="majorBidi" w:cstheme="majorBidi"/>
          <w:sz w:val="28"/>
          <w:szCs w:val="28"/>
          <w:lang w:bidi="ar-JO"/>
        </w:rPr>
      </w:pPr>
      <w:r w:rsidRPr="007B60FE">
        <w:rPr>
          <w:rFonts w:asciiTheme="majorBidi" w:hAnsiTheme="majorBidi" w:cstheme="majorBidi"/>
          <w:sz w:val="28"/>
          <w:szCs w:val="28"/>
          <w:lang w:bidi="ar-JO"/>
        </w:rPr>
        <w:t>Assuming that G</w:t>
      </w:r>
      <w:r w:rsidRPr="007B60FE">
        <w:rPr>
          <w:rFonts w:asciiTheme="majorBidi" w:hAnsiTheme="majorBidi" w:cstheme="majorBidi"/>
          <w:sz w:val="28"/>
          <w:szCs w:val="28"/>
          <w:vertAlign w:val="subscript"/>
          <w:lang w:bidi="ar-JO"/>
        </w:rPr>
        <w:t xml:space="preserve">inj </w:t>
      </w:r>
      <w:r w:rsidRPr="007B60FE">
        <w:rPr>
          <w:rFonts w:asciiTheme="majorBidi" w:hAnsiTheme="majorBidi" w:cstheme="majorBidi"/>
          <w:sz w:val="28"/>
          <w:szCs w:val="28"/>
          <w:lang w:bidi="ar-JO"/>
        </w:rPr>
        <w:t>volumes of gas and W</w:t>
      </w:r>
      <w:r w:rsidRPr="007B60FE">
        <w:rPr>
          <w:rFonts w:asciiTheme="majorBidi" w:hAnsiTheme="majorBidi" w:cstheme="majorBidi"/>
          <w:sz w:val="28"/>
          <w:szCs w:val="28"/>
          <w:vertAlign w:val="subscript"/>
          <w:lang w:bidi="ar-JO"/>
        </w:rPr>
        <w:t>inj</w:t>
      </w:r>
      <w:r w:rsidRPr="007B60FE">
        <w:rPr>
          <w:rFonts w:asciiTheme="majorBidi" w:hAnsiTheme="majorBidi" w:cstheme="majorBidi"/>
          <w:sz w:val="28"/>
          <w:szCs w:val="28"/>
          <w:lang w:bidi="ar-JO"/>
        </w:rPr>
        <w:t xml:space="preserve"> volumes of water have been injected for pressure maintenance, the total pore volume occupied by the two injected fluids is given by:</w:t>
      </w:r>
    </w:p>
    <w:p w:rsidR="00556C6B" w:rsidRDefault="00B743BF" w:rsidP="00556C6B">
      <w:pPr>
        <w:jc w:val="center"/>
        <w:rPr>
          <w:rFonts w:asciiTheme="majorBidi" w:hAnsiTheme="majorBidi" w:cstheme="majorBidi"/>
          <w:sz w:val="28"/>
          <w:szCs w:val="28"/>
          <w:lang w:bidi="ar-JO"/>
        </w:rPr>
      </w:pPr>
      <w:r w:rsidRPr="00B743BF">
        <w:rPr>
          <w:rFonts w:asciiTheme="majorBidi" w:hAnsiTheme="majorBidi" w:cstheme="majorBidi"/>
          <w:noProof/>
          <w:sz w:val="28"/>
          <w:szCs w:val="28"/>
        </w:rPr>
        <w:drawing>
          <wp:inline distT="0" distB="0" distL="0" distR="0" wp14:anchorId="757CDF43" wp14:editId="2D2EF051">
            <wp:extent cx="2772162" cy="352474"/>
            <wp:effectExtent l="0" t="0" r="9525" b="9525"/>
            <wp:docPr id="20" name="صورة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stretch>
                      <a:fillRect/>
                    </a:stretch>
                  </pic:blipFill>
                  <pic:spPr>
                    <a:xfrm>
                      <a:off x="0" y="0"/>
                      <a:ext cx="2772162" cy="352474"/>
                    </a:xfrm>
                    <a:prstGeom prst="rect">
                      <a:avLst/>
                    </a:prstGeom>
                  </pic:spPr>
                </pic:pic>
              </a:graphicData>
            </a:graphic>
          </wp:inline>
        </w:drawing>
      </w:r>
    </w:p>
    <w:p w:rsidR="005300BD" w:rsidRDefault="005300BD" w:rsidP="00B743BF">
      <w:pPr>
        <w:jc w:val="both"/>
        <w:rPr>
          <w:rFonts w:asciiTheme="majorBidi" w:hAnsiTheme="majorBidi" w:cstheme="majorBidi"/>
          <w:sz w:val="28"/>
          <w:szCs w:val="28"/>
          <w:lang w:bidi="ar-JO"/>
        </w:rPr>
      </w:pPr>
    </w:p>
    <w:p w:rsidR="00B743BF" w:rsidRDefault="00B743BF" w:rsidP="00B743BF">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 xml:space="preserve">Where: </w:t>
      </w:r>
    </w:p>
    <w:p w:rsidR="00B743BF" w:rsidRDefault="00B743BF" w:rsidP="00B743BF">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G</w:t>
      </w:r>
      <w:r w:rsidRPr="00B743BF">
        <w:rPr>
          <w:rFonts w:asciiTheme="majorBidi" w:hAnsiTheme="majorBidi" w:cstheme="majorBidi"/>
          <w:sz w:val="28"/>
          <w:szCs w:val="28"/>
          <w:vertAlign w:val="subscript"/>
          <w:lang w:bidi="ar-JO"/>
        </w:rPr>
        <w:t>inj</w:t>
      </w:r>
      <w:r w:rsidRPr="00B743BF">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 cumulative gas injected, scf </w:t>
      </w:r>
    </w:p>
    <w:p w:rsidR="00B743BF" w:rsidRDefault="00B743BF" w:rsidP="00B743BF">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Bg</w:t>
      </w:r>
      <w:r w:rsidRPr="00B743BF">
        <w:rPr>
          <w:rFonts w:asciiTheme="majorBidi" w:hAnsiTheme="majorBidi" w:cstheme="majorBidi"/>
          <w:sz w:val="28"/>
          <w:szCs w:val="28"/>
          <w:vertAlign w:val="subscript"/>
          <w:lang w:bidi="ar-JO"/>
        </w:rPr>
        <w:t>inj</w:t>
      </w:r>
      <w:r w:rsidRPr="00B743BF">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injected gas formation volume factor, bbl/scf </w:t>
      </w:r>
    </w:p>
    <w:p w:rsidR="00B743BF" w:rsidRDefault="00B743BF" w:rsidP="00B743BF">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W</w:t>
      </w:r>
      <w:r w:rsidRPr="00BF6353">
        <w:rPr>
          <w:rFonts w:asciiTheme="majorBidi" w:hAnsiTheme="majorBidi" w:cstheme="majorBidi"/>
          <w:sz w:val="28"/>
          <w:szCs w:val="28"/>
          <w:vertAlign w:val="subscript"/>
          <w:lang w:bidi="ar-JO"/>
        </w:rPr>
        <w:t xml:space="preserve">inj </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 cumulative water injected, STB </w:t>
      </w:r>
    </w:p>
    <w:p w:rsidR="00462E25" w:rsidRDefault="00B743BF" w:rsidP="00B743BF">
      <w:pPr>
        <w:jc w:val="both"/>
        <w:rPr>
          <w:rFonts w:asciiTheme="majorBidi" w:hAnsiTheme="majorBidi" w:cstheme="majorBidi"/>
          <w:sz w:val="28"/>
          <w:szCs w:val="28"/>
          <w:lang w:bidi="ar-JO"/>
        </w:rPr>
      </w:pPr>
      <w:r w:rsidRPr="00B743BF">
        <w:rPr>
          <w:rFonts w:asciiTheme="majorBidi" w:hAnsiTheme="majorBidi" w:cstheme="majorBidi"/>
          <w:sz w:val="28"/>
          <w:szCs w:val="28"/>
          <w:lang w:bidi="ar-JO"/>
        </w:rPr>
        <w:t xml:space="preserve">Bw </w:t>
      </w:r>
      <w:r>
        <w:rPr>
          <w:rFonts w:asciiTheme="majorBidi" w:hAnsiTheme="majorBidi" w:cstheme="majorBidi"/>
          <w:sz w:val="28"/>
          <w:szCs w:val="28"/>
          <w:lang w:bidi="ar-JO"/>
        </w:rPr>
        <w:t xml:space="preserve"> </w:t>
      </w:r>
      <w:r w:rsidRPr="00B743BF">
        <w:rPr>
          <w:rFonts w:asciiTheme="majorBidi" w:hAnsiTheme="majorBidi" w:cstheme="majorBidi"/>
          <w:sz w:val="28"/>
          <w:szCs w:val="28"/>
          <w:lang w:bidi="ar-JO"/>
        </w:rPr>
        <w:t xml:space="preserve"> water formation volume factor, bbl/STB</w:t>
      </w:r>
    </w:p>
    <w:p w:rsidR="006C4FC3" w:rsidRDefault="006C4FC3" w:rsidP="006C4FC3">
      <w:pPr>
        <w:jc w:val="both"/>
        <w:rPr>
          <w:rFonts w:asciiTheme="majorBidi" w:hAnsiTheme="majorBidi" w:cstheme="majorBidi"/>
          <w:sz w:val="28"/>
          <w:szCs w:val="28"/>
          <w:lang w:bidi="ar-JO"/>
        </w:rPr>
      </w:pPr>
      <w:r w:rsidRPr="006C4FC3">
        <w:rPr>
          <w:rFonts w:asciiTheme="majorBidi" w:hAnsiTheme="majorBidi" w:cstheme="majorBidi"/>
          <w:sz w:val="28"/>
          <w:szCs w:val="28"/>
          <w:lang w:bidi="ar-JO"/>
        </w:rPr>
        <w:t>Combining Equations</w:t>
      </w:r>
    </w:p>
    <w:p w:rsidR="006C4FC3" w:rsidRDefault="006C4FC3" w:rsidP="006C4FC3">
      <w:pPr>
        <w:jc w:val="center"/>
        <w:rPr>
          <w:rFonts w:asciiTheme="majorBidi" w:hAnsiTheme="majorBidi" w:cstheme="majorBidi"/>
          <w:sz w:val="28"/>
          <w:szCs w:val="28"/>
          <w:lang w:bidi="ar-JO"/>
        </w:rPr>
      </w:pPr>
      <w:r w:rsidRPr="006C4FC3">
        <w:rPr>
          <w:rFonts w:asciiTheme="majorBidi" w:hAnsiTheme="majorBidi" w:cstheme="majorBidi"/>
          <w:noProof/>
          <w:sz w:val="28"/>
          <w:szCs w:val="28"/>
        </w:rPr>
        <w:drawing>
          <wp:inline distT="0" distB="0" distL="0" distR="0" wp14:anchorId="18CD209F" wp14:editId="10693122">
            <wp:extent cx="3748216" cy="398248"/>
            <wp:effectExtent l="0" t="0" r="5080" b="1905"/>
            <wp:docPr id="21" name="صورة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1"/>
                    <a:stretch>
                      <a:fillRect/>
                    </a:stretch>
                  </pic:blipFill>
                  <pic:spPr>
                    <a:xfrm>
                      <a:off x="0" y="0"/>
                      <a:ext cx="3779196" cy="401540"/>
                    </a:xfrm>
                    <a:prstGeom prst="rect">
                      <a:avLst/>
                    </a:prstGeom>
                  </pic:spPr>
                </pic:pic>
              </a:graphicData>
            </a:graphic>
          </wp:inline>
        </w:drawing>
      </w:r>
    </w:p>
    <w:p w:rsidR="006C4FC3" w:rsidRDefault="006C4FC3" w:rsidP="006C4FC3">
      <w:pPr>
        <w:rPr>
          <w:rFonts w:asciiTheme="majorBidi" w:hAnsiTheme="majorBidi" w:cstheme="majorBidi"/>
          <w:sz w:val="28"/>
          <w:szCs w:val="28"/>
          <w:lang w:bidi="ar-JO"/>
        </w:rPr>
      </w:pPr>
      <w:r w:rsidRPr="006C4FC3">
        <w:rPr>
          <w:rFonts w:asciiTheme="majorBidi" w:hAnsiTheme="majorBidi" w:cstheme="majorBidi"/>
          <w:sz w:val="28"/>
          <w:szCs w:val="28"/>
          <w:lang w:bidi="ar-JO"/>
        </w:rPr>
        <w:t>Through</w:t>
      </w:r>
    </w:p>
    <w:p w:rsidR="006C4FC3" w:rsidRDefault="006C4FC3" w:rsidP="006C4FC3">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285326D6" wp14:editId="1905B2D7">
            <wp:extent cx="3451654" cy="378410"/>
            <wp:effectExtent l="0" t="0" r="0" b="3175"/>
            <wp:docPr id="23" name="صورة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453099" cy="378568"/>
                    </a:xfrm>
                    <a:prstGeom prst="rect">
                      <a:avLst/>
                    </a:prstGeom>
                    <a:noFill/>
                  </pic:spPr>
                </pic:pic>
              </a:graphicData>
            </a:graphic>
          </wp:inline>
        </w:drawing>
      </w:r>
    </w:p>
    <w:p w:rsidR="006C4FC3" w:rsidRDefault="006C4FC3" w:rsidP="00197195">
      <w:pPr>
        <w:jc w:val="both"/>
        <w:rPr>
          <w:rFonts w:asciiTheme="majorBidi" w:hAnsiTheme="majorBidi" w:cstheme="majorBidi"/>
          <w:sz w:val="32"/>
          <w:szCs w:val="32"/>
          <w:lang w:bidi="ar-JO"/>
        </w:rPr>
      </w:pPr>
      <w:r w:rsidRPr="00980F89">
        <w:rPr>
          <w:rFonts w:asciiTheme="majorBidi" w:hAnsiTheme="majorBidi" w:cstheme="majorBidi"/>
          <w:sz w:val="32"/>
          <w:szCs w:val="32"/>
          <w:lang w:bidi="ar-JO"/>
        </w:rPr>
        <w:t xml:space="preserve">with generalized form of </w:t>
      </w:r>
      <w:r w:rsidRPr="00980F89">
        <w:rPr>
          <w:rFonts w:asciiTheme="majorBidi" w:hAnsiTheme="majorBidi" w:cstheme="majorBidi"/>
          <w:color w:val="FF0000"/>
          <w:sz w:val="32"/>
          <w:szCs w:val="32"/>
          <w:lang w:bidi="ar-JO"/>
        </w:rPr>
        <w:t>MBE</w:t>
      </w:r>
      <w:r w:rsidRPr="00980F89">
        <w:rPr>
          <w:rFonts w:asciiTheme="majorBidi" w:hAnsiTheme="majorBidi" w:cstheme="majorBidi"/>
          <w:sz w:val="32"/>
          <w:szCs w:val="32"/>
          <w:lang w:bidi="ar-JO"/>
        </w:rPr>
        <w:t xml:space="preserve"> </w:t>
      </w:r>
      <w:r w:rsidR="00647D2B" w:rsidRPr="00980F89">
        <w:rPr>
          <w:rFonts w:asciiTheme="majorBidi" w:hAnsiTheme="majorBidi" w:cstheme="majorBidi"/>
          <w:sz w:val="32"/>
          <w:szCs w:val="32"/>
          <w:lang w:bidi="ar-JO"/>
        </w:rPr>
        <w:t>e</w:t>
      </w:r>
      <w:r w:rsidR="00407C3F" w:rsidRPr="00980F89">
        <w:rPr>
          <w:rFonts w:asciiTheme="majorBidi" w:hAnsiTheme="majorBidi" w:cstheme="majorBidi"/>
          <w:sz w:val="32"/>
          <w:szCs w:val="32"/>
          <w:lang w:bidi="ar-JO"/>
        </w:rPr>
        <w:t xml:space="preserve">quation </w:t>
      </w:r>
      <w:r w:rsidRPr="00980F89">
        <w:rPr>
          <w:rFonts w:asciiTheme="majorBidi" w:hAnsiTheme="majorBidi" w:cstheme="majorBidi"/>
          <w:sz w:val="32"/>
          <w:szCs w:val="32"/>
          <w:lang w:bidi="ar-JO"/>
        </w:rPr>
        <w:t>and rearranging gives:</w:t>
      </w:r>
    </w:p>
    <w:p w:rsidR="00197195" w:rsidRDefault="00197195" w:rsidP="00197195">
      <w:pPr>
        <w:jc w:val="both"/>
        <w:rPr>
          <w:rFonts w:asciiTheme="majorBidi" w:hAnsiTheme="majorBidi" w:cstheme="majorBidi"/>
          <w:sz w:val="32"/>
          <w:szCs w:val="32"/>
          <w:lang w:bidi="ar-JO"/>
        </w:rPr>
      </w:pPr>
      <w:r>
        <w:rPr>
          <w:noProof/>
        </w:rPr>
        <w:lastRenderedPageBreak/>
        <w:drawing>
          <wp:inline distT="0" distB="0" distL="0" distR="0" wp14:anchorId="336F4279" wp14:editId="517313E9">
            <wp:extent cx="5486400" cy="2267585"/>
            <wp:effectExtent l="0" t="0" r="0" b="0"/>
            <wp:docPr id="102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486400" cy="2267585"/>
                    </a:xfrm>
                    <a:prstGeom prst="rect">
                      <a:avLst/>
                    </a:prstGeom>
                    <a:noFill/>
                    <a:ln>
                      <a:noFill/>
                    </a:ln>
                    <a:effectLst/>
                    <a:extLst/>
                  </pic:spPr>
                </pic:pic>
              </a:graphicData>
            </a:graphic>
          </wp:inline>
        </w:drawing>
      </w:r>
    </w:p>
    <w:p w:rsidR="00197195" w:rsidRPr="00825A98" w:rsidRDefault="006B4826" w:rsidP="00876E7B">
      <w:pPr>
        <w:jc w:val="both"/>
        <w:rPr>
          <w:rFonts w:asciiTheme="majorBidi" w:hAnsiTheme="majorBidi" w:cstheme="majorBidi"/>
          <w:b/>
          <w:bCs/>
          <w:iCs/>
          <w:sz w:val="20"/>
          <w:szCs w:val="20"/>
          <w:lang w:bidi="ar-JO"/>
        </w:rPr>
      </w:pPr>
      <w:r w:rsidRPr="00825A98">
        <w:rPr>
          <w:rFonts w:asciiTheme="majorBidi" w:hAnsiTheme="majorBidi" w:cstheme="majorBidi"/>
          <w:b/>
          <w:bCs/>
          <w:sz w:val="20"/>
          <w:szCs w:val="20"/>
          <w:lang w:bidi="ar-JO"/>
        </w:rPr>
        <w:t>[</w:t>
      </w:r>
      <w:proofErr w:type="spellStart"/>
      <w:r w:rsidRPr="00825A98">
        <w:rPr>
          <w:rFonts w:asciiTheme="majorBidi" w:hAnsiTheme="majorBidi" w:cstheme="majorBidi"/>
          <w:b/>
          <w:bCs/>
          <w:sz w:val="20"/>
          <w:szCs w:val="20"/>
          <w:lang w:bidi="ar-JO"/>
        </w:rPr>
        <w:t>NBoi</w:t>
      </w:r>
      <w:proofErr w:type="spellEnd"/>
      <w:r w:rsidRPr="00825A98">
        <w:rPr>
          <w:rFonts w:asciiTheme="majorBidi" w:hAnsiTheme="majorBidi" w:cstheme="majorBidi"/>
          <w:b/>
          <w:bCs/>
          <w:sz w:val="20"/>
          <w:szCs w:val="20"/>
          <w:lang w:bidi="ar-JO"/>
        </w:rPr>
        <w:t>]+[</w:t>
      </w:r>
      <w:proofErr w:type="spellStart"/>
      <w:r w:rsidRPr="00825A98">
        <w:rPr>
          <w:rFonts w:asciiTheme="majorBidi" w:hAnsiTheme="majorBidi" w:cstheme="majorBidi"/>
          <w:b/>
          <w:bCs/>
          <w:sz w:val="20"/>
          <w:szCs w:val="20"/>
          <w:lang w:bidi="ar-JO"/>
        </w:rPr>
        <w:t>mNBoi</w:t>
      </w:r>
      <w:proofErr w:type="spellEnd"/>
      <w:r w:rsidRPr="00825A98">
        <w:rPr>
          <w:rFonts w:asciiTheme="majorBidi" w:hAnsiTheme="majorBidi" w:cstheme="majorBidi"/>
          <w:b/>
          <w:bCs/>
          <w:sz w:val="20"/>
          <w:szCs w:val="20"/>
          <w:lang w:bidi="ar-JO"/>
        </w:rPr>
        <w:t>]=[(N-</w:t>
      </w:r>
      <w:proofErr w:type="spellStart"/>
      <w:r w:rsidRPr="00825A98">
        <w:rPr>
          <w:rFonts w:asciiTheme="majorBidi" w:hAnsiTheme="majorBidi" w:cstheme="majorBidi"/>
          <w:b/>
          <w:bCs/>
          <w:sz w:val="20"/>
          <w:szCs w:val="20"/>
          <w:lang w:bidi="ar-JO"/>
        </w:rPr>
        <w:t>Np</w:t>
      </w:r>
      <w:proofErr w:type="spellEnd"/>
      <w:r w:rsidRPr="00825A98">
        <w:rPr>
          <w:rFonts w:asciiTheme="majorBidi" w:hAnsiTheme="majorBidi" w:cstheme="majorBidi"/>
          <w:b/>
          <w:bCs/>
          <w:sz w:val="20"/>
          <w:szCs w:val="20"/>
          <w:lang w:bidi="ar-JO"/>
        </w:rPr>
        <w:t>)Bo]+[(</w:t>
      </w:r>
      <m:oMath>
        <m:f>
          <m:fPr>
            <m:ctrlPr>
              <w:rPr>
                <w:rFonts w:ascii="Cambria Math" w:hAnsi="Cambria Math" w:cstheme="majorBidi"/>
                <w:b/>
                <w:bCs/>
                <w:iCs/>
                <w:sz w:val="20"/>
                <w:szCs w:val="20"/>
                <w:lang w:bidi="ar-JO"/>
              </w:rPr>
            </m:ctrlPr>
          </m:fPr>
          <m:num>
            <m:r>
              <m:rPr>
                <m:sty m:val="b"/>
              </m:rPr>
              <w:rPr>
                <w:rFonts w:ascii="Cambria Math" w:hAnsi="Cambria Math" w:cstheme="majorBidi"/>
                <w:sz w:val="20"/>
                <w:szCs w:val="20"/>
                <w:lang w:bidi="ar-JO"/>
              </w:rPr>
              <m:t>mNBoi</m:t>
            </m:r>
          </m:num>
          <m:den>
            <m:r>
              <m:rPr>
                <m:sty m:val="b"/>
              </m:rPr>
              <w:rPr>
                <w:rFonts w:ascii="Cambria Math" w:hAnsi="Cambria Math" w:cstheme="majorBidi"/>
                <w:sz w:val="20"/>
                <w:szCs w:val="20"/>
                <w:lang w:bidi="ar-JO"/>
              </w:rPr>
              <m:t>Bgi</m:t>
            </m:r>
          </m:den>
        </m:f>
        <m:r>
          <m:rPr>
            <m:sty m:val="b"/>
          </m:rPr>
          <w:rPr>
            <w:rFonts w:ascii="Cambria Math" w:hAnsi="Cambria Math" w:cstheme="majorBidi"/>
            <w:sz w:val="20"/>
            <w:szCs w:val="20"/>
            <w:lang w:bidi="ar-JO"/>
          </w:rPr>
          <m:t>)Bg]+[NRsiBg-NpRpBg-(NRs Bg-NpRsBg)]+[We-WpBw]+[NBoi(1+m)(</m:t>
        </m:r>
        <m:f>
          <m:fPr>
            <m:ctrlPr>
              <w:rPr>
                <w:rFonts w:ascii="Cambria Math" w:hAnsi="Cambria Math" w:cstheme="majorBidi"/>
                <w:b/>
                <w:bCs/>
                <w:iCs/>
                <w:sz w:val="20"/>
                <w:szCs w:val="20"/>
                <w:lang w:bidi="ar-JO"/>
              </w:rPr>
            </m:ctrlPr>
          </m:fPr>
          <m:num>
            <m:r>
              <m:rPr>
                <m:sty m:val="b"/>
              </m:rPr>
              <w:rPr>
                <w:rFonts w:ascii="Cambria Math" w:hAnsi="Cambria Math" w:cstheme="majorBidi"/>
                <w:sz w:val="20"/>
                <w:szCs w:val="20"/>
                <w:lang w:bidi="ar-JO"/>
              </w:rPr>
              <m:t>SwiCw+Cf</m:t>
            </m:r>
          </m:num>
          <m:den>
            <m:r>
              <m:rPr>
                <m:sty m:val="b"/>
              </m:rPr>
              <w:rPr>
                <w:rFonts w:ascii="Cambria Math" w:hAnsi="Cambria Math" w:cstheme="majorBidi"/>
                <w:sz w:val="20"/>
                <w:szCs w:val="20"/>
                <w:lang w:bidi="ar-JO"/>
              </w:rPr>
              <m:t>1-Swi</m:t>
            </m:r>
          </m:den>
        </m:f>
        <m:r>
          <m:rPr>
            <m:sty m:val="b"/>
          </m:rPr>
          <w:rPr>
            <w:rFonts w:ascii="Cambria Math" w:hAnsi="Cambria Math" w:cstheme="majorBidi"/>
            <w:sz w:val="20"/>
            <w:szCs w:val="20"/>
            <w:lang w:bidi="ar-JO"/>
          </w:rPr>
          <m:t>)∆p]+[GinjBginj]+[WinjBw]</m:t>
        </m:r>
      </m:oMath>
    </w:p>
    <w:p w:rsidR="00407C3F" w:rsidRDefault="000932F8" w:rsidP="00407C3F">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795422A2">
            <wp:extent cx="4953635" cy="752475"/>
            <wp:effectExtent l="0" t="0" r="0" b="9525"/>
            <wp:docPr id="28" name="صورة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953635" cy="752475"/>
                    </a:xfrm>
                    <a:prstGeom prst="rect">
                      <a:avLst/>
                    </a:prstGeom>
                    <a:noFill/>
                  </pic:spPr>
                </pic:pic>
              </a:graphicData>
            </a:graphic>
          </wp:inline>
        </w:drawing>
      </w:r>
    </w:p>
    <w:p w:rsidR="00E35259" w:rsidRDefault="00E35259" w:rsidP="00E35259">
      <w:pPr>
        <w:jc w:val="both"/>
        <w:rPr>
          <w:rFonts w:asciiTheme="majorBidi" w:hAnsiTheme="majorBidi" w:cstheme="majorBidi"/>
          <w:sz w:val="28"/>
          <w:szCs w:val="28"/>
          <w:lang w:bidi="ar-JO"/>
        </w:rPr>
      </w:pPr>
      <w:r w:rsidRPr="00E35259">
        <w:rPr>
          <w:rFonts w:asciiTheme="majorBidi" w:hAnsiTheme="majorBidi" w:cstheme="majorBidi"/>
          <w:sz w:val="28"/>
          <w:szCs w:val="28"/>
          <w:lang w:bidi="ar-JO"/>
        </w:rPr>
        <w:t xml:space="preserve">where: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𝑁</w:t>
      </w:r>
      <w:r w:rsidRPr="00E35259">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initial oil-in-place, STB.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𝐺𝑝</w:t>
      </w:r>
      <w:r w:rsidRPr="00E35259">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cumulative gas produced, scf.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𝑁𝑝</w:t>
      </w:r>
      <w:r w:rsidRPr="00E35259">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cumulative oil produced, STB.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𝑅𝑠𝑖</w:t>
      </w:r>
      <w:r w:rsidRPr="00E35259">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gas solubility at initial pressure, scf/STB. </w:t>
      </w:r>
    </w:p>
    <w:p w:rsidR="00E35259" w:rsidRDefault="00E35259" w:rsidP="00E35259">
      <w:pPr>
        <w:jc w:val="both"/>
        <w:rPr>
          <w:rFonts w:asciiTheme="majorBidi" w:hAnsiTheme="majorBidi" w:cstheme="majorBidi"/>
          <w:sz w:val="28"/>
          <w:szCs w:val="28"/>
          <w:lang w:bidi="ar-JO"/>
        </w:rPr>
      </w:pPr>
      <w:r w:rsidRPr="00E35259">
        <w:rPr>
          <w:rFonts w:asciiTheme="majorBidi" w:hAnsiTheme="majorBidi" w:cstheme="majorBidi"/>
          <w:sz w:val="28"/>
          <w:szCs w:val="28"/>
          <w:lang w:bidi="ar-JO"/>
        </w:rPr>
        <w:t xml:space="preserve">m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ratio of gas-cap gas volume to oil volume, bbl/bbl.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𝐵𝑔𝑖</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gas formation volume factor at </w:t>
      </w:r>
      <w:r w:rsidRPr="00E35259">
        <w:rPr>
          <w:rFonts w:ascii="Cambria Math" w:hAnsi="Cambria Math" w:cs="Cambria Math"/>
          <w:sz w:val="28"/>
          <w:szCs w:val="28"/>
          <w:lang w:bidi="ar-JO"/>
        </w:rPr>
        <w:t>𝑝𝑖</w:t>
      </w:r>
      <w:r w:rsidRPr="00E35259">
        <w:rPr>
          <w:rFonts w:asciiTheme="majorBidi" w:hAnsiTheme="majorBidi" w:cstheme="majorBidi"/>
          <w:sz w:val="28"/>
          <w:szCs w:val="28"/>
          <w:lang w:bidi="ar-JO"/>
        </w:rPr>
        <w:t xml:space="preserve"> , bbl/scf. </w:t>
      </w:r>
    </w:p>
    <w:p w:rsidR="00E35259" w:rsidRDefault="00E35259" w:rsidP="00E35259">
      <w:pPr>
        <w:jc w:val="both"/>
        <w:rPr>
          <w:rFonts w:asciiTheme="majorBidi" w:hAnsiTheme="majorBidi" w:cstheme="majorBidi"/>
          <w:sz w:val="28"/>
          <w:szCs w:val="28"/>
          <w:lang w:bidi="ar-JO"/>
        </w:rPr>
      </w:pPr>
      <w:r w:rsidRPr="00E35259">
        <w:rPr>
          <w:rFonts w:ascii="Cambria Math" w:hAnsi="Cambria Math" w:cs="Cambria Math"/>
          <w:sz w:val="28"/>
          <w:szCs w:val="28"/>
          <w:lang w:bidi="ar-JO"/>
        </w:rPr>
        <w:t>𝐵𝑔</w:t>
      </w:r>
      <w:r w:rsidRPr="00F8382D">
        <w:rPr>
          <w:rFonts w:ascii="Cambria Math" w:hAnsi="Cambria Math" w:cs="Cambria Math"/>
          <w:sz w:val="28"/>
          <w:szCs w:val="28"/>
          <w:vertAlign w:val="subscript"/>
          <w:lang w:bidi="ar-JO"/>
        </w:rPr>
        <w:t>𝑖𝑛𝑗</w:t>
      </w:r>
      <w:r w:rsidRPr="00E35259">
        <w:rPr>
          <w:rFonts w:asciiTheme="majorBidi" w:hAnsiTheme="majorBidi" w:cstheme="majorBidi"/>
          <w:sz w:val="28"/>
          <w:szCs w:val="28"/>
          <w:lang w:bidi="ar-JO"/>
        </w:rPr>
        <w:t xml:space="preserve"> </w:t>
      </w:r>
      <w:r>
        <w:rPr>
          <w:rFonts w:asciiTheme="majorBidi" w:hAnsiTheme="majorBidi" w:cstheme="majorBidi"/>
          <w:sz w:val="28"/>
          <w:szCs w:val="28"/>
          <w:lang w:bidi="ar-JO"/>
        </w:rPr>
        <w:t xml:space="preserve"> </w:t>
      </w:r>
      <w:r w:rsidRPr="00E35259">
        <w:rPr>
          <w:rFonts w:asciiTheme="majorBidi" w:hAnsiTheme="majorBidi" w:cstheme="majorBidi"/>
          <w:sz w:val="28"/>
          <w:szCs w:val="28"/>
          <w:lang w:bidi="ar-JO"/>
        </w:rPr>
        <w:t xml:space="preserve"> gas formation volume factor of the injected gas, bbl/scf.</w:t>
      </w:r>
    </w:p>
    <w:p w:rsidR="00462E25" w:rsidRDefault="00C21440" w:rsidP="00C21440">
      <w:pPr>
        <w:jc w:val="both"/>
        <w:rPr>
          <w:rFonts w:asciiTheme="majorBidi" w:hAnsiTheme="majorBidi" w:cstheme="majorBidi"/>
          <w:sz w:val="28"/>
          <w:szCs w:val="28"/>
          <w:lang w:bidi="ar-JO"/>
        </w:rPr>
      </w:pPr>
      <w:r w:rsidRPr="00C21440">
        <w:rPr>
          <w:rFonts w:asciiTheme="majorBidi" w:hAnsiTheme="majorBidi" w:cstheme="majorBidi"/>
          <w:sz w:val="28"/>
          <w:szCs w:val="28"/>
          <w:lang w:bidi="ar-JO"/>
        </w:rPr>
        <w:t>The cumulative gas produced Gp can be expressed in terms of the cumulative gas-oil ratio Rp and cumulative oil produced Np by</w:t>
      </w:r>
    </w:p>
    <w:p w:rsidR="00C21440" w:rsidRDefault="00C21440" w:rsidP="00C21440">
      <w:pPr>
        <w:jc w:val="center"/>
        <w:rPr>
          <w:rFonts w:asciiTheme="majorBidi" w:hAnsiTheme="majorBidi" w:cstheme="majorBidi"/>
          <w:sz w:val="28"/>
          <w:szCs w:val="28"/>
          <w:lang w:bidi="ar-JO"/>
        </w:rPr>
      </w:pPr>
      <w:r w:rsidRPr="00C21440">
        <w:rPr>
          <w:rFonts w:asciiTheme="majorBidi" w:hAnsiTheme="majorBidi" w:cstheme="majorBidi"/>
          <w:noProof/>
          <w:sz w:val="28"/>
          <w:szCs w:val="28"/>
        </w:rPr>
        <w:drawing>
          <wp:inline distT="0" distB="0" distL="0" distR="0" wp14:anchorId="4CBAF048" wp14:editId="3AA0E6CE">
            <wp:extent cx="1285446" cy="288325"/>
            <wp:effectExtent l="0" t="0" r="0" b="0"/>
            <wp:docPr id="25" name="صورة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5"/>
                    <a:stretch>
                      <a:fillRect/>
                    </a:stretch>
                  </pic:blipFill>
                  <pic:spPr>
                    <a:xfrm>
                      <a:off x="0" y="0"/>
                      <a:ext cx="1282710" cy="287711"/>
                    </a:xfrm>
                    <a:prstGeom prst="rect">
                      <a:avLst/>
                    </a:prstGeom>
                  </pic:spPr>
                </pic:pic>
              </a:graphicData>
            </a:graphic>
          </wp:inline>
        </w:drawing>
      </w:r>
    </w:p>
    <w:p w:rsidR="00BF06E6" w:rsidRPr="00980F89" w:rsidRDefault="00C21440" w:rsidP="00980F89">
      <w:pPr>
        <w:rPr>
          <w:rFonts w:asciiTheme="majorBidi" w:hAnsiTheme="majorBidi" w:cstheme="majorBidi"/>
          <w:sz w:val="32"/>
          <w:szCs w:val="32"/>
          <w:lang w:bidi="ar-JO"/>
        </w:rPr>
      </w:pPr>
      <w:r w:rsidRPr="00980F89">
        <w:rPr>
          <w:rFonts w:asciiTheme="majorBidi" w:hAnsiTheme="majorBidi" w:cstheme="majorBidi"/>
          <w:sz w:val="32"/>
          <w:szCs w:val="32"/>
          <w:lang w:bidi="ar-JO"/>
        </w:rPr>
        <w:t xml:space="preserve">Combining Above Equation with Following Equation </w:t>
      </w:r>
    </w:p>
    <w:p w:rsidR="00C21440" w:rsidRDefault="00BF06E6" w:rsidP="00BF06E6">
      <w:pPr>
        <w:jc w:val="center"/>
        <w:rPr>
          <w:rFonts w:asciiTheme="majorBidi" w:hAnsiTheme="majorBidi" w:cstheme="majorBidi"/>
          <w:sz w:val="28"/>
          <w:szCs w:val="28"/>
          <w:lang w:bidi="ar-JO"/>
        </w:rPr>
      </w:pPr>
      <w:r>
        <w:rPr>
          <w:rFonts w:asciiTheme="majorBidi" w:hAnsiTheme="majorBidi" w:cstheme="majorBidi"/>
          <w:noProof/>
          <w:sz w:val="28"/>
          <w:szCs w:val="28"/>
        </w:rPr>
        <w:lastRenderedPageBreak/>
        <w:drawing>
          <wp:inline distT="0" distB="0" distL="0" distR="0" wp14:anchorId="4C5BF7EE">
            <wp:extent cx="4956175" cy="749935"/>
            <wp:effectExtent l="0" t="0" r="0" b="0"/>
            <wp:docPr id="29" name="صورة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956175" cy="749935"/>
                    </a:xfrm>
                    <a:prstGeom prst="rect">
                      <a:avLst/>
                    </a:prstGeom>
                    <a:noFill/>
                  </pic:spPr>
                </pic:pic>
              </a:graphicData>
            </a:graphic>
          </wp:inline>
        </w:drawing>
      </w:r>
    </w:p>
    <w:p w:rsidR="00462E25" w:rsidRDefault="00C21440" w:rsidP="00C21440">
      <w:pPr>
        <w:rPr>
          <w:rFonts w:asciiTheme="majorBidi" w:hAnsiTheme="majorBidi" w:cstheme="majorBidi"/>
          <w:sz w:val="28"/>
          <w:szCs w:val="28"/>
          <w:lang w:bidi="ar-JO"/>
        </w:rPr>
      </w:pPr>
      <w:r w:rsidRPr="00C21440">
        <w:rPr>
          <w:rFonts w:asciiTheme="majorBidi" w:hAnsiTheme="majorBidi" w:cstheme="majorBidi"/>
          <w:sz w:val="28"/>
          <w:szCs w:val="28"/>
          <w:lang w:bidi="ar-JO"/>
        </w:rPr>
        <w:t>gives:</w:t>
      </w:r>
    </w:p>
    <w:p w:rsidR="000932F8" w:rsidRPr="00462E25" w:rsidRDefault="000932F8" w:rsidP="000932F8">
      <w:pPr>
        <w:jc w:val="center"/>
        <w:rPr>
          <w:rFonts w:asciiTheme="majorBidi" w:hAnsiTheme="majorBidi" w:cstheme="majorBidi"/>
          <w:sz w:val="28"/>
          <w:szCs w:val="28"/>
          <w:lang w:bidi="ar-JO"/>
        </w:rPr>
      </w:pPr>
      <w:r w:rsidRPr="000932F8">
        <w:rPr>
          <w:rFonts w:asciiTheme="majorBidi" w:hAnsiTheme="majorBidi" w:cstheme="majorBidi"/>
          <w:noProof/>
          <w:sz w:val="28"/>
          <w:szCs w:val="28"/>
        </w:rPr>
        <w:drawing>
          <wp:inline distT="0" distB="0" distL="0" distR="0" wp14:anchorId="5FE62EE1" wp14:editId="76A7B7DE">
            <wp:extent cx="4963218" cy="704948"/>
            <wp:effectExtent l="0" t="0" r="8890" b="0"/>
            <wp:docPr id="27" name="صورة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stretch>
                      <a:fillRect/>
                    </a:stretch>
                  </pic:blipFill>
                  <pic:spPr>
                    <a:xfrm>
                      <a:off x="0" y="0"/>
                      <a:ext cx="4963218" cy="704948"/>
                    </a:xfrm>
                    <a:prstGeom prst="rect">
                      <a:avLst/>
                    </a:prstGeom>
                  </pic:spPr>
                </pic:pic>
              </a:graphicData>
            </a:graphic>
          </wp:inline>
        </w:drawing>
      </w:r>
    </w:p>
    <w:p w:rsidR="00B1354B" w:rsidRPr="00D425D7" w:rsidRDefault="00B1354B" w:rsidP="00FB64B4">
      <w:pPr>
        <w:rPr>
          <w:rFonts w:asciiTheme="majorBidi" w:hAnsiTheme="majorBidi" w:cstheme="majorBidi"/>
          <w:sz w:val="28"/>
          <w:szCs w:val="28"/>
          <w:lang w:bidi="ar-JO"/>
        </w:rPr>
      </w:pPr>
    </w:p>
    <w:p w:rsidR="008578F5" w:rsidRDefault="00AB7684" w:rsidP="00AB7684">
      <w:pPr>
        <w:jc w:val="both"/>
        <w:rPr>
          <w:rFonts w:asciiTheme="majorBidi" w:hAnsiTheme="majorBidi" w:cstheme="majorBidi"/>
          <w:sz w:val="28"/>
          <w:szCs w:val="28"/>
          <w:lang w:bidi="ar-JO"/>
        </w:rPr>
      </w:pPr>
      <w:r w:rsidRPr="00AB7684">
        <w:rPr>
          <w:rFonts w:asciiTheme="majorBidi" w:hAnsiTheme="majorBidi" w:cstheme="majorBidi"/>
          <w:sz w:val="28"/>
          <w:szCs w:val="28"/>
          <w:lang w:bidi="ar-JO"/>
        </w:rPr>
        <w:t xml:space="preserve">The above relationship is referred to as the material balance equation (MBE). A more convenient form of the MBE can be determined by introducing the concept of the total (two-phase) formation volume factor </w:t>
      </w:r>
      <w:r w:rsidRPr="00AB7684">
        <w:rPr>
          <w:rFonts w:ascii="Cambria Math" w:hAnsi="Cambria Math" w:cs="Cambria Math"/>
          <w:sz w:val="28"/>
          <w:szCs w:val="28"/>
          <w:lang w:bidi="ar-JO"/>
        </w:rPr>
        <w:t>𝐵𝑡</w:t>
      </w:r>
      <w:r w:rsidRPr="00AB7684">
        <w:rPr>
          <w:rFonts w:asciiTheme="majorBidi" w:hAnsiTheme="majorBidi" w:cstheme="majorBidi"/>
          <w:sz w:val="28"/>
          <w:szCs w:val="28"/>
          <w:lang w:bidi="ar-JO"/>
        </w:rPr>
        <w:t xml:space="preserve"> into the equation. This oil PVT property is defined as:</w:t>
      </w:r>
    </w:p>
    <w:p w:rsidR="00AB7684" w:rsidRDefault="00AB7684" w:rsidP="00AB7684">
      <w:pPr>
        <w:jc w:val="center"/>
        <w:rPr>
          <w:rFonts w:asciiTheme="majorBidi" w:hAnsiTheme="majorBidi" w:cstheme="majorBidi"/>
          <w:sz w:val="28"/>
          <w:szCs w:val="28"/>
          <w:lang w:bidi="ar-JO"/>
        </w:rPr>
      </w:pPr>
      <w:r w:rsidRPr="00AB7684">
        <w:rPr>
          <w:rFonts w:asciiTheme="majorBidi" w:hAnsiTheme="majorBidi" w:cstheme="majorBidi"/>
          <w:noProof/>
          <w:sz w:val="28"/>
          <w:szCs w:val="28"/>
        </w:rPr>
        <w:drawing>
          <wp:inline distT="0" distB="0" distL="0" distR="0" wp14:anchorId="3B728107" wp14:editId="716B1B0F">
            <wp:extent cx="2257740" cy="447737"/>
            <wp:effectExtent l="0" t="0" r="9525" b="9525"/>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2257740" cy="447737"/>
                    </a:xfrm>
                    <a:prstGeom prst="rect">
                      <a:avLst/>
                    </a:prstGeom>
                  </pic:spPr>
                </pic:pic>
              </a:graphicData>
            </a:graphic>
          </wp:inline>
        </w:drawing>
      </w:r>
    </w:p>
    <w:p w:rsidR="00AB7684" w:rsidRDefault="00AB7684" w:rsidP="00AB7684">
      <w:pPr>
        <w:rPr>
          <w:rFonts w:asciiTheme="majorBidi" w:hAnsiTheme="majorBidi" w:cstheme="majorBidi"/>
          <w:sz w:val="28"/>
          <w:szCs w:val="28"/>
          <w:lang w:bidi="ar-JO"/>
        </w:rPr>
      </w:pPr>
      <w:r w:rsidRPr="00AB7684">
        <w:rPr>
          <w:rFonts w:asciiTheme="majorBidi" w:hAnsiTheme="majorBidi" w:cstheme="majorBidi"/>
          <w:sz w:val="28"/>
          <w:szCs w:val="28"/>
          <w:lang w:bidi="ar-JO"/>
        </w:rPr>
        <w:t xml:space="preserve">Introducing </w:t>
      </w:r>
      <w:r w:rsidRPr="00AB7684">
        <w:rPr>
          <w:rFonts w:ascii="Cambria Math" w:hAnsi="Cambria Math" w:cs="Cambria Math"/>
          <w:sz w:val="28"/>
          <w:szCs w:val="28"/>
          <w:lang w:bidi="ar-JO"/>
        </w:rPr>
        <w:t>𝐵𝑡</w:t>
      </w:r>
      <w:r w:rsidRPr="00AB7684">
        <w:rPr>
          <w:rFonts w:asciiTheme="majorBidi" w:hAnsiTheme="majorBidi" w:cstheme="majorBidi"/>
          <w:sz w:val="28"/>
          <w:szCs w:val="28"/>
          <w:lang w:bidi="ar-JO"/>
        </w:rPr>
        <w:t xml:space="preserve"> into Equation </w:t>
      </w:r>
    </w:p>
    <w:p w:rsidR="00AB7684" w:rsidRDefault="00AB7684" w:rsidP="00AB7684">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72828AAC">
            <wp:extent cx="4962525" cy="707390"/>
            <wp:effectExtent l="0" t="0" r="9525" b="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962525" cy="707390"/>
                    </a:xfrm>
                    <a:prstGeom prst="rect">
                      <a:avLst/>
                    </a:prstGeom>
                    <a:noFill/>
                  </pic:spPr>
                </pic:pic>
              </a:graphicData>
            </a:graphic>
          </wp:inline>
        </w:drawing>
      </w:r>
    </w:p>
    <w:p w:rsidR="00AB7684" w:rsidRDefault="00AB7684" w:rsidP="00AB7684">
      <w:pPr>
        <w:rPr>
          <w:rFonts w:asciiTheme="majorBidi" w:hAnsiTheme="majorBidi" w:cstheme="majorBidi"/>
          <w:sz w:val="28"/>
          <w:szCs w:val="28"/>
          <w:lang w:bidi="ar-JO"/>
        </w:rPr>
      </w:pPr>
      <w:r w:rsidRPr="00AB7684">
        <w:rPr>
          <w:rFonts w:asciiTheme="majorBidi" w:hAnsiTheme="majorBidi" w:cstheme="majorBidi"/>
          <w:sz w:val="28"/>
          <w:szCs w:val="28"/>
          <w:lang w:bidi="ar-JO"/>
        </w:rPr>
        <w:t>and assuming, for the sake of simplicity, no water or gas injection gives:</w:t>
      </w:r>
    </w:p>
    <w:p w:rsidR="00D10309" w:rsidRDefault="00AB7684" w:rsidP="002E5824">
      <w:pPr>
        <w:jc w:val="center"/>
        <w:rPr>
          <w:rFonts w:asciiTheme="majorBidi" w:hAnsiTheme="majorBidi" w:cstheme="majorBidi"/>
          <w:sz w:val="28"/>
          <w:szCs w:val="28"/>
          <w:lang w:bidi="ar-JO"/>
        </w:rPr>
      </w:pPr>
      <w:r w:rsidRPr="00AB7684">
        <w:rPr>
          <w:rFonts w:asciiTheme="majorBidi" w:hAnsiTheme="majorBidi" w:cstheme="majorBidi"/>
          <w:noProof/>
          <w:sz w:val="28"/>
          <w:szCs w:val="28"/>
        </w:rPr>
        <w:drawing>
          <wp:inline distT="0" distB="0" distL="0" distR="0" wp14:anchorId="333FF7A8" wp14:editId="380CBFD9">
            <wp:extent cx="4877481" cy="743054"/>
            <wp:effectExtent l="0" t="0" r="0" b="0"/>
            <wp:docPr id="8" name="صورة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0"/>
                    <a:stretch>
                      <a:fillRect/>
                    </a:stretch>
                  </pic:blipFill>
                  <pic:spPr>
                    <a:xfrm>
                      <a:off x="0" y="0"/>
                      <a:ext cx="4877481" cy="743054"/>
                    </a:xfrm>
                    <a:prstGeom prst="rect">
                      <a:avLst/>
                    </a:prstGeom>
                  </pic:spPr>
                </pic:pic>
              </a:graphicData>
            </a:graphic>
          </wp:inline>
        </w:drawing>
      </w:r>
    </w:p>
    <w:sectPr w:rsidR="00D10309" w:rsidSect="005E190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B2"/>
    <w:family w:val="swiss"/>
    <w:notTrueType/>
    <w:pitch w:val="variable"/>
    <w:sig w:usb0="00002001" w:usb1="00000000" w:usb2="00000000" w:usb3="00000000" w:csb0="00000040"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F60CAF"/>
    <w:multiLevelType w:val="hybridMultilevel"/>
    <w:tmpl w:val="801064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253049C9"/>
    <w:multiLevelType w:val="hybridMultilevel"/>
    <w:tmpl w:val="F1B07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C68"/>
    <w:rsid w:val="00000D83"/>
    <w:rsid w:val="000046BC"/>
    <w:rsid w:val="00021F2D"/>
    <w:rsid w:val="000232F8"/>
    <w:rsid w:val="00032639"/>
    <w:rsid w:val="0006546D"/>
    <w:rsid w:val="00086291"/>
    <w:rsid w:val="000932F8"/>
    <w:rsid w:val="000C449E"/>
    <w:rsid w:val="000F105C"/>
    <w:rsid w:val="00102385"/>
    <w:rsid w:val="001144AF"/>
    <w:rsid w:val="00123A60"/>
    <w:rsid w:val="00180CB1"/>
    <w:rsid w:val="00182FBA"/>
    <w:rsid w:val="00190EC3"/>
    <w:rsid w:val="001949A1"/>
    <w:rsid w:val="00195835"/>
    <w:rsid w:val="00197195"/>
    <w:rsid w:val="001B5FD7"/>
    <w:rsid w:val="001C7731"/>
    <w:rsid w:val="001E51C3"/>
    <w:rsid w:val="001F7C68"/>
    <w:rsid w:val="002143D1"/>
    <w:rsid w:val="00214D32"/>
    <w:rsid w:val="00280EBC"/>
    <w:rsid w:val="00291669"/>
    <w:rsid w:val="002B01FF"/>
    <w:rsid w:val="002E5824"/>
    <w:rsid w:val="00320420"/>
    <w:rsid w:val="00331927"/>
    <w:rsid w:val="00350BD5"/>
    <w:rsid w:val="003A3655"/>
    <w:rsid w:val="003C7208"/>
    <w:rsid w:val="003D5302"/>
    <w:rsid w:val="003D5B21"/>
    <w:rsid w:val="003E1115"/>
    <w:rsid w:val="00407C3F"/>
    <w:rsid w:val="00462E25"/>
    <w:rsid w:val="004C4F07"/>
    <w:rsid w:val="004F0B05"/>
    <w:rsid w:val="005011F4"/>
    <w:rsid w:val="005300BD"/>
    <w:rsid w:val="00550721"/>
    <w:rsid w:val="00554AA8"/>
    <w:rsid w:val="00556C6B"/>
    <w:rsid w:val="005835B3"/>
    <w:rsid w:val="005876A3"/>
    <w:rsid w:val="005D47A2"/>
    <w:rsid w:val="005E1906"/>
    <w:rsid w:val="005E5A97"/>
    <w:rsid w:val="005E66C1"/>
    <w:rsid w:val="00613166"/>
    <w:rsid w:val="0062545F"/>
    <w:rsid w:val="00647D2B"/>
    <w:rsid w:val="00652410"/>
    <w:rsid w:val="00667D3B"/>
    <w:rsid w:val="006915E2"/>
    <w:rsid w:val="006A26B1"/>
    <w:rsid w:val="006B4826"/>
    <w:rsid w:val="006C1CC5"/>
    <w:rsid w:val="006C4FC3"/>
    <w:rsid w:val="007122F0"/>
    <w:rsid w:val="0073489A"/>
    <w:rsid w:val="00795AF2"/>
    <w:rsid w:val="007B60FE"/>
    <w:rsid w:val="00821080"/>
    <w:rsid w:val="00825A98"/>
    <w:rsid w:val="008578F5"/>
    <w:rsid w:val="0086774F"/>
    <w:rsid w:val="00876E7B"/>
    <w:rsid w:val="008F7C54"/>
    <w:rsid w:val="00903BB3"/>
    <w:rsid w:val="00904FD6"/>
    <w:rsid w:val="00905B95"/>
    <w:rsid w:val="009427F2"/>
    <w:rsid w:val="00973771"/>
    <w:rsid w:val="00976ACF"/>
    <w:rsid w:val="00980F89"/>
    <w:rsid w:val="009B0EF2"/>
    <w:rsid w:val="009B4CA0"/>
    <w:rsid w:val="00A73C37"/>
    <w:rsid w:val="00A95C2D"/>
    <w:rsid w:val="00AB7684"/>
    <w:rsid w:val="00AC210D"/>
    <w:rsid w:val="00AD25E8"/>
    <w:rsid w:val="00B1354B"/>
    <w:rsid w:val="00B153FF"/>
    <w:rsid w:val="00B20455"/>
    <w:rsid w:val="00B51D5B"/>
    <w:rsid w:val="00B53499"/>
    <w:rsid w:val="00B733C6"/>
    <w:rsid w:val="00B743BF"/>
    <w:rsid w:val="00B977C7"/>
    <w:rsid w:val="00BB197F"/>
    <w:rsid w:val="00BC1DB0"/>
    <w:rsid w:val="00BE302F"/>
    <w:rsid w:val="00BF06E6"/>
    <w:rsid w:val="00BF6353"/>
    <w:rsid w:val="00C21440"/>
    <w:rsid w:val="00C31955"/>
    <w:rsid w:val="00C3233E"/>
    <w:rsid w:val="00C5445E"/>
    <w:rsid w:val="00C80F8D"/>
    <w:rsid w:val="00C90DFF"/>
    <w:rsid w:val="00CB3E9D"/>
    <w:rsid w:val="00CC40FD"/>
    <w:rsid w:val="00CE5A40"/>
    <w:rsid w:val="00D10309"/>
    <w:rsid w:val="00D425D7"/>
    <w:rsid w:val="00D85A97"/>
    <w:rsid w:val="00DE3D0B"/>
    <w:rsid w:val="00DF437F"/>
    <w:rsid w:val="00DF6CAD"/>
    <w:rsid w:val="00E03E43"/>
    <w:rsid w:val="00E04E7A"/>
    <w:rsid w:val="00E35259"/>
    <w:rsid w:val="00E52BFD"/>
    <w:rsid w:val="00E84AF4"/>
    <w:rsid w:val="00EA6329"/>
    <w:rsid w:val="00F32338"/>
    <w:rsid w:val="00F450B4"/>
    <w:rsid w:val="00F54DDA"/>
    <w:rsid w:val="00F8382D"/>
    <w:rsid w:val="00F92F68"/>
    <w:rsid w:val="00FB64B4"/>
    <w:rsid w:val="00FC4911"/>
    <w:rsid w:val="00FE4B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2545F"/>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62545F"/>
    <w:rPr>
      <w:rFonts w:ascii="Tahoma" w:hAnsi="Tahoma" w:cs="Tahoma"/>
      <w:sz w:val="16"/>
      <w:szCs w:val="16"/>
    </w:rPr>
  </w:style>
  <w:style w:type="paragraph" w:styleId="a4">
    <w:name w:val="List Paragraph"/>
    <w:basedOn w:val="a"/>
    <w:uiPriority w:val="34"/>
    <w:qFormat/>
    <w:rsid w:val="00B153FF"/>
    <w:pPr>
      <w:ind w:left="720"/>
      <w:contextualSpacing/>
    </w:pPr>
  </w:style>
  <w:style w:type="character" w:styleId="a5">
    <w:name w:val="Placeholder Text"/>
    <w:basedOn w:val="a0"/>
    <w:uiPriority w:val="99"/>
    <w:semiHidden/>
    <w:rsid w:val="006B4826"/>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62545F"/>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62545F"/>
    <w:rPr>
      <w:rFonts w:ascii="Tahoma" w:hAnsi="Tahoma" w:cs="Tahoma"/>
      <w:sz w:val="16"/>
      <w:szCs w:val="16"/>
    </w:rPr>
  </w:style>
  <w:style w:type="paragraph" w:styleId="a4">
    <w:name w:val="List Paragraph"/>
    <w:basedOn w:val="a"/>
    <w:uiPriority w:val="34"/>
    <w:qFormat/>
    <w:rsid w:val="00B153FF"/>
    <w:pPr>
      <w:ind w:left="720"/>
      <w:contextualSpacing/>
    </w:pPr>
  </w:style>
  <w:style w:type="character" w:styleId="a5">
    <w:name w:val="Placeholder Text"/>
    <w:basedOn w:val="a0"/>
    <w:uiPriority w:val="99"/>
    <w:semiHidden/>
    <w:rsid w:val="006B482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 Type="http://schemas.microsoft.com/office/2007/relationships/stylesWithEffects" Target="stylesWithEffect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2" Type="http://schemas.openxmlformats.org/officeDocument/2006/relationships/styles" Target="styles.xml"/><Relationship Id="rId16" Type="http://schemas.openxmlformats.org/officeDocument/2006/relationships/image" Target="media/image11.png"/><Relationship Id="rId20" Type="http://schemas.openxmlformats.org/officeDocument/2006/relationships/image" Target="media/image15.png"/><Relationship Id="rId29" Type="http://schemas.openxmlformats.org/officeDocument/2006/relationships/image" Target="media/image24.png"/><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png"/></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5620</TotalTime>
  <Pages>12</Pages>
  <Words>1589</Words>
  <Characters>9061</Characters>
  <Application>Microsoft Office Word</Application>
  <DocSecurity>0</DocSecurity>
  <Lines>75</Lines>
  <Paragraphs>21</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10629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116</cp:revision>
  <cp:lastPrinted>2022-12-12T15:33:00Z</cp:lastPrinted>
  <dcterms:created xsi:type="dcterms:W3CDTF">2021-11-16T06:58:00Z</dcterms:created>
  <dcterms:modified xsi:type="dcterms:W3CDTF">2024-11-24T06:59:00Z</dcterms:modified>
</cp:coreProperties>
</file>