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09C5" w:rsidRPr="00991FE6" w:rsidRDefault="002F64E7" w:rsidP="002F64E7">
      <w:pPr>
        <w:rPr>
          <w:rFonts w:asciiTheme="majorBidi" w:hAnsiTheme="majorBidi" w:cstheme="majorBidi"/>
          <w:sz w:val="28"/>
          <w:szCs w:val="28"/>
          <w:lang w:bidi="ar-JO"/>
        </w:rPr>
      </w:pPr>
      <w:r w:rsidRPr="002F64E7">
        <w:rPr>
          <w:rFonts w:asciiTheme="majorBidi" w:hAnsiTheme="majorBidi" w:cstheme="majorBidi"/>
          <w:color w:val="0070C0"/>
          <w:sz w:val="36"/>
          <w:szCs w:val="36"/>
          <w:lang w:bidi="ar-JO"/>
        </w:rPr>
        <w:t>Example</w:t>
      </w:r>
      <w:r w:rsidR="004509C5" w:rsidRPr="00FD4165">
        <w:rPr>
          <w:rFonts w:asciiTheme="majorBidi" w:hAnsiTheme="majorBidi" w:cstheme="majorBidi"/>
          <w:color w:val="0070C0"/>
          <w:sz w:val="36"/>
          <w:szCs w:val="36"/>
          <w:lang w:bidi="ar-JO"/>
        </w:rPr>
        <w:t xml:space="preserve">: </w:t>
      </w:r>
    </w:p>
    <w:p w:rsidR="006042B6"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 xml:space="preserve">The Virginia Hills Beaverhill Lake field is a volumetric undersaturated reservoir. Volumetric calculations indicate the reservoir </w:t>
      </w:r>
      <w:r>
        <w:rPr>
          <w:rFonts w:asciiTheme="majorBidi" w:hAnsiTheme="majorBidi" w:cstheme="majorBidi"/>
          <w:sz w:val="28"/>
          <w:szCs w:val="28"/>
          <w:lang w:bidi="ar-JO"/>
        </w:rPr>
        <w:t>contains 270.6 MMSTB of oil ini</w:t>
      </w:r>
      <w:r w:rsidRPr="004509C5">
        <w:rPr>
          <w:rFonts w:asciiTheme="majorBidi" w:hAnsiTheme="majorBidi" w:cstheme="majorBidi"/>
          <w:sz w:val="28"/>
          <w:szCs w:val="28"/>
          <w:lang w:bidi="ar-JO"/>
        </w:rPr>
        <w:t xml:space="preserve">tially in place. The initial reservoir pressure is 3685 psi. The following additional data are available: </w:t>
      </w:r>
    </w:p>
    <w:p w:rsidR="006042B6"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 xml:space="preserve">Swi = 24% </w:t>
      </w:r>
    </w:p>
    <w:p w:rsidR="006042B6" w:rsidRDefault="004509C5" w:rsidP="00A1638E">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Cw = 3.62</w:t>
      </w:r>
      <w:r w:rsidR="00A1638E">
        <w:rPr>
          <w:rFonts w:asciiTheme="majorBidi" w:hAnsiTheme="majorBidi" w:cstheme="majorBidi"/>
          <w:sz w:val="28"/>
          <w:szCs w:val="28"/>
          <w:lang w:bidi="ar-JO"/>
        </w:rPr>
        <w:t>×</w:t>
      </w:r>
      <w:r w:rsidRPr="004509C5">
        <w:rPr>
          <w:rFonts w:asciiTheme="majorBidi" w:hAnsiTheme="majorBidi" w:cstheme="majorBidi"/>
          <w:sz w:val="28"/>
          <w:szCs w:val="28"/>
          <w:lang w:bidi="ar-JO"/>
        </w:rPr>
        <w:t>10</w:t>
      </w:r>
      <w:r w:rsidRPr="00F93F1F">
        <w:rPr>
          <w:rFonts w:asciiTheme="majorBidi" w:hAnsiTheme="majorBidi" w:cstheme="majorBidi"/>
          <w:sz w:val="28"/>
          <w:szCs w:val="28"/>
          <w:vertAlign w:val="superscript"/>
          <w:lang w:bidi="ar-JO"/>
        </w:rPr>
        <w:t>-6</w:t>
      </w:r>
      <w:r w:rsidRPr="004509C5">
        <w:rPr>
          <w:rFonts w:asciiTheme="majorBidi" w:hAnsiTheme="majorBidi" w:cstheme="majorBidi"/>
          <w:sz w:val="28"/>
          <w:szCs w:val="28"/>
          <w:lang w:bidi="ar-JO"/>
        </w:rPr>
        <w:t xml:space="preserve"> psi</w:t>
      </w:r>
      <w:r w:rsidRPr="00F93F1F">
        <w:rPr>
          <w:rFonts w:asciiTheme="majorBidi" w:hAnsiTheme="majorBidi" w:cstheme="majorBidi"/>
          <w:sz w:val="28"/>
          <w:szCs w:val="28"/>
          <w:vertAlign w:val="superscript"/>
          <w:lang w:bidi="ar-JO"/>
        </w:rPr>
        <w:t>-1</w:t>
      </w:r>
      <w:r w:rsidRPr="004509C5">
        <w:rPr>
          <w:rFonts w:asciiTheme="majorBidi" w:hAnsiTheme="majorBidi" w:cstheme="majorBidi"/>
          <w:sz w:val="28"/>
          <w:szCs w:val="28"/>
          <w:lang w:bidi="ar-JO"/>
        </w:rPr>
        <w:t xml:space="preserve"> </w:t>
      </w:r>
    </w:p>
    <w:p w:rsidR="006042B6" w:rsidRDefault="004509C5" w:rsidP="00A1638E">
      <w:pPr>
        <w:ind w:left="360"/>
        <w:jc w:val="both"/>
        <w:rPr>
          <w:rFonts w:asciiTheme="majorBidi" w:hAnsiTheme="majorBidi" w:cstheme="majorBidi"/>
          <w:sz w:val="28"/>
          <w:szCs w:val="28"/>
          <w:lang w:bidi="ar-JO"/>
        </w:rPr>
      </w:pPr>
      <w:proofErr w:type="spellStart"/>
      <w:r w:rsidRPr="004509C5">
        <w:rPr>
          <w:rFonts w:asciiTheme="majorBidi" w:hAnsiTheme="majorBidi" w:cstheme="majorBidi"/>
          <w:sz w:val="28"/>
          <w:szCs w:val="28"/>
          <w:lang w:bidi="ar-JO"/>
        </w:rPr>
        <w:t>Cf</w:t>
      </w:r>
      <w:proofErr w:type="spellEnd"/>
      <w:r w:rsidRPr="004509C5">
        <w:rPr>
          <w:rFonts w:asciiTheme="majorBidi" w:hAnsiTheme="majorBidi" w:cstheme="majorBidi"/>
          <w:sz w:val="28"/>
          <w:szCs w:val="28"/>
          <w:lang w:bidi="ar-JO"/>
        </w:rPr>
        <w:t xml:space="preserve"> = 4.95 </w:t>
      </w:r>
      <w:r w:rsidR="00A1638E">
        <w:rPr>
          <w:rFonts w:asciiTheme="majorBidi" w:hAnsiTheme="majorBidi" w:cstheme="majorBidi"/>
          <w:sz w:val="28"/>
          <w:szCs w:val="28"/>
          <w:lang w:bidi="ar-JO"/>
        </w:rPr>
        <w:t>×</w:t>
      </w:r>
      <w:r w:rsidRPr="004509C5">
        <w:rPr>
          <w:rFonts w:asciiTheme="majorBidi" w:hAnsiTheme="majorBidi" w:cstheme="majorBidi"/>
          <w:sz w:val="28"/>
          <w:szCs w:val="28"/>
          <w:lang w:bidi="ar-JO"/>
        </w:rPr>
        <w:t>10</w:t>
      </w:r>
      <w:r w:rsidRPr="00F93F1F">
        <w:rPr>
          <w:rFonts w:asciiTheme="majorBidi" w:hAnsiTheme="majorBidi" w:cstheme="majorBidi"/>
          <w:sz w:val="28"/>
          <w:szCs w:val="28"/>
          <w:vertAlign w:val="superscript"/>
          <w:lang w:bidi="ar-JO"/>
        </w:rPr>
        <w:t>-6</w:t>
      </w:r>
      <w:r w:rsidRPr="004509C5">
        <w:rPr>
          <w:rFonts w:asciiTheme="majorBidi" w:hAnsiTheme="majorBidi" w:cstheme="majorBidi"/>
          <w:sz w:val="28"/>
          <w:szCs w:val="28"/>
          <w:lang w:bidi="ar-JO"/>
        </w:rPr>
        <w:t xml:space="preserve"> psi</w:t>
      </w:r>
      <w:r w:rsidRPr="00F93F1F">
        <w:rPr>
          <w:rFonts w:asciiTheme="majorBidi" w:hAnsiTheme="majorBidi" w:cstheme="majorBidi"/>
          <w:sz w:val="28"/>
          <w:szCs w:val="28"/>
          <w:vertAlign w:val="superscript"/>
          <w:lang w:bidi="ar-JO"/>
        </w:rPr>
        <w:t>-1</w:t>
      </w:r>
      <w:r w:rsidRPr="004509C5">
        <w:rPr>
          <w:rFonts w:asciiTheme="majorBidi" w:hAnsiTheme="majorBidi" w:cstheme="majorBidi"/>
          <w:sz w:val="28"/>
          <w:szCs w:val="28"/>
          <w:lang w:bidi="ar-JO"/>
        </w:rPr>
        <w:t xml:space="preserve"> </w:t>
      </w:r>
    </w:p>
    <w:p w:rsidR="006042B6"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 xml:space="preserve">Bw = 1.0 bbl/STB </w:t>
      </w:r>
    </w:p>
    <w:p w:rsidR="004509C5"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Pb = 1500 psi</w:t>
      </w:r>
    </w:p>
    <w:p w:rsidR="004509C5" w:rsidRDefault="004509C5" w:rsidP="00DC5C21">
      <w:pPr>
        <w:rPr>
          <w:rFonts w:asciiTheme="majorBidi" w:hAnsiTheme="majorBidi" w:cstheme="majorBidi"/>
          <w:sz w:val="28"/>
          <w:szCs w:val="28"/>
          <w:lang w:bidi="ar-JO"/>
        </w:rPr>
      </w:pPr>
      <w:r w:rsidRPr="004509C5">
        <w:rPr>
          <w:rFonts w:asciiTheme="majorBidi" w:hAnsiTheme="majorBidi" w:cstheme="majorBidi"/>
          <w:sz w:val="28"/>
          <w:szCs w:val="28"/>
          <w:lang w:bidi="ar-JO"/>
        </w:rPr>
        <w:t>The field production and PVT data are summarized below:</w:t>
      </w:r>
    </w:p>
    <w:p w:rsidR="00DC5C21" w:rsidRDefault="00DC5C21" w:rsidP="00DC5C21">
      <w:pPr>
        <w:rPr>
          <w:rFonts w:asciiTheme="majorBidi" w:hAnsiTheme="majorBidi" w:cstheme="majorBidi"/>
          <w:sz w:val="28"/>
          <w:szCs w:val="28"/>
          <w:lang w:bidi="ar-JO"/>
        </w:rPr>
      </w:pPr>
    </w:p>
    <w:p w:rsidR="004509C5" w:rsidRDefault="004509C5" w:rsidP="004509C5">
      <w:pPr>
        <w:ind w:left="360"/>
        <w:jc w:val="center"/>
        <w:rPr>
          <w:rFonts w:asciiTheme="majorBidi" w:hAnsiTheme="majorBidi" w:cstheme="majorBidi"/>
          <w:sz w:val="28"/>
          <w:szCs w:val="28"/>
          <w:lang w:bidi="ar-JO"/>
        </w:rPr>
      </w:pPr>
      <w:r w:rsidRPr="004509C5">
        <w:rPr>
          <w:rFonts w:asciiTheme="majorBidi" w:hAnsiTheme="majorBidi" w:cstheme="majorBidi"/>
          <w:noProof/>
          <w:sz w:val="28"/>
          <w:szCs w:val="28"/>
        </w:rPr>
        <w:drawing>
          <wp:inline distT="0" distB="0" distL="0" distR="0" wp14:anchorId="79752634" wp14:editId="1E478C5C">
            <wp:extent cx="4939845" cy="3937627"/>
            <wp:effectExtent l="0" t="0" r="0" b="635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939646" cy="3937468"/>
                    </a:xfrm>
                    <a:prstGeom prst="rect">
                      <a:avLst/>
                    </a:prstGeom>
                  </pic:spPr>
                </pic:pic>
              </a:graphicData>
            </a:graphic>
          </wp:inline>
        </w:drawing>
      </w:r>
    </w:p>
    <w:p w:rsidR="005465C4"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lastRenderedPageBreak/>
        <w:t xml:space="preserve">Calculate the initial oil in place by using the MBE and compare with the volumetric estimate of N. </w:t>
      </w:r>
    </w:p>
    <w:p w:rsidR="00417321" w:rsidRPr="005465C4" w:rsidRDefault="004509C5" w:rsidP="00417321">
      <w:pPr>
        <w:ind w:left="360"/>
        <w:jc w:val="both"/>
        <w:rPr>
          <w:rFonts w:asciiTheme="majorBidi" w:hAnsiTheme="majorBidi" w:cstheme="majorBidi"/>
          <w:color w:val="0070C0"/>
          <w:sz w:val="36"/>
          <w:szCs w:val="36"/>
          <w:lang w:bidi="ar-JO"/>
        </w:rPr>
      </w:pPr>
      <w:r w:rsidRPr="005465C4">
        <w:rPr>
          <w:rFonts w:asciiTheme="majorBidi" w:hAnsiTheme="majorBidi" w:cstheme="majorBidi"/>
          <w:color w:val="0070C0"/>
          <w:sz w:val="36"/>
          <w:szCs w:val="36"/>
          <w:lang w:bidi="ar-JO"/>
        </w:rPr>
        <w:t>Solution:</w:t>
      </w:r>
    </w:p>
    <w:p w:rsidR="004509C5" w:rsidRDefault="00DC5C21" w:rsidP="005465C4">
      <w:pPr>
        <w:ind w:left="360"/>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extent cx="4167305" cy="870438"/>
            <wp:effectExtent l="0" t="0" r="5080" b="635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67578" cy="870495"/>
                    </a:xfrm>
                    <a:prstGeom prst="rect">
                      <a:avLst/>
                    </a:prstGeom>
                    <a:noFill/>
                    <a:ln>
                      <a:noFill/>
                    </a:ln>
                  </pic:spPr>
                </pic:pic>
              </a:graphicData>
            </a:graphic>
          </wp:inline>
        </w:drawing>
      </w:r>
    </w:p>
    <w:p w:rsidR="00A665ED" w:rsidRDefault="00417321" w:rsidP="00227134">
      <w:pPr>
        <w:ind w:left="360"/>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14E840F7" wp14:editId="2D1106DE">
            <wp:extent cx="4981737" cy="495461"/>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81646" cy="495452"/>
                    </a:xfrm>
                    <a:prstGeom prst="rect">
                      <a:avLst/>
                    </a:prstGeom>
                    <a:noFill/>
                  </pic:spPr>
                </pic:pic>
              </a:graphicData>
            </a:graphic>
          </wp:inline>
        </w:drawing>
      </w:r>
    </w:p>
    <w:p w:rsidR="00DB222F" w:rsidRDefault="004509C5" w:rsidP="004509C5">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 xml:space="preserve">Step 1. </w:t>
      </w:r>
    </w:p>
    <w:p w:rsidR="004509C5" w:rsidRDefault="004509C5" w:rsidP="00EF7F4F">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 xml:space="preserve">Calculate the initial water and rock expansion term Ew,f from </w:t>
      </w:r>
      <w:r w:rsidRPr="004509C5">
        <w:rPr>
          <w:rFonts w:ascii="Cambria Math" w:hAnsi="Cambria Math" w:cs="Cambria Math"/>
          <w:sz w:val="28"/>
          <w:szCs w:val="28"/>
          <w:lang w:bidi="ar-JO"/>
        </w:rPr>
        <w:t>𝑒𝑞</w:t>
      </w:r>
      <w:r w:rsidR="00EF7F4F">
        <w:rPr>
          <w:rFonts w:asciiTheme="majorBidi" w:hAnsiTheme="majorBidi" w:cstheme="majorBidi"/>
          <w:sz w:val="28"/>
          <w:szCs w:val="28"/>
          <w:lang w:bidi="ar-JO"/>
        </w:rPr>
        <w:t>:</w:t>
      </w:r>
      <w:r w:rsidRPr="004509C5">
        <w:rPr>
          <w:rFonts w:asciiTheme="majorBidi" w:hAnsiTheme="majorBidi" w:cstheme="majorBidi"/>
          <w:sz w:val="28"/>
          <w:szCs w:val="28"/>
          <w:lang w:bidi="ar-JO"/>
        </w:rPr>
        <w:t xml:space="preserve"> </w:t>
      </w:r>
    </w:p>
    <w:p w:rsidR="00FE2BB8" w:rsidRDefault="00FE2BB8" w:rsidP="00FE2BB8">
      <w:pPr>
        <w:ind w:left="360"/>
        <w:jc w:val="center"/>
        <w:rPr>
          <w:rFonts w:asciiTheme="majorBidi" w:hAnsiTheme="majorBidi" w:cstheme="majorBidi"/>
          <w:sz w:val="28"/>
          <w:szCs w:val="28"/>
          <w:lang w:bidi="ar-JO"/>
        </w:rPr>
      </w:pPr>
      <w:r w:rsidRPr="00FE2BB8">
        <w:rPr>
          <w:rFonts w:asciiTheme="majorBidi" w:hAnsiTheme="majorBidi" w:cstheme="majorBidi"/>
          <w:noProof/>
          <w:sz w:val="28"/>
          <w:szCs w:val="28"/>
        </w:rPr>
        <w:drawing>
          <wp:inline distT="0" distB="0" distL="0" distR="0" wp14:anchorId="24A2979A" wp14:editId="3F4ADE11">
            <wp:extent cx="2294792" cy="368033"/>
            <wp:effectExtent l="0" t="0" r="0" b="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305545" cy="369758"/>
                    </a:xfrm>
                    <a:prstGeom prst="rect">
                      <a:avLst/>
                    </a:prstGeom>
                  </pic:spPr>
                </pic:pic>
              </a:graphicData>
            </a:graphic>
          </wp:inline>
        </w:drawing>
      </w:r>
    </w:p>
    <w:p w:rsidR="00227134" w:rsidRDefault="00227134" w:rsidP="00227134">
      <w:pPr>
        <w:ind w:left="360"/>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478D64E3">
            <wp:extent cx="3077308" cy="244993"/>
            <wp:effectExtent l="0" t="0" r="0" b="3175"/>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75019" cy="244811"/>
                    </a:xfrm>
                    <a:prstGeom prst="rect">
                      <a:avLst/>
                    </a:prstGeom>
                    <a:noFill/>
                  </pic:spPr>
                </pic:pic>
              </a:graphicData>
            </a:graphic>
          </wp:inline>
        </w:drawing>
      </w:r>
    </w:p>
    <w:p w:rsidR="00CB6DFB" w:rsidRDefault="00CB6DFB" w:rsidP="00227134">
      <w:pPr>
        <w:ind w:left="360"/>
        <w:jc w:val="center"/>
        <w:rPr>
          <w:rFonts w:asciiTheme="majorBidi" w:hAnsiTheme="majorBidi" w:cstheme="majorBidi"/>
          <w:sz w:val="28"/>
          <w:szCs w:val="28"/>
          <w:lang w:bidi="ar-JO"/>
        </w:rPr>
      </w:pPr>
      <w:r w:rsidRPr="00CB6DFB">
        <w:rPr>
          <w:rFonts w:asciiTheme="majorBidi" w:hAnsiTheme="majorBidi" w:cstheme="majorBidi"/>
          <w:noProof/>
          <w:sz w:val="28"/>
          <w:szCs w:val="28"/>
        </w:rPr>
        <w:drawing>
          <wp:inline distT="0" distB="0" distL="0" distR="0" wp14:anchorId="5D6A8CEE" wp14:editId="28C6B3F1">
            <wp:extent cx="2760366" cy="501162"/>
            <wp:effectExtent l="0" t="0" r="1905"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796307" cy="507687"/>
                    </a:xfrm>
                    <a:prstGeom prst="rect">
                      <a:avLst/>
                    </a:prstGeom>
                  </pic:spPr>
                </pic:pic>
              </a:graphicData>
            </a:graphic>
          </wp:inline>
        </w:drawing>
      </w:r>
    </w:p>
    <w:p w:rsidR="00DB222F" w:rsidRDefault="00DB222F" w:rsidP="00DB222F">
      <w:pPr>
        <w:ind w:left="360"/>
        <w:jc w:val="center"/>
        <w:rPr>
          <w:rFonts w:asciiTheme="majorBidi" w:hAnsiTheme="majorBidi" w:cstheme="majorBidi"/>
          <w:sz w:val="28"/>
          <w:szCs w:val="28"/>
          <w:lang w:bidi="ar-JO"/>
        </w:rPr>
      </w:pPr>
      <w:r w:rsidRPr="00DB222F">
        <w:rPr>
          <w:rFonts w:asciiTheme="majorBidi" w:hAnsiTheme="majorBidi" w:cstheme="majorBidi"/>
          <w:noProof/>
          <w:sz w:val="28"/>
          <w:szCs w:val="28"/>
        </w:rPr>
        <w:drawing>
          <wp:inline distT="0" distB="0" distL="0" distR="0" wp14:anchorId="280D52D0" wp14:editId="222EB6C1">
            <wp:extent cx="3780693" cy="1512277"/>
            <wp:effectExtent l="0" t="0" r="0" b="0"/>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787996" cy="1515198"/>
                    </a:xfrm>
                    <a:prstGeom prst="rect">
                      <a:avLst/>
                    </a:prstGeom>
                  </pic:spPr>
                </pic:pic>
              </a:graphicData>
            </a:graphic>
          </wp:inline>
        </w:drawing>
      </w:r>
    </w:p>
    <w:p w:rsidR="00DB222F" w:rsidRDefault="00DB222F" w:rsidP="00DB222F">
      <w:pPr>
        <w:ind w:left="360"/>
        <w:jc w:val="both"/>
        <w:rPr>
          <w:rFonts w:asciiTheme="majorBidi" w:hAnsiTheme="majorBidi" w:cstheme="majorBidi"/>
          <w:sz w:val="28"/>
          <w:szCs w:val="28"/>
          <w:lang w:bidi="ar-JO"/>
        </w:rPr>
      </w:pPr>
    </w:p>
    <w:p w:rsidR="00EF7F4F" w:rsidRDefault="00EF7F4F" w:rsidP="00DB222F">
      <w:pPr>
        <w:ind w:left="360"/>
        <w:jc w:val="both"/>
        <w:rPr>
          <w:rFonts w:asciiTheme="majorBidi" w:hAnsiTheme="majorBidi" w:cstheme="majorBidi"/>
          <w:sz w:val="28"/>
          <w:szCs w:val="28"/>
          <w:lang w:bidi="ar-JO"/>
        </w:rPr>
      </w:pPr>
    </w:p>
    <w:p w:rsidR="00F228A2" w:rsidRDefault="00F228A2" w:rsidP="00DB222F">
      <w:pPr>
        <w:ind w:left="360"/>
        <w:jc w:val="both"/>
        <w:rPr>
          <w:rFonts w:asciiTheme="majorBidi" w:hAnsiTheme="majorBidi" w:cstheme="majorBidi"/>
          <w:sz w:val="28"/>
          <w:szCs w:val="28"/>
          <w:lang w:bidi="ar-JO"/>
        </w:rPr>
      </w:pPr>
    </w:p>
    <w:p w:rsidR="00F228A2" w:rsidRDefault="00F228A2" w:rsidP="00DB222F">
      <w:pPr>
        <w:ind w:left="360"/>
        <w:jc w:val="both"/>
        <w:rPr>
          <w:rFonts w:asciiTheme="majorBidi" w:hAnsiTheme="majorBidi" w:cstheme="majorBidi"/>
          <w:sz w:val="28"/>
          <w:szCs w:val="28"/>
          <w:lang w:bidi="ar-JO"/>
        </w:rPr>
      </w:pPr>
    </w:p>
    <w:p w:rsidR="00DB222F" w:rsidRDefault="004509C5" w:rsidP="0082395C">
      <w:pPr>
        <w:jc w:val="both"/>
        <w:rPr>
          <w:rFonts w:asciiTheme="majorBidi" w:hAnsiTheme="majorBidi" w:cstheme="majorBidi"/>
          <w:sz w:val="28"/>
          <w:szCs w:val="28"/>
          <w:lang w:bidi="ar-JO"/>
        </w:rPr>
      </w:pPr>
      <w:r w:rsidRPr="004509C5">
        <w:rPr>
          <w:rFonts w:asciiTheme="majorBidi" w:hAnsiTheme="majorBidi" w:cstheme="majorBidi"/>
          <w:sz w:val="28"/>
          <w:szCs w:val="28"/>
          <w:lang w:bidi="ar-JO"/>
        </w:rPr>
        <w:lastRenderedPageBreak/>
        <w:t xml:space="preserve">Step 2. </w:t>
      </w:r>
    </w:p>
    <w:p w:rsidR="00DB222F" w:rsidRDefault="004509C5" w:rsidP="00DB222F">
      <w:pPr>
        <w:ind w:left="360"/>
        <w:jc w:val="both"/>
        <w:rPr>
          <w:rFonts w:asciiTheme="majorBidi" w:hAnsiTheme="majorBidi" w:cstheme="majorBidi"/>
          <w:sz w:val="28"/>
          <w:szCs w:val="28"/>
          <w:lang w:bidi="ar-JO"/>
        </w:rPr>
      </w:pPr>
      <w:r w:rsidRPr="004509C5">
        <w:rPr>
          <w:rFonts w:asciiTheme="majorBidi" w:hAnsiTheme="majorBidi" w:cstheme="majorBidi"/>
          <w:sz w:val="28"/>
          <w:szCs w:val="28"/>
          <w:lang w:bidi="ar-JO"/>
        </w:rPr>
        <w:t>Construct the following table</w:t>
      </w:r>
      <w:r w:rsidR="00DB222F">
        <w:rPr>
          <w:rFonts w:asciiTheme="majorBidi" w:hAnsiTheme="majorBidi" w:cstheme="majorBidi"/>
          <w:sz w:val="28"/>
          <w:szCs w:val="28"/>
          <w:lang w:bidi="ar-JO"/>
        </w:rPr>
        <w:t>:</w:t>
      </w:r>
    </w:p>
    <w:p w:rsidR="00DB222F" w:rsidRDefault="00485B00" w:rsidP="00DB222F">
      <w:pPr>
        <w:ind w:left="360"/>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extent cx="5029200" cy="3402330"/>
            <wp:effectExtent l="0" t="0" r="0" b="762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29200" cy="3402330"/>
                    </a:xfrm>
                    <a:prstGeom prst="rect">
                      <a:avLst/>
                    </a:prstGeom>
                    <a:noFill/>
                    <a:ln>
                      <a:noFill/>
                    </a:ln>
                  </pic:spPr>
                </pic:pic>
              </a:graphicData>
            </a:graphic>
          </wp:inline>
        </w:drawing>
      </w:r>
    </w:p>
    <w:p w:rsidR="00F228A2" w:rsidRDefault="00F228A2" w:rsidP="00DB222F">
      <w:pPr>
        <w:ind w:left="360"/>
        <w:jc w:val="center"/>
        <w:rPr>
          <w:rFonts w:asciiTheme="majorBidi" w:hAnsiTheme="majorBidi" w:cstheme="majorBidi"/>
          <w:sz w:val="28"/>
          <w:szCs w:val="28"/>
          <w:lang w:bidi="ar-JO"/>
        </w:rPr>
      </w:pPr>
    </w:p>
    <w:p w:rsidR="00DB222F" w:rsidRDefault="00F00D13" w:rsidP="00DB222F">
      <w:pPr>
        <w:ind w:left="360"/>
        <w:jc w:val="center"/>
        <w:rPr>
          <w:rFonts w:asciiTheme="majorBidi" w:hAnsiTheme="majorBidi" w:cstheme="majorBidi"/>
          <w:sz w:val="28"/>
          <w:szCs w:val="28"/>
          <w:lang w:bidi="ar-JO"/>
        </w:rPr>
      </w:pPr>
      <w:r>
        <w:rPr>
          <w:rFonts w:asciiTheme="majorBidi" w:hAnsiTheme="majorBidi" w:cstheme="majorBidi"/>
          <w:noProof/>
          <w:sz w:val="28"/>
          <w:szCs w:val="28"/>
        </w:rPr>
        <mc:AlternateContent>
          <mc:Choice Requires="wps">
            <w:drawing>
              <wp:anchor distT="0" distB="0" distL="114300" distR="114300" simplePos="0" relativeHeight="251660288" behindDoc="0" locked="0" layoutInCell="1" allowOverlap="1">
                <wp:simplePos x="0" y="0"/>
                <wp:positionH relativeFrom="column">
                  <wp:posOffset>4461468</wp:posOffset>
                </wp:positionH>
                <wp:positionV relativeFrom="paragraph">
                  <wp:posOffset>370261</wp:posOffset>
                </wp:positionV>
                <wp:extent cx="341644" cy="211015"/>
                <wp:effectExtent l="0" t="38100" r="58420" b="17780"/>
                <wp:wrapNone/>
                <wp:docPr id="4" name="رابط كسهم مستقيم 4"/>
                <wp:cNvGraphicFramePr/>
                <a:graphic xmlns:a="http://schemas.openxmlformats.org/drawingml/2006/main">
                  <a:graphicData uri="http://schemas.microsoft.com/office/word/2010/wordprocessingShape">
                    <wps:wsp>
                      <wps:cNvCnPr/>
                      <wps:spPr>
                        <a:xfrm flipV="1">
                          <a:off x="0" y="0"/>
                          <a:ext cx="341644" cy="21101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رابط كسهم مستقيم 4" o:spid="_x0000_s1026" type="#_x0000_t32" style="position:absolute;margin-left:351.3pt;margin-top:29.15pt;width:26.9pt;height:16.6pt;flip:y;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" strokecolor="#4579b8 [3044]">
                <v:stroke endarrow="open"/>
              </v:shape>
            </w:pict>
          </mc:Fallback>
        </mc:AlternateContent>
      </w:r>
      <w:r w:rsidR="00DB4834">
        <w:rPr>
          <w:rFonts w:asciiTheme="majorBidi" w:hAnsiTheme="majorBidi" w:cstheme="majorBidi"/>
          <w:noProof/>
          <w:sz w:val="28"/>
          <w:szCs w:val="28"/>
        </w:rPr>
        <mc:AlternateContent>
          <mc:Choice Requires="wps">
            <w:drawing>
              <wp:anchor distT="0" distB="0" distL="114300" distR="114300" simplePos="0" relativeHeight="251659264" behindDoc="0" locked="0" layoutInCell="1" allowOverlap="1">
                <wp:simplePos x="0" y="0"/>
                <wp:positionH relativeFrom="column">
                  <wp:posOffset>1591408</wp:posOffset>
                </wp:positionH>
                <wp:positionV relativeFrom="paragraph">
                  <wp:posOffset>452950</wp:posOffset>
                </wp:positionV>
                <wp:extent cx="3103684" cy="1828800"/>
                <wp:effectExtent l="38100" t="0" r="20955" b="57150"/>
                <wp:wrapNone/>
                <wp:docPr id="1" name="رابط كسهم مستقيم 1"/>
                <wp:cNvGraphicFramePr/>
                <a:graphic xmlns:a="http://schemas.openxmlformats.org/drawingml/2006/main">
                  <a:graphicData uri="http://schemas.microsoft.com/office/word/2010/wordprocessingShape">
                    <wps:wsp>
                      <wps:cNvCnPr/>
                      <wps:spPr>
                        <a:xfrm flipH="1">
                          <a:off x="0" y="0"/>
                          <a:ext cx="3103684" cy="18288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رابط كسهم مستقيم 1" o:spid="_x0000_s1026" type="#_x0000_t32" style="position:absolute;margin-left:125.3pt;margin-top:35.65pt;width:244.4pt;height:2in;flip:x;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" strokecolor="#4579b8 [3044]">
                <v:stroke endarrow="open"/>
              </v:shape>
            </w:pict>
          </mc:Fallback>
        </mc:AlternateContent>
      </w:r>
      <w:r w:rsidR="00DB222F">
        <w:rPr>
          <w:rFonts w:asciiTheme="majorBidi" w:hAnsiTheme="majorBidi" w:cstheme="majorBidi"/>
          <w:noProof/>
          <w:sz w:val="28"/>
          <w:szCs w:val="28"/>
        </w:rPr>
        <w:drawing>
          <wp:inline distT="0" distB="0" distL="0" distR="0" wp14:anchorId="36D0BE51">
            <wp:extent cx="4778797" cy="2760785"/>
            <wp:effectExtent l="0" t="0" r="3175" b="190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76600" cy="2759516"/>
                    </a:xfrm>
                    <a:prstGeom prst="rect">
                      <a:avLst/>
                    </a:prstGeom>
                    <a:noFill/>
                  </pic:spPr>
                </pic:pic>
              </a:graphicData>
            </a:graphic>
          </wp:inline>
        </w:drawing>
      </w:r>
    </w:p>
    <w:p w:rsidR="00DB222F" w:rsidRDefault="00DB222F" w:rsidP="00325963">
      <w:pPr>
        <w:ind w:left="360"/>
        <w:jc w:val="center"/>
        <w:rPr>
          <w:rFonts w:asciiTheme="majorBidi" w:hAnsiTheme="majorBidi" w:cstheme="majorBidi"/>
          <w:sz w:val="28"/>
          <w:szCs w:val="28"/>
          <w:lang w:bidi="ar-JO"/>
        </w:rPr>
      </w:pPr>
      <w:r w:rsidRPr="00DB222F">
        <w:rPr>
          <w:rFonts w:asciiTheme="majorBidi" w:hAnsiTheme="majorBidi" w:cstheme="majorBidi"/>
          <w:sz w:val="28"/>
          <w:szCs w:val="28"/>
          <w:lang w:bidi="ar-JO"/>
        </w:rPr>
        <w:t xml:space="preserve">Underground withdrawal F vs (Eo + Ew,f) </w:t>
      </w:r>
    </w:p>
    <w:p w:rsidR="006B4EE1" w:rsidRDefault="006B4EE1" w:rsidP="006B4EE1">
      <w:pPr>
        <w:jc w:val="both"/>
        <w:rPr>
          <w:rFonts w:asciiTheme="majorBidi" w:hAnsiTheme="majorBidi" w:cstheme="majorBidi"/>
          <w:sz w:val="28"/>
          <w:szCs w:val="28"/>
          <w:lang w:bidi="ar-JO"/>
        </w:rPr>
      </w:pPr>
    </w:p>
    <w:p w:rsidR="00DB222F" w:rsidRDefault="00DB222F" w:rsidP="006B4EE1">
      <w:pPr>
        <w:jc w:val="both"/>
        <w:rPr>
          <w:rFonts w:asciiTheme="majorBidi" w:hAnsiTheme="majorBidi" w:cstheme="majorBidi"/>
          <w:sz w:val="28"/>
          <w:szCs w:val="28"/>
          <w:lang w:bidi="ar-JO"/>
        </w:rPr>
      </w:pPr>
      <w:r w:rsidRPr="00DB222F">
        <w:rPr>
          <w:rFonts w:asciiTheme="majorBidi" w:hAnsiTheme="majorBidi" w:cstheme="majorBidi"/>
          <w:sz w:val="28"/>
          <w:szCs w:val="28"/>
          <w:lang w:bidi="ar-JO"/>
        </w:rPr>
        <w:lastRenderedPageBreak/>
        <w:t xml:space="preserve">Step 3. </w:t>
      </w:r>
    </w:p>
    <w:p w:rsidR="00DB222F" w:rsidRDefault="00DB222F" w:rsidP="00DB222F">
      <w:pPr>
        <w:ind w:left="360"/>
        <w:jc w:val="both"/>
        <w:rPr>
          <w:rFonts w:asciiTheme="majorBidi" w:hAnsiTheme="majorBidi" w:cstheme="majorBidi"/>
          <w:sz w:val="28"/>
          <w:szCs w:val="28"/>
          <w:lang w:bidi="ar-JO"/>
        </w:rPr>
      </w:pPr>
      <w:r w:rsidRPr="00DB222F">
        <w:rPr>
          <w:rFonts w:asciiTheme="majorBidi" w:hAnsiTheme="majorBidi" w:cstheme="majorBidi"/>
          <w:sz w:val="28"/>
          <w:szCs w:val="28"/>
          <w:lang w:bidi="ar-JO"/>
        </w:rPr>
        <w:t xml:space="preserve">Plot the underground withdrawal term F against the expansion term (Eo + Ew,f) on a </w:t>
      </w:r>
      <w:r w:rsidR="00011DAF" w:rsidRPr="00DB222F">
        <w:rPr>
          <w:rFonts w:asciiTheme="majorBidi" w:hAnsiTheme="majorBidi" w:cstheme="majorBidi"/>
          <w:sz w:val="28"/>
          <w:szCs w:val="28"/>
          <w:lang w:bidi="ar-JO"/>
        </w:rPr>
        <w:t>Cart</w:t>
      </w:r>
      <w:r w:rsidR="00011DAF">
        <w:rPr>
          <w:rFonts w:asciiTheme="majorBidi" w:hAnsiTheme="majorBidi" w:cstheme="majorBidi"/>
          <w:sz w:val="28"/>
          <w:szCs w:val="28"/>
          <w:lang w:bidi="ar-JO"/>
        </w:rPr>
        <w:t>esian</w:t>
      </w:r>
      <w:r>
        <w:rPr>
          <w:rFonts w:asciiTheme="majorBidi" w:hAnsiTheme="majorBidi" w:cstheme="majorBidi"/>
          <w:sz w:val="28"/>
          <w:szCs w:val="28"/>
          <w:lang w:bidi="ar-JO"/>
        </w:rPr>
        <w:t xml:space="preserve"> scale, as shown in Figure.</w:t>
      </w:r>
    </w:p>
    <w:p w:rsidR="00A63E2E" w:rsidRDefault="00A63E2E" w:rsidP="00A63E2E">
      <w:pPr>
        <w:ind w:left="360"/>
        <w:jc w:val="both"/>
        <w:rPr>
          <w:rFonts w:asciiTheme="majorBidi" w:hAnsiTheme="majorBidi" w:cstheme="majorBidi"/>
          <w:sz w:val="28"/>
          <w:szCs w:val="28"/>
          <w:lang w:bidi="ar-JO"/>
        </w:rPr>
      </w:pPr>
      <w:r w:rsidRPr="00A63E2E">
        <w:rPr>
          <w:rFonts w:asciiTheme="majorBidi" w:hAnsiTheme="majorBidi" w:cstheme="majorBidi"/>
          <w:sz w:val="28"/>
          <w:szCs w:val="28"/>
          <w:lang w:bidi="ar-JO"/>
        </w:rPr>
        <w:t xml:space="preserve">Step 4. </w:t>
      </w:r>
    </w:p>
    <w:p w:rsidR="00A63E2E" w:rsidRDefault="00A63E2E" w:rsidP="00A63E2E">
      <w:pPr>
        <w:ind w:left="360"/>
        <w:jc w:val="both"/>
        <w:rPr>
          <w:rFonts w:asciiTheme="majorBidi" w:hAnsiTheme="majorBidi" w:cstheme="majorBidi"/>
          <w:sz w:val="28"/>
          <w:szCs w:val="28"/>
          <w:lang w:bidi="ar-JO"/>
        </w:rPr>
      </w:pPr>
      <w:r w:rsidRPr="00A63E2E">
        <w:rPr>
          <w:rFonts w:asciiTheme="majorBidi" w:hAnsiTheme="majorBidi" w:cstheme="majorBidi"/>
          <w:sz w:val="28"/>
          <w:szCs w:val="28"/>
          <w:lang w:bidi="ar-JO"/>
        </w:rPr>
        <w:t>Draw the best straight line through the points and determine the slope of the line and the volume of the active initial oil in place as:</w:t>
      </w:r>
    </w:p>
    <w:p w:rsidR="00011DAF" w:rsidRPr="002F64E7" w:rsidRDefault="00011DAF" w:rsidP="002F64E7">
      <w:pPr>
        <w:ind w:left="360"/>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N≅257 MMSTB</m:t>
          </m:r>
        </m:oMath>
      </m:oMathPara>
    </w:p>
    <w:p w:rsidR="00AE4DEF" w:rsidRDefault="002F64E7" w:rsidP="00484A67">
      <w:pPr>
        <w:ind w:left="360"/>
        <w:jc w:val="both"/>
        <w:rPr>
          <w:rFonts w:asciiTheme="majorBidi" w:eastAsiaTheme="minorEastAsia" w:hAnsiTheme="majorBidi" w:cstheme="majorBidi"/>
          <w:sz w:val="28"/>
          <w:szCs w:val="28"/>
          <w:lang w:bidi="ar-JO"/>
        </w:rPr>
      </w:pPr>
      <w:r w:rsidRPr="002F64E7">
        <w:rPr>
          <w:rFonts w:asciiTheme="majorBidi" w:eastAsiaTheme="minorEastAsia" w:hAnsiTheme="majorBidi" w:cstheme="majorBidi"/>
          <w:sz w:val="28"/>
          <w:szCs w:val="28"/>
          <w:lang w:bidi="ar-JO"/>
        </w:rPr>
        <w:t>It should be noted that the value of the initial oil in place as determined from the MBE is referred to as the effective or active initial oil in place. This value is usually smaller than that of the volumetric estimate due to oil being trapped in undrained fault compartments or low-permeability regions of the reservoir.</w:t>
      </w:r>
    </w:p>
    <w:p w:rsidR="00470390" w:rsidRPr="00470390" w:rsidRDefault="00470390" w:rsidP="00484A67">
      <w:pPr>
        <w:ind w:left="360"/>
        <w:jc w:val="both"/>
        <w:rPr>
          <w:rFonts w:ascii="Cambria Math" w:hAnsi="Cambria Math" w:cstheme="majorBidi"/>
          <w:color w:val="00B050"/>
          <w:sz w:val="28"/>
          <w:szCs w:val="28"/>
          <w:lang w:bidi="ar-JO"/>
          <w:oMath/>
        </w:rPr>
      </w:pPr>
      <w:r w:rsidRPr="00470390">
        <w:rPr>
          <w:rFonts w:asciiTheme="majorBidi" w:hAnsiTheme="majorBidi" w:cstheme="majorBidi"/>
          <w:b/>
          <w:bCs/>
          <w:color w:val="00B050"/>
          <w:sz w:val="28"/>
          <w:szCs w:val="28"/>
          <w:lang w:bidi="ar-JO"/>
        </w:rPr>
        <w:t xml:space="preserve">Reservoir Engineering Handbook, Third Edition by </w:t>
      </w:r>
      <w:proofErr w:type="spellStart"/>
      <w:r w:rsidRPr="00470390">
        <w:rPr>
          <w:rFonts w:asciiTheme="majorBidi" w:hAnsiTheme="majorBidi" w:cstheme="majorBidi"/>
          <w:b/>
          <w:bCs/>
          <w:color w:val="00B050"/>
          <w:sz w:val="28"/>
          <w:szCs w:val="28"/>
          <w:lang w:bidi="ar-JO"/>
        </w:rPr>
        <w:t>Tarek</w:t>
      </w:r>
      <w:proofErr w:type="spellEnd"/>
      <w:r w:rsidRPr="00470390">
        <w:rPr>
          <w:rFonts w:asciiTheme="majorBidi" w:hAnsiTheme="majorBidi" w:cstheme="majorBidi"/>
          <w:b/>
          <w:bCs/>
          <w:color w:val="00B050"/>
          <w:sz w:val="28"/>
          <w:szCs w:val="28"/>
          <w:lang w:bidi="ar-JO"/>
        </w:rPr>
        <w:t xml:space="preserve"> Ahmed PhD PE (z-lib.org)</w:t>
      </w: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470390" w:rsidRDefault="00470390" w:rsidP="00AE4DEF">
      <w:pPr>
        <w:rPr>
          <w:rFonts w:asciiTheme="majorBidi" w:hAnsiTheme="majorBidi" w:cstheme="majorBidi"/>
          <w:color w:val="0070C0"/>
          <w:sz w:val="36"/>
          <w:szCs w:val="36"/>
          <w:lang w:bidi="ar-JO"/>
        </w:rPr>
      </w:pPr>
    </w:p>
    <w:p w:rsidR="002F64E7" w:rsidRPr="002F64E7" w:rsidRDefault="002F64E7" w:rsidP="00AE4DEF">
      <w:pPr>
        <w:rPr>
          <w:rFonts w:asciiTheme="majorBidi" w:hAnsiTheme="majorBidi" w:cstheme="majorBidi"/>
          <w:sz w:val="28"/>
          <w:szCs w:val="28"/>
          <w:lang w:bidi="ar-JO"/>
        </w:rPr>
      </w:pPr>
      <w:r>
        <w:rPr>
          <w:rFonts w:asciiTheme="majorBidi" w:hAnsiTheme="majorBidi" w:cstheme="majorBidi"/>
          <w:color w:val="0070C0"/>
          <w:sz w:val="36"/>
          <w:szCs w:val="36"/>
          <w:lang w:bidi="ar-JO"/>
        </w:rPr>
        <w:lastRenderedPageBreak/>
        <w:t>Problem</w:t>
      </w:r>
      <w:r w:rsidR="00AE4DEF">
        <w:rPr>
          <w:rFonts w:asciiTheme="majorBidi" w:hAnsiTheme="majorBidi" w:cstheme="majorBidi"/>
          <w:color w:val="0070C0"/>
          <w:sz w:val="36"/>
          <w:szCs w:val="36"/>
          <w:lang w:bidi="ar-JO"/>
        </w:rPr>
        <w:t>:</w:t>
      </w:r>
    </w:p>
    <w:p w:rsidR="00484A67" w:rsidRDefault="002F64E7" w:rsidP="00467AC1">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An undersaturated reservoir producing above the bubble point had an initial pressure of 5000 psia, at which pressure the oil formation volume factor was 1.510 bbl/stb.</w:t>
      </w:r>
      <w:r w:rsidR="00467AC1">
        <w:rPr>
          <w:rFonts w:asciiTheme="majorBidi" w:hAnsiTheme="majorBidi" w:cstheme="majorBidi"/>
          <w:sz w:val="28"/>
          <w:szCs w:val="28"/>
          <w:lang w:bidi="ar-JO"/>
        </w:rPr>
        <w:t xml:space="preserve"> </w:t>
      </w:r>
    </w:p>
    <w:p w:rsidR="002F64E7" w:rsidRPr="002F64E7" w:rsidRDefault="002F64E7" w:rsidP="00C1733E">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When the pressure dropped to 4600 psia owing to the production of 100,000 stb of oil, the oil formation volume factor is 1.520 bbl/stb, the connate water saturation is 23</w:t>
      </w:r>
      <w:r w:rsidR="00AE4DEF">
        <w:rPr>
          <w:rFonts w:asciiTheme="majorBidi" w:hAnsiTheme="majorBidi" w:cstheme="majorBidi"/>
          <w:sz w:val="28"/>
          <w:szCs w:val="28"/>
          <w:lang w:bidi="ar-JO"/>
        </w:rPr>
        <w:t>%, water compressibility is 3.7</w:t>
      </w:r>
      <w:r w:rsidRPr="002F64E7">
        <w:rPr>
          <w:rFonts w:asciiTheme="majorBidi" w:hAnsiTheme="majorBidi" w:cstheme="majorBidi"/>
          <w:sz w:val="28"/>
          <w:szCs w:val="28"/>
          <w:lang w:bidi="ar-JO"/>
        </w:rPr>
        <w:t xml:space="preserve"> </w:t>
      </w:r>
      <w:r w:rsidR="00467AC1">
        <w:rPr>
          <w:rFonts w:asciiTheme="majorBidi" w:hAnsiTheme="majorBidi" w:cstheme="majorBidi"/>
          <w:sz w:val="28"/>
          <w:szCs w:val="28"/>
          <w:lang w:bidi="ar-JO"/>
        </w:rPr>
        <w:t>×</w:t>
      </w:r>
      <w:r w:rsidR="00467AC1" w:rsidRPr="00467AC1">
        <w:rPr>
          <w:rFonts w:asciiTheme="majorBidi" w:hAnsiTheme="majorBidi" w:cstheme="majorBidi"/>
          <w:sz w:val="28"/>
          <w:szCs w:val="28"/>
          <w:lang w:bidi="ar-JO"/>
        </w:rPr>
        <w:t>10</w:t>
      </w:r>
      <w:r w:rsidR="00467AC1" w:rsidRPr="00467AC1">
        <w:rPr>
          <w:rFonts w:asciiTheme="majorBidi" w:hAnsiTheme="majorBidi" w:cstheme="majorBidi"/>
          <w:sz w:val="28"/>
          <w:szCs w:val="28"/>
          <w:vertAlign w:val="superscript"/>
          <w:lang w:bidi="ar-JO"/>
        </w:rPr>
        <w:t>-6</w:t>
      </w:r>
      <w:r w:rsidRPr="002F64E7">
        <w:rPr>
          <w:rFonts w:asciiTheme="majorBidi" w:hAnsiTheme="majorBidi" w:cstheme="majorBidi"/>
          <w:sz w:val="28"/>
          <w:szCs w:val="28"/>
          <w:lang w:bidi="ar-JO"/>
        </w:rPr>
        <w:t xml:space="preserve"> psi</w:t>
      </w:r>
      <w:r w:rsidR="00467AC1">
        <w:rPr>
          <w:rFonts w:asciiTheme="majorBidi" w:hAnsiTheme="majorBidi" w:cstheme="majorBidi"/>
          <w:sz w:val="28"/>
          <w:szCs w:val="28"/>
          <w:vertAlign w:val="superscript"/>
          <w:lang w:bidi="ar-JO"/>
        </w:rPr>
        <w:t>-1</w:t>
      </w:r>
      <w:r w:rsidRPr="002F64E7">
        <w:rPr>
          <w:rFonts w:asciiTheme="majorBidi" w:hAnsiTheme="majorBidi" w:cstheme="majorBidi"/>
          <w:sz w:val="28"/>
          <w:szCs w:val="28"/>
          <w:lang w:bidi="ar-JO"/>
        </w:rPr>
        <w:t xml:space="preserve">, rock compressibility is 3.5  </w:t>
      </w:r>
      <w:r w:rsidR="00467AC1">
        <w:rPr>
          <w:rFonts w:asciiTheme="majorBidi" w:hAnsiTheme="majorBidi" w:cstheme="majorBidi"/>
          <w:sz w:val="28"/>
          <w:szCs w:val="28"/>
          <w:lang w:bidi="ar-JO"/>
        </w:rPr>
        <w:t>3.7</w:t>
      </w:r>
      <w:r w:rsidR="00467AC1" w:rsidRPr="002F64E7">
        <w:rPr>
          <w:rFonts w:asciiTheme="majorBidi" w:hAnsiTheme="majorBidi" w:cstheme="majorBidi"/>
          <w:sz w:val="28"/>
          <w:szCs w:val="28"/>
          <w:lang w:bidi="ar-JO"/>
        </w:rPr>
        <w:t xml:space="preserve"> </w:t>
      </w:r>
      <w:r w:rsidR="00467AC1">
        <w:rPr>
          <w:rFonts w:asciiTheme="majorBidi" w:hAnsiTheme="majorBidi" w:cstheme="majorBidi"/>
          <w:sz w:val="28"/>
          <w:szCs w:val="28"/>
          <w:lang w:bidi="ar-JO"/>
        </w:rPr>
        <w:t>×</w:t>
      </w:r>
      <w:r w:rsidR="00467AC1" w:rsidRPr="00467AC1">
        <w:rPr>
          <w:rFonts w:asciiTheme="majorBidi" w:hAnsiTheme="majorBidi" w:cstheme="majorBidi"/>
          <w:sz w:val="28"/>
          <w:szCs w:val="28"/>
          <w:lang w:bidi="ar-JO"/>
        </w:rPr>
        <w:t>10</w:t>
      </w:r>
      <w:r w:rsidR="00467AC1" w:rsidRPr="00467AC1">
        <w:rPr>
          <w:rFonts w:asciiTheme="majorBidi" w:hAnsiTheme="majorBidi" w:cstheme="majorBidi"/>
          <w:sz w:val="28"/>
          <w:szCs w:val="28"/>
          <w:vertAlign w:val="superscript"/>
          <w:lang w:bidi="ar-JO"/>
        </w:rPr>
        <w:t>-6</w:t>
      </w:r>
      <w:r w:rsidR="00C1733E">
        <w:rPr>
          <w:rFonts w:asciiTheme="majorBidi" w:hAnsiTheme="majorBidi" w:cstheme="majorBidi"/>
          <w:sz w:val="28"/>
          <w:szCs w:val="28"/>
          <w:lang w:bidi="ar-JO"/>
        </w:rPr>
        <w:t xml:space="preserve"> </w:t>
      </w:r>
      <w:r w:rsidRPr="002F64E7">
        <w:rPr>
          <w:rFonts w:asciiTheme="majorBidi" w:hAnsiTheme="majorBidi" w:cstheme="majorBidi"/>
          <w:sz w:val="28"/>
          <w:szCs w:val="28"/>
          <w:lang w:bidi="ar-JO"/>
        </w:rPr>
        <w:t>psi</w:t>
      </w:r>
      <w:r w:rsidR="00467AC1">
        <w:rPr>
          <w:rFonts w:asciiTheme="majorBidi" w:hAnsiTheme="majorBidi" w:cstheme="majorBidi"/>
          <w:sz w:val="28"/>
          <w:szCs w:val="28"/>
          <w:vertAlign w:val="superscript"/>
          <w:lang w:bidi="ar-JO"/>
        </w:rPr>
        <w:t>-1</w:t>
      </w:r>
      <w:r w:rsidRPr="002F64E7">
        <w:rPr>
          <w:rFonts w:asciiTheme="majorBidi" w:hAnsiTheme="majorBidi" w:cstheme="majorBidi"/>
          <w:sz w:val="28"/>
          <w:szCs w:val="28"/>
          <w:lang w:bidi="ar-JO"/>
        </w:rPr>
        <w:t xml:space="preserve"> and average porosity of 21%.</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I. Determine the oil compressibility.</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II. Determine the effective oil compressibility</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III. Assuming a volumetric reservoir, calculate the oil in place</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IV. Determine the recovery factor at 4600 psia</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 xml:space="preserve">V. After a thorough analysis, the calculated initial oil place was 9.6 </w:t>
      </w:r>
      <w:proofErr w:type="spellStart"/>
      <w:r w:rsidRPr="002F64E7">
        <w:rPr>
          <w:rFonts w:asciiTheme="majorBidi" w:hAnsiTheme="majorBidi" w:cstheme="majorBidi"/>
          <w:sz w:val="28"/>
          <w:szCs w:val="28"/>
          <w:lang w:bidi="ar-JO"/>
        </w:rPr>
        <w:t>MMstb</w:t>
      </w:r>
      <w:proofErr w:type="spellEnd"/>
      <w:r w:rsidRPr="002F64E7">
        <w:rPr>
          <w:rFonts w:asciiTheme="majorBidi" w:hAnsiTheme="majorBidi" w:cstheme="majorBidi"/>
          <w:sz w:val="28"/>
          <w:szCs w:val="28"/>
          <w:lang w:bidi="ar-JO"/>
        </w:rPr>
        <w:t>.</w:t>
      </w:r>
    </w:p>
    <w:p w:rsidR="002F64E7" w:rsidRPr="002F64E7" w:rsidRDefault="002F64E7" w:rsidP="002F64E7">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Determine the water influx at 4600 psi after cumulative water production of</w:t>
      </w:r>
    </w:p>
    <w:p w:rsidR="00D021EC" w:rsidRDefault="002F64E7" w:rsidP="00AE1EE5">
      <w:pPr>
        <w:ind w:left="360"/>
        <w:jc w:val="both"/>
        <w:rPr>
          <w:rFonts w:asciiTheme="majorBidi" w:hAnsiTheme="majorBidi" w:cstheme="majorBidi"/>
          <w:sz w:val="28"/>
          <w:szCs w:val="28"/>
          <w:lang w:bidi="ar-JO"/>
        </w:rPr>
      </w:pPr>
      <w:r w:rsidRPr="002F64E7">
        <w:rPr>
          <w:rFonts w:asciiTheme="majorBidi" w:hAnsiTheme="majorBidi" w:cstheme="majorBidi"/>
          <w:sz w:val="28"/>
          <w:szCs w:val="28"/>
          <w:lang w:bidi="ar-JO"/>
        </w:rPr>
        <w:t>825.9</w:t>
      </w:r>
      <w:r w:rsidR="00C1733E">
        <w:rPr>
          <w:rFonts w:asciiTheme="majorBidi" w:hAnsiTheme="majorBidi" w:cstheme="majorBidi"/>
          <w:sz w:val="28"/>
          <w:szCs w:val="28"/>
          <w:lang w:bidi="ar-JO"/>
        </w:rPr>
        <w:t xml:space="preserve">2 </w:t>
      </w:r>
      <w:proofErr w:type="spellStart"/>
      <w:r w:rsidR="00C1733E">
        <w:rPr>
          <w:rFonts w:asciiTheme="majorBidi" w:hAnsiTheme="majorBidi" w:cstheme="majorBidi"/>
          <w:sz w:val="28"/>
          <w:szCs w:val="28"/>
          <w:lang w:bidi="ar-JO"/>
        </w:rPr>
        <w:t>stb</w:t>
      </w:r>
      <w:proofErr w:type="spellEnd"/>
      <w:r w:rsidR="00C1733E">
        <w:rPr>
          <w:rFonts w:asciiTheme="majorBidi" w:hAnsiTheme="majorBidi" w:cstheme="majorBidi"/>
          <w:sz w:val="28"/>
          <w:szCs w:val="28"/>
          <w:lang w:bidi="ar-JO"/>
        </w:rPr>
        <w:t>.</w:t>
      </w:r>
    </w:p>
    <w:p w:rsidR="00DA78DC" w:rsidRPr="00B3446F" w:rsidRDefault="00DA78DC" w:rsidP="00DA78DC">
      <w:pPr>
        <w:rPr>
          <w:rFonts w:asciiTheme="majorBidi" w:hAnsiTheme="majorBidi" w:cstheme="majorBidi"/>
          <w:sz w:val="28"/>
          <w:szCs w:val="28"/>
          <w:lang w:bidi="ar-JO"/>
        </w:rPr>
      </w:pPr>
      <w:r w:rsidRPr="00B3446F">
        <w:rPr>
          <w:rFonts w:asciiTheme="majorBidi" w:hAnsiTheme="majorBidi" w:cstheme="majorBidi"/>
          <w:color w:val="0070C0"/>
          <w:sz w:val="36"/>
          <w:szCs w:val="36"/>
          <w:lang w:bidi="ar-JO"/>
        </w:rPr>
        <w:t>Problem:</w:t>
      </w:r>
    </w:p>
    <w:p w:rsidR="00DA78DC"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 xml:space="preserve">An </w:t>
      </w:r>
      <w:proofErr w:type="spellStart"/>
      <w:r w:rsidRPr="00B3446F">
        <w:rPr>
          <w:rFonts w:asciiTheme="majorBidi" w:hAnsiTheme="majorBidi" w:cstheme="majorBidi"/>
          <w:sz w:val="28"/>
          <w:szCs w:val="28"/>
          <w:lang w:bidi="ar-JO"/>
        </w:rPr>
        <w:t>undersaturated</w:t>
      </w:r>
      <w:proofErr w:type="spellEnd"/>
      <w:r w:rsidRPr="00B3446F">
        <w:rPr>
          <w:rFonts w:asciiTheme="majorBidi" w:hAnsiTheme="majorBidi" w:cstheme="majorBidi"/>
          <w:sz w:val="28"/>
          <w:szCs w:val="28"/>
          <w:lang w:bidi="ar-JO"/>
        </w:rPr>
        <w:t xml:space="preserve"> reservoir producing above the bubble point </w:t>
      </w:r>
    </w:p>
    <w:p w:rsidR="00DA78DC" w:rsidRDefault="00DA78DC" w:rsidP="00DA78DC">
      <w:pPr>
        <w:ind w:left="360"/>
        <w:jc w:val="both"/>
        <w:rPr>
          <w:rFonts w:asciiTheme="majorBidi" w:hAnsiTheme="majorBidi" w:cstheme="majorBidi"/>
          <w:sz w:val="28"/>
          <w:szCs w:val="28"/>
          <w:lang w:bidi="ar-JO"/>
        </w:rPr>
      </w:pPr>
      <w:r>
        <w:rPr>
          <w:rFonts w:asciiTheme="majorBidi" w:hAnsiTheme="majorBidi" w:cstheme="majorBidi"/>
          <w:sz w:val="28"/>
          <w:szCs w:val="28"/>
          <w:lang w:bidi="ar-JO"/>
        </w:rPr>
        <w:t>Pi=</w:t>
      </w:r>
      <w:r w:rsidRPr="00B3446F">
        <w:rPr>
          <w:rFonts w:asciiTheme="majorBidi" w:hAnsiTheme="majorBidi" w:cstheme="majorBidi"/>
          <w:sz w:val="28"/>
          <w:szCs w:val="28"/>
          <w:lang w:bidi="ar-JO"/>
        </w:rPr>
        <w:t xml:space="preserve">5000 psi, </w:t>
      </w:r>
    </w:p>
    <w:p w:rsidR="00DA78DC" w:rsidRPr="00B3446F" w:rsidRDefault="00DA78DC" w:rsidP="00DA78DC">
      <w:pPr>
        <w:ind w:left="360"/>
        <w:jc w:val="both"/>
        <w:rPr>
          <w:rFonts w:asciiTheme="majorBidi" w:hAnsiTheme="majorBidi" w:cstheme="majorBidi"/>
          <w:sz w:val="28"/>
          <w:szCs w:val="28"/>
          <w:lang w:bidi="ar-JO"/>
        </w:rPr>
      </w:pPr>
      <w:proofErr w:type="spellStart"/>
      <w:r>
        <w:rPr>
          <w:rFonts w:asciiTheme="majorBidi" w:hAnsiTheme="majorBidi" w:cstheme="majorBidi"/>
          <w:sz w:val="28"/>
          <w:szCs w:val="28"/>
          <w:lang w:bidi="ar-JO"/>
        </w:rPr>
        <w:t>Boi</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 1.510 </w:t>
      </w:r>
      <w:proofErr w:type="spellStart"/>
      <w:r w:rsidRPr="00B3446F">
        <w:rPr>
          <w:rFonts w:asciiTheme="majorBidi" w:hAnsiTheme="majorBidi" w:cstheme="majorBidi"/>
          <w:sz w:val="28"/>
          <w:szCs w:val="28"/>
          <w:lang w:bidi="ar-JO"/>
        </w:rPr>
        <w:t>bbl</w:t>
      </w:r>
      <w:proofErr w:type="spellEnd"/>
      <w:r w:rsidRPr="00B3446F">
        <w:rPr>
          <w:rFonts w:asciiTheme="majorBidi" w:hAnsiTheme="majorBidi" w:cstheme="majorBidi"/>
          <w:sz w:val="28"/>
          <w:szCs w:val="28"/>
          <w:lang w:bidi="ar-JO"/>
        </w:rPr>
        <w:t>/</w:t>
      </w:r>
      <w:proofErr w:type="spellStart"/>
      <w:r w:rsidRPr="00B3446F">
        <w:rPr>
          <w:rFonts w:asciiTheme="majorBidi" w:hAnsiTheme="majorBidi" w:cstheme="majorBidi"/>
          <w:sz w:val="28"/>
          <w:szCs w:val="28"/>
          <w:lang w:bidi="ar-JO"/>
        </w:rPr>
        <w:t>stb</w:t>
      </w:r>
      <w:proofErr w:type="spellEnd"/>
      <w:r w:rsidRPr="00B3446F">
        <w:rPr>
          <w:rFonts w:asciiTheme="majorBidi" w:hAnsiTheme="majorBidi" w:cstheme="majorBidi"/>
          <w:sz w:val="28"/>
          <w:szCs w:val="28"/>
          <w:lang w:bidi="ar-JO"/>
        </w:rPr>
        <w:t xml:space="preserve">. </w:t>
      </w:r>
    </w:p>
    <w:p w:rsidR="00DA78DC" w:rsidRDefault="00DA78DC" w:rsidP="00DA78DC">
      <w:pPr>
        <w:ind w:left="360"/>
        <w:jc w:val="both"/>
        <w:rPr>
          <w:rFonts w:asciiTheme="majorBidi" w:hAnsiTheme="majorBidi" w:cstheme="majorBidi"/>
          <w:sz w:val="28"/>
          <w:szCs w:val="28"/>
          <w:lang w:bidi="ar-JO"/>
        </w:rPr>
      </w:pPr>
      <w:r>
        <w:rPr>
          <w:rFonts w:asciiTheme="majorBidi" w:hAnsiTheme="majorBidi" w:cstheme="majorBidi"/>
          <w:sz w:val="28"/>
          <w:szCs w:val="28"/>
          <w:lang w:bidi="ar-JO"/>
        </w:rPr>
        <w:t>P=</w:t>
      </w:r>
      <w:r w:rsidRPr="00B3446F">
        <w:rPr>
          <w:rFonts w:asciiTheme="majorBidi" w:hAnsiTheme="majorBidi" w:cstheme="majorBidi"/>
          <w:sz w:val="28"/>
          <w:szCs w:val="28"/>
          <w:lang w:bidi="ar-JO"/>
        </w:rPr>
        <w:t xml:space="preserve"> 4600 psi </w:t>
      </w:r>
    </w:p>
    <w:p w:rsidR="00DA78DC"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 xml:space="preserve">Bo= 1.520 </w:t>
      </w:r>
      <w:proofErr w:type="spellStart"/>
      <w:r w:rsidRPr="00B3446F">
        <w:rPr>
          <w:rFonts w:asciiTheme="majorBidi" w:hAnsiTheme="majorBidi" w:cstheme="majorBidi"/>
          <w:sz w:val="28"/>
          <w:szCs w:val="28"/>
          <w:lang w:bidi="ar-JO"/>
        </w:rPr>
        <w:t>bbl</w:t>
      </w:r>
      <w:proofErr w:type="spellEnd"/>
      <w:r w:rsidRPr="00B3446F">
        <w:rPr>
          <w:rFonts w:asciiTheme="majorBidi" w:hAnsiTheme="majorBidi" w:cstheme="majorBidi"/>
          <w:sz w:val="28"/>
          <w:szCs w:val="28"/>
          <w:lang w:bidi="ar-JO"/>
        </w:rPr>
        <w:t>/</w:t>
      </w:r>
      <w:proofErr w:type="spellStart"/>
      <w:r w:rsidRPr="00B3446F">
        <w:rPr>
          <w:rFonts w:asciiTheme="majorBidi" w:hAnsiTheme="majorBidi" w:cstheme="majorBidi"/>
          <w:sz w:val="28"/>
          <w:szCs w:val="28"/>
          <w:lang w:bidi="ar-JO"/>
        </w:rPr>
        <w:t>stb</w:t>
      </w:r>
      <w:proofErr w:type="spellEnd"/>
    </w:p>
    <w:p w:rsidR="00DA78DC" w:rsidRDefault="00DA78DC" w:rsidP="00DA78DC">
      <w:pPr>
        <w:ind w:left="360"/>
        <w:jc w:val="both"/>
        <w:rPr>
          <w:rFonts w:asciiTheme="majorBidi" w:hAnsiTheme="majorBidi" w:cstheme="majorBidi"/>
          <w:sz w:val="28"/>
          <w:szCs w:val="28"/>
          <w:lang w:bidi="ar-JO"/>
        </w:rPr>
      </w:pPr>
      <w:proofErr w:type="spellStart"/>
      <w:r>
        <w:rPr>
          <w:rFonts w:asciiTheme="majorBidi" w:hAnsiTheme="majorBidi" w:cstheme="majorBidi"/>
          <w:sz w:val="28"/>
          <w:szCs w:val="28"/>
          <w:lang w:bidi="ar-JO"/>
        </w:rPr>
        <w:t>Np</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 100,000 </w:t>
      </w:r>
      <w:proofErr w:type="spellStart"/>
      <w:r w:rsidRPr="00B3446F">
        <w:rPr>
          <w:rFonts w:asciiTheme="majorBidi" w:hAnsiTheme="majorBidi" w:cstheme="majorBidi"/>
          <w:sz w:val="28"/>
          <w:szCs w:val="28"/>
          <w:lang w:bidi="ar-JO"/>
        </w:rPr>
        <w:t>stb</w:t>
      </w:r>
      <w:proofErr w:type="spellEnd"/>
      <w:r w:rsidRPr="00B3446F">
        <w:rPr>
          <w:rFonts w:asciiTheme="majorBidi" w:hAnsiTheme="majorBidi" w:cstheme="majorBidi"/>
          <w:sz w:val="28"/>
          <w:szCs w:val="28"/>
          <w:lang w:bidi="ar-JO"/>
        </w:rPr>
        <w:t xml:space="preserve"> </w:t>
      </w:r>
    </w:p>
    <w:p w:rsidR="00DA78DC" w:rsidRDefault="00DA78DC" w:rsidP="00DA78DC">
      <w:pPr>
        <w:ind w:left="360"/>
        <w:jc w:val="both"/>
        <w:rPr>
          <w:rFonts w:asciiTheme="majorBidi" w:hAnsiTheme="majorBidi" w:cstheme="majorBidi"/>
          <w:sz w:val="28"/>
          <w:szCs w:val="28"/>
          <w:lang w:bidi="ar-JO"/>
        </w:rPr>
      </w:pPr>
      <w:proofErr w:type="spellStart"/>
      <w:r>
        <w:rPr>
          <w:rFonts w:asciiTheme="majorBidi" w:hAnsiTheme="majorBidi" w:cstheme="majorBidi"/>
          <w:sz w:val="28"/>
          <w:szCs w:val="28"/>
          <w:lang w:bidi="ar-JO"/>
        </w:rPr>
        <w:t>Sw</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 23</w:t>
      </w:r>
      <w:r>
        <w:rPr>
          <w:rFonts w:asciiTheme="majorBidi" w:hAnsiTheme="majorBidi" w:cstheme="majorBidi"/>
          <w:sz w:val="28"/>
          <w:szCs w:val="28"/>
          <w:lang w:bidi="ar-JO"/>
        </w:rPr>
        <w:t>%</w:t>
      </w:r>
    </w:p>
    <w:p w:rsidR="00DA78DC" w:rsidRDefault="00DA78DC" w:rsidP="00DA78DC">
      <w:pPr>
        <w:ind w:left="360"/>
        <w:jc w:val="both"/>
        <w:rPr>
          <w:rFonts w:asciiTheme="majorBidi" w:hAnsiTheme="majorBidi" w:cstheme="majorBidi"/>
          <w:sz w:val="28"/>
          <w:szCs w:val="28"/>
          <w:lang w:bidi="ar-JO"/>
        </w:rPr>
      </w:pPr>
      <w:proofErr w:type="spellStart"/>
      <w:r>
        <w:rPr>
          <w:rFonts w:asciiTheme="majorBidi" w:hAnsiTheme="majorBidi" w:cstheme="majorBidi"/>
          <w:sz w:val="28"/>
          <w:szCs w:val="28"/>
          <w:lang w:bidi="ar-JO"/>
        </w:rPr>
        <w:t>Cw</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 3.7 ×10</w:t>
      </w:r>
      <w:r w:rsidRPr="00B3446F">
        <w:rPr>
          <w:rFonts w:asciiTheme="majorBidi" w:hAnsiTheme="majorBidi" w:cstheme="majorBidi"/>
          <w:sz w:val="28"/>
          <w:szCs w:val="28"/>
          <w:vertAlign w:val="superscript"/>
          <w:lang w:bidi="ar-JO"/>
        </w:rPr>
        <w:t>-6</w:t>
      </w:r>
      <w:r w:rsidRPr="00B3446F">
        <w:rPr>
          <w:rFonts w:asciiTheme="majorBidi" w:hAnsiTheme="majorBidi" w:cstheme="majorBidi"/>
          <w:sz w:val="28"/>
          <w:szCs w:val="28"/>
          <w:lang w:bidi="ar-JO"/>
        </w:rPr>
        <w:t xml:space="preserve"> psi</w:t>
      </w:r>
      <w:r w:rsidRPr="00B3446F">
        <w:rPr>
          <w:rFonts w:asciiTheme="majorBidi" w:hAnsiTheme="majorBidi" w:cstheme="majorBidi"/>
          <w:sz w:val="28"/>
          <w:szCs w:val="28"/>
          <w:vertAlign w:val="superscript"/>
          <w:lang w:bidi="ar-JO"/>
        </w:rPr>
        <w:t>-1</w:t>
      </w:r>
    </w:p>
    <w:p w:rsidR="00DA78DC" w:rsidRDefault="00DA78DC" w:rsidP="00DA78DC">
      <w:pPr>
        <w:ind w:left="360"/>
        <w:jc w:val="both"/>
        <w:rPr>
          <w:rFonts w:asciiTheme="majorBidi" w:hAnsiTheme="majorBidi" w:cstheme="majorBidi"/>
          <w:sz w:val="28"/>
          <w:szCs w:val="28"/>
          <w:lang w:bidi="ar-JO"/>
        </w:rPr>
      </w:pPr>
      <w:proofErr w:type="spellStart"/>
      <w:r>
        <w:rPr>
          <w:rFonts w:asciiTheme="majorBidi" w:hAnsiTheme="majorBidi" w:cstheme="majorBidi"/>
          <w:sz w:val="28"/>
          <w:szCs w:val="28"/>
          <w:lang w:bidi="ar-JO"/>
        </w:rPr>
        <w:lastRenderedPageBreak/>
        <w:t>Cf</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 3.5  3.7 ×10</w:t>
      </w:r>
      <w:r w:rsidRPr="00B3446F">
        <w:rPr>
          <w:rFonts w:asciiTheme="majorBidi" w:hAnsiTheme="majorBidi" w:cstheme="majorBidi"/>
          <w:sz w:val="28"/>
          <w:szCs w:val="28"/>
          <w:vertAlign w:val="superscript"/>
          <w:lang w:bidi="ar-JO"/>
        </w:rPr>
        <w:t>-6</w:t>
      </w:r>
      <w:r w:rsidRPr="00B3446F">
        <w:rPr>
          <w:rFonts w:asciiTheme="majorBidi" w:hAnsiTheme="majorBidi" w:cstheme="majorBidi"/>
          <w:sz w:val="28"/>
          <w:szCs w:val="28"/>
          <w:lang w:bidi="ar-JO"/>
        </w:rPr>
        <w:t xml:space="preserve"> psi</w:t>
      </w:r>
      <w:r w:rsidRPr="00B3446F">
        <w:rPr>
          <w:rFonts w:asciiTheme="majorBidi" w:hAnsiTheme="majorBidi" w:cstheme="majorBidi"/>
          <w:sz w:val="28"/>
          <w:szCs w:val="28"/>
          <w:vertAlign w:val="superscript"/>
          <w:lang w:bidi="ar-JO"/>
        </w:rPr>
        <w:t>-1</w:t>
      </w:r>
      <w:r w:rsidRPr="00B3446F">
        <w:rPr>
          <w:rFonts w:asciiTheme="majorBidi" w:hAnsiTheme="majorBidi" w:cstheme="majorBidi"/>
          <w:sz w:val="28"/>
          <w:szCs w:val="28"/>
          <w:lang w:bidi="ar-JO"/>
        </w:rPr>
        <w:t xml:space="preserve"> </w:t>
      </w:r>
    </w:p>
    <w:p w:rsidR="00DA78DC" w:rsidRPr="00B3446F" w:rsidRDefault="00DA78DC" w:rsidP="00DA78DC">
      <w:pPr>
        <w:ind w:left="360"/>
        <w:jc w:val="both"/>
        <w:rPr>
          <w:rFonts w:asciiTheme="majorBidi" w:hAnsiTheme="majorBidi" w:cstheme="majorBidi"/>
          <w:sz w:val="28"/>
          <w:szCs w:val="28"/>
          <w:lang w:bidi="ar-JO"/>
        </w:rPr>
      </w:pPr>
      <w:r>
        <w:rPr>
          <w:rFonts w:asciiTheme="majorBidi" w:hAnsiTheme="majorBidi" w:cstheme="majorBidi"/>
          <w:sz w:val="28"/>
          <w:szCs w:val="28"/>
          <w:lang w:bidi="ar-JO"/>
        </w:rPr>
        <w:t>Ø=</w:t>
      </w:r>
      <w:r w:rsidRPr="00B3446F">
        <w:rPr>
          <w:rFonts w:asciiTheme="majorBidi" w:hAnsiTheme="majorBidi" w:cstheme="majorBidi"/>
          <w:sz w:val="28"/>
          <w:szCs w:val="28"/>
          <w:lang w:bidi="ar-JO"/>
        </w:rPr>
        <w:t>of 21%.</w:t>
      </w:r>
    </w:p>
    <w:p w:rsidR="00DA78DC" w:rsidRPr="00B3446F"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 xml:space="preserve">I. Determine </w:t>
      </w:r>
      <w:r>
        <w:rPr>
          <w:rFonts w:asciiTheme="majorBidi" w:hAnsiTheme="majorBidi" w:cstheme="majorBidi"/>
          <w:sz w:val="28"/>
          <w:szCs w:val="28"/>
          <w:lang w:bidi="ar-JO"/>
        </w:rPr>
        <w:t>Co</w:t>
      </w:r>
      <w:r w:rsidRPr="00B3446F">
        <w:rPr>
          <w:rFonts w:asciiTheme="majorBidi" w:hAnsiTheme="majorBidi" w:cstheme="majorBidi"/>
          <w:sz w:val="28"/>
          <w:szCs w:val="28"/>
          <w:lang w:bidi="ar-JO"/>
        </w:rPr>
        <w:t>.</w:t>
      </w:r>
    </w:p>
    <w:p w:rsidR="00DA78DC" w:rsidRPr="00B3446F"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 xml:space="preserve">II. Determine </w:t>
      </w:r>
      <w:proofErr w:type="spellStart"/>
      <w:r>
        <w:rPr>
          <w:rFonts w:asciiTheme="majorBidi" w:hAnsiTheme="majorBidi" w:cstheme="majorBidi"/>
          <w:sz w:val="28"/>
          <w:szCs w:val="28"/>
          <w:lang w:bidi="ar-JO"/>
        </w:rPr>
        <w:t>Ceff</w:t>
      </w:r>
      <w:proofErr w:type="spellEnd"/>
    </w:p>
    <w:p w:rsidR="00DA78DC" w:rsidRPr="00B3446F"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III. Assuming a volumetric reservoir, calculate the oil in place</w:t>
      </w:r>
    </w:p>
    <w:p w:rsidR="00DA78DC" w:rsidRPr="00B3446F" w:rsidRDefault="00DA78DC" w:rsidP="00DA78DC">
      <w:pPr>
        <w:ind w:left="360"/>
        <w:jc w:val="both"/>
        <w:rPr>
          <w:rFonts w:asciiTheme="majorBidi" w:hAnsiTheme="majorBidi" w:cstheme="majorBidi"/>
          <w:sz w:val="28"/>
          <w:szCs w:val="28"/>
          <w:lang w:bidi="ar-JO"/>
        </w:rPr>
      </w:pPr>
      <w:r>
        <w:rPr>
          <w:rFonts w:asciiTheme="majorBidi" w:hAnsiTheme="majorBidi" w:cstheme="majorBidi"/>
          <w:sz w:val="28"/>
          <w:szCs w:val="28"/>
          <w:lang w:bidi="ar-JO"/>
        </w:rPr>
        <w:t>I</w:t>
      </w:r>
      <w:r w:rsidRPr="00B3446F">
        <w:rPr>
          <w:rFonts w:asciiTheme="majorBidi" w:hAnsiTheme="majorBidi" w:cstheme="majorBidi"/>
          <w:sz w:val="28"/>
          <w:szCs w:val="28"/>
          <w:lang w:bidi="ar-JO"/>
        </w:rPr>
        <w:t xml:space="preserve">V. After a thorough analysis, the calculated initial oil place was 9.6 </w:t>
      </w:r>
      <w:proofErr w:type="spellStart"/>
      <w:r w:rsidRPr="00B3446F">
        <w:rPr>
          <w:rFonts w:asciiTheme="majorBidi" w:hAnsiTheme="majorBidi" w:cstheme="majorBidi"/>
          <w:sz w:val="28"/>
          <w:szCs w:val="28"/>
          <w:lang w:bidi="ar-JO"/>
        </w:rPr>
        <w:t>MMstb</w:t>
      </w:r>
      <w:proofErr w:type="spellEnd"/>
      <w:r w:rsidRPr="00B3446F">
        <w:rPr>
          <w:rFonts w:asciiTheme="majorBidi" w:hAnsiTheme="majorBidi" w:cstheme="majorBidi"/>
          <w:sz w:val="28"/>
          <w:szCs w:val="28"/>
          <w:lang w:bidi="ar-JO"/>
        </w:rPr>
        <w:t>.</w:t>
      </w:r>
    </w:p>
    <w:p w:rsidR="00DA78DC"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 xml:space="preserve">Determine </w:t>
      </w:r>
      <w:r>
        <w:rPr>
          <w:rFonts w:asciiTheme="majorBidi" w:hAnsiTheme="majorBidi" w:cstheme="majorBidi"/>
          <w:sz w:val="28"/>
          <w:szCs w:val="28"/>
          <w:lang w:bidi="ar-JO"/>
        </w:rPr>
        <w:t>We=</w:t>
      </w:r>
      <w:r w:rsidRPr="00B3446F">
        <w:rPr>
          <w:rFonts w:asciiTheme="majorBidi" w:hAnsiTheme="majorBidi" w:cstheme="majorBidi"/>
          <w:sz w:val="28"/>
          <w:szCs w:val="28"/>
          <w:lang w:bidi="ar-JO"/>
        </w:rPr>
        <w:t xml:space="preserve"> 4600 psi after </w:t>
      </w:r>
      <w:proofErr w:type="spellStart"/>
      <w:r>
        <w:rPr>
          <w:rFonts w:asciiTheme="majorBidi" w:hAnsiTheme="majorBidi" w:cstheme="majorBidi"/>
          <w:sz w:val="28"/>
          <w:szCs w:val="28"/>
          <w:lang w:bidi="ar-JO"/>
        </w:rPr>
        <w:t>Wp</w:t>
      </w:r>
      <w:proofErr w:type="spellEnd"/>
      <w:r>
        <w:rPr>
          <w:rFonts w:asciiTheme="majorBidi" w:hAnsiTheme="majorBidi" w:cstheme="majorBidi"/>
          <w:sz w:val="28"/>
          <w:szCs w:val="28"/>
          <w:lang w:bidi="ar-JO"/>
        </w:rPr>
        <w:t>=</w:t>
      </w:r>
      <w:r w:rsidRPr="00B3446F">
        <w:rPr>
          <w:rFonts w:asciiTheme="majorBidi" w:hAnsiTheme="majorBidi" w:cstheme="majorBidi"/>
          <w:sz w:val="28"/>
          <w:szCs w:val="28"/>
          <w:lang w:bidi="ar-JO"/>
        </w:rPr>
        <w:t xml:space="preserve">825.92 </w:t>
      </w:r>
      <w:proofErr w:type="spellStart"/>
      <w:r w:rsidRPr="00B3446F">
        <w:rPr>
          <w:rFonts w:asciiTheme="majorBidi" w:hAnsiTheme="majorBidi" w:cstheme="majorBidi"/>
          <w:sz w:val="28"/>
          <w:szCs w:val="28"/>
          <w:lang w:bidi="ar-JO"/>
        </w:rPr>
        <w:t>stb</w:t>
      </w:r>
      <w:proofErr w:type="spellEnd"/>
      <w:r w:rsidRPr="00B3446F">
        <w:rPr>
          <w:rFonts w:asciiTheme="majorBidi" w:hAnsiTheme="majorBidi" w:cstheme="majorBidi"/>
          <w:sz w:val="28"/>
          <w:szCs w:val="28"/>
          <w:lang w:bidi="ar-JO"/>
        </w:rPr>
        <w:t>.</w:t>
      </w:r>
    </w:p>
    <w:p w:rsidR="00DA78DC" w:rsidRPr="00B3446F" w:rsidRDefault="00DA78DC" w:rsidP="00DA78DC">
      <w:pPr>
        <w:ind w:left="360"/>
        <w:jc w:val="both"/>
        <w:rPr>
          <w:rFonts w:asciiTheme="majorBidi" w:hAnsiTheme="majorBidi" w:cstheme="majorBidi"/>
          <w:sz w:val="28"/>
          <w:szCs w:val="28"/>
          <w:lang w:bidi="ar-JO"/>
        </w:rPr>
      </w:pPr>
      <w:r>
        <w:rPr>
          <w:rFonts w:asciiTheme="majorBidi" w:hAnsiTheme="majorBidi" w:cstheme="majorBidi"/>
          <w:sz w:val="28"/>
          <w:szCs w:val="28"/>
          <w:lang w:bidi="ar-JO"/>
        </w:rPr>
        <w:t xml:space="preserve">V. </w:t>
      </w:r>
      <w:r w:rsidRPr="00AB5DD6">
        <w:rPr>
          <w:rFonts w:asciiTheme="majorBidi" w:hAnsiTheme="majorBidi" w:cstheme="majorBidi"/>
          <w:sz w:val="28"/>
          <w:szCs w:val="28"/>
          <w:lang w:bidi="ar-JO"/>
        </w:rPr>
        <w:t xml:space="preserve">Determine </w:t>
      </w:r>
      <w:r>
        <w:rPr>
          <w:rFonts w:asciiTheme="majorBidi" w:hAnsiTheme="majorBidi" w:cstheme="majorBidi"/>
          <w:sz w:val="28"/>
          <w:szCs w:val="28"/>
          <w:lang w:bidi="ar-JO"/>
        </w:rPr>
        <w:t>the recovery factor at 4600 psi.</w:t>
      </w:r>
    </w:p>
    <w:p w:rsidR="00DA78DC" w:rsidRDefault="00DA78DC" w:rsidP="00DA78DC">
      <w:pPr>
        <w:rPr>
          <w:rFonts w:asciiTheme="majorBidi" w:hAnsiTheme="majorBidi" w:cstheme="majorBidi"/>
          <w:color w:val="0070C0"/>
          <w:sz w:val="36"/>
          <w:szCs w:val="36"/>
          <w:lang w:bidi="ar-JO"/>
        </w:rPr>
      </w:pPr>
    </w:p>
    <w:p w:rsidR="00DA78DC" w:rsidRDefault="00DA78DC" w:rsidP="00DA78DC">
      <w:pPr>
        <w:rPr>
          <w:rFonts w:asciiTheme="majorBidi" w:hAnsiTheme="majorBidi" w:cstheme="majorBidi"/>
          <w:color w:val="0070C0"/>
          <w:sz w:val="36"/>
          <w:szCs w:val="36"/>
          <w:lang w:bidi="ar-JO"/>
        </w:rPr>
      </w:pPr>
    </w:p>
    <w:p w:rsidR="00DA78DC" w:rsidRDefault="00DA78DC" w:rsidP="00DA78DC">
      <w:pPr>
        <w:rPr>
          <w:rFonts w:asciiTheme="majorBidi" w:hAnsiTheme="majorBidi" w:cstheme="majorBidi"/>
          <w:color w:val="0070C0"/>
          <w:sz w:val="36"/>
          <w:szCs w:val="36"/>
          <w:lang w:bidi="ar-JO"/>
        </w:rPr>
      </w:pPr>
    </w:p>
    <w:p w:rsidR="00DA78DC" w:rsidRDefault="00DA78DC" w:rsidP="00DA78DC">
      <w:pPr>
        <w:rPr>
          <w:rFonts w:asciiTheme="majorBidi" w:hAnsiTheme="majorBidi" w:cstheme="majorBidi"/>
          <w:color w:val="0070C0"/>
          <w:sz w:val="36"/>
          <w:szCs w:val="36"/>
          <w:lang w:bidi="ar-JO"/>
        </w:rPr>
      </w:pPr>
    </w:p>
    <w:p w:rsidR="00DA78DC" w:rsidRDefault="00DA78DC"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C36694" w:rsidRDefault="00C36694" w:rsidP="00DA78DC">
      <w:pPr>
        <w:rPr>
          <w:rFonts w:asciiTheme="majorBidi" w:hAnsiTheme="majorBidi" w:cstheme="majorBidi"/>
          <w:color w:val="0070C0"/>
          <w:sz w:val="36"/>
          <w:szCs w:val="36"/>
          <w:lang w:bidi="ar-JO"/>
        </w:rPr>
      </w:pPr>
    </w:p>
    <w:p w:rsidR="00DA78DC" w:rsidRDefault="00DA78DC" w:rsidP="00DA78DC">
      <w:pPr>
        <w:rPr>
          <w:rFonts w:asciiTheme="majorBidi" w:hAnsiTheme="majorBidi" w:cstheme="majorBidi"/>
          <w:color w:val="0070C0"/>
          <w:sz w:val="36"/>
          <w:szCs w:val="36"/>
          <w:lang w:bidi="ar-JO"/>
        </w:rPr>
      </w:pPr>
      <w:bookmarkStart w:id="0" w:name="_GoBack"/>
      <w:bookmarkEnd w:id="0"/>
      <w:r w:rsidRPr="00C35228">
        <w:rPr>
          <w:rFonts w:asciiTheme="majorBidi" w:hAnsiTheme="majorBidi" w:cstheme="majorBidi"/>
          <w:color w:val="0070C0"/>
          <w:sz w:val="36"/>
          <w:szCs w:val="36"/>
          <w:lang w:bidi="ar-JO"/>
        </w:rPr>
        <w:lastRenderedPageBreak/>
        <w:t>Solution</w:t>
      </w:r>
      <w:r>
        <w:rPr>
          <w:rFonts w:asciiTheme="majorBidi" w:hAnsiTheme="majorBidi" w:cstheme="majorBidi"/>
          <w:color w:val="0070C0"/>
          <w:sz w:val="36"/>
          <w:szCs w:val="36"/>
          <w:lang w:bidi="ar-JO"/>
        </w:rPr>
        <w:t>:</w:t>
      </w:r>
    </w:p>
    <w:p w:rsidR="00DA78DC" w:rsidRPr="00C35228" w:rsidRDefault="00DA78DC" w:rsidP="00DA78DC">
      <w:pPr>
        <w:rPr>
          <w:rFonts w:asciiTheme="majorBidi" w:hAnsiTheme="majorBidi" w:cstheme="majorBidi"/>
          <w:color w:val="0070C0"/>
          <w:sz w:val="36"/>
          <w:szCs w:val="36"/>
          <w:lang w:bidi="ar-JO"/>
        </w:rPr>
      </w:pPr>
      <w:r w:rsidRPr="00175E7F">
        <w:rPr>
          <w:rFonts w:asciiTheme="majorBidi" w:hAnsiTheme="majorBidi" w:cstheme="majorBidi"/>
          <w:sz w:val="28"/>
          <w:szCs w:val="28"/>
          <w:lang w:bidi="ar-JO"/>
        </w:rPr>
        <w:t>Oil compressibility</w:t>
      </w:r>
    </w:p>
    <w:p w:rsidR="00DA78DC" w:rsidRDefault="00DA78DC" w:rsidP="00DA78DC">
      <w:pPr>
        <w:jc w:val="center"/>
      </w:pPr>
      <w:r>
        <w:rPr>
          <w:noProof/>
        </w:rPr>
        <w:drawing>
          <wp:inline distT="0" distB="0" distL="0" distR="0" wp14:anchorId="6257794E" wp14:editId="50D59B6C">
            <wp:extent cx="3727939" cy="1841238"/>
            <wp:effectExtent l="0" t="0" r="6350" b="698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733510" cy="1843990"/>
                    </a:xfrm>
                    <a:prstGeom prst="rect">
                      <a:avLst/>
                    </a:prstGeom>
                  </pic:spPr>
                </pic:pic>
              </a:graphicData>
            </a:graphic>
          </wp:inline>
        </w:drawing>
      </w:r>
    </w:p>
    <w:p w:rsidR="00DA78DC" w:rsidRPr="00B3446F" w:rsidRDefault="00DA78DC" w:rsidP="00DA78DC">
      <w:pPr>
        <w:ind w:left="360"/>
        <w:jc w:val="both"/>
        <w:rPr>
          <w:rFonts w:asciiTheme="majorBidi" w:hAnsiTheme="majorBidi" w:cstheme="majorBidi"/>
          <w:sz w:val="28"/>
          <w:szCs w:val="28"/>
          <w:lang w:bidi="ar-JO"/>
        </w:rPr>
      </w:pPr>
      <w:r w:rsidRPr="00B3446F">
        <w:rPr>
          <w:rFonts w:asciiTheme="majorBidi" w:hAnsiTheme="majorBidi" w:cstheme="majorBidi"/>
          <w:sz w:val="28"/>
          <w:szCs w:val="28"/>
          <w:lang w:bidi="ar-JO"/>
        </w:rPr>
        <w:t>C</w:t>
      </w:r>
      <w:r>
        <w:rPr>
          <w:rFonts w:asciiTheme="majorBidi" w:hAnsiTheme="majorBidi" w:cstheme="majorBidi"/>
          <w:sz w:val="28"/>
          <w:szCs w:val="28"/>
          <w:lang w:bidi="ar-JO"/>
        </w:rPr>
        <w:t>alculation of</w:t>
      </w:r>
      <w:r w:rsidRPr="00B3446F">
        <w:rPr>
          <w:rFonts w:asciiTheme="majorBidi" w:hAnsiTheme="majorBidi" w:cstheme="majorBidi"/>
          <w:sz w:val="28"/>
          <w:szCs w:val="28"/>
          <w:lang w:bidi="ar-JO"/>
        </w:rPr>
        <w:t xml:space="preserve"> oil in place</w:t>
      </w:r>
    </w:p>
    <w:p w:rsidR="00DA78DC" w:rsidRDefault="00DA78DC" w:rsidP="00DA78DC">
      <w:pPr>
        <w:rPr>
          <w:noProof/>
        </w:rPr>
      </w:pPr>
      <w:r w:rsidRPr="00516915">
        <w:rPr>
          <w:rFonts w:asciiTheme="majorBidi" w:hAnsiTheme="majorBidi" w:cstheme="majorBidi"/>
          <w:sz w:val="28"/>
          <w:szCs w:val="28"/>
          <w:lang w:bidi="ar-JO"/>
        </w:rPr>
        <w:t xml:space="preserve">Representation of Material Balance Equation For </w:t>
      </w:r>
      <w:proofErr w:type="spellStart"/>
      <w:r w:rsidRPr="00516915">
        <w:rPr>
          <w:rFonts w:asciiTheme="majorBidi" w:hAnsiTheme="majorBidi" w:cstheme="majorBidi"/>
          <w:sz w:val="28"/>
          <w:szCs w:val="28"/>
          <w:lang w:bidi="ar-JO"/>
        </w:rPr>
        <w:t>Undersaturated</w:t>
      </w:r>
      <w:proofErr w:type="spellEnd"/>
      <w:r w:rsidRPr="00516915">
        <w:rPr>
          <w:rFonts w:asciiTheme="majorBidi" w:hAnsiTheme="majorBidi" w:cstheme="majorBidi"/>
          <w:sz w:val="28"/>
          <w:szCs w:val="28"/>
          <w:lang w:bidi="ar-JO"/>
        </w:rPr>
        <w:t xml:space="preserve"> Reservoir (P &gt; </w:t>
      </w:r>
      <w:proofErr w:type="spellStart"/>
      <w:r w:rsidRPr="00516915">
        <w:rPr>
          <w:rFonts w:asciiTheme="majorBidi" w:hAnsiTheme="majorBidi" w:cstheme="majorBidi"/>
          <w:sz w:val="28"/>
          <w:szCs w:val="28"/>
          <w:lang w:bidi="ar-JO"/>
        </w:rPr>
        <w:t>Pb</w:t>
      </w:r>
      <w:proofErr w:type="spellEnd"/>
      <w:r w:rsidRPr="00516915">
        <w:rPr>
          <w:rFonts w:asciiTheme="majorBidi" w:hAnsiTheme="majorBidi" w:cstheme="majorBidi"/>
          <w:sz w:val="28"/>
          <w:szCs w:val="28"/>
          <w:lang w:bidi="ar-JO"/>
        </w:rPr>
        <w:t>) with Water Influx</w:t>
      </w:r>
    </w:p>
    <w:p w:rsidR="00DA78DC" w:rsidRDefault="00DA78DC" w:rsidP="00DA78DC">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2DB86244" wp14:editId="159E90FD">
            <wp:extent cx="4421505" cy="1195705"/>
            <wp:effectExtent l="0" t="0" r="0" b="444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421505" cy="1195705"/>
                    </a:xfrm>
                    <a:prstGeom prst="rect">
                      <a:avLst/>
                    </a:prstGeom>
                    <a:noFill/>
                    <a:ln>
                      <a:noFill/>
                    </a:ln>
                  </pic:spPr>
                </pic:pic>
              </a:graphicData>
            </a:graphic>
          </wp:inline>
        </w:drawing>
      </w: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p>
    <w:p w:rsidR="00DA78DC" w:rsidRDefault="00DA78DC" w:rsidP="00DA78DC">
      <w:pPr>
        <w:jc w:val="center"/>
        <w:rPr>
          <w:rFonts w:asciiTheme="majorBidi" w:hAnsiTheme="majorBidi" w:cstheme="majorBidi"/>
          <w:sz w:val="28"/>
          <w:szCs w:val="28"/>
          <w:lang w:bidi="ar-JO"/>
        </w:rPr>
      </w:pPr>
      <w:r>
        <w:rPr>
          <w:noProof/>
        </w:rPr>
        <w:lastRenderedPageBreak/>
        <mc:AlternateContent>
          <mc:Choice Requires="wps">
            <w:drawing>
              <wp:anchor distT="0" distB="0" distL="114300" distR="114300" simplePos="0" relativeHeight="251662336" behindDoc="0" locked="0" layoutInCell="1" allowOverlap="1" wp14:anchorId="7F2CFBEB" wp14:editId="7BC9678B">
                <wp:simplePos x="0" y="0"/>
                <wp:positionH relativeFrom="column">
                  <wp:posOffset>4863402</wp:posOffset>
                </wp:positionH>
                <wp:positionV relativeFrom="paragraph">
                  <wp:posOffset>988793</wp:posOffset>
                </wp:positionV>
                <wp:extent cx="703385" cy="2170444"/>
                <wp:effectExtent l="0" t="0" r="20955" b="1270"/>
                <wp:wrapNone/>
                <wp:docPr id="5" name="سهم منحني إلى اليسار 5"/>
                <wp:cNvGraphicFramePr/>
                <a:graphic xmlns:a="http://schemas.openxmlformats.org/drawingml/2006/main">
                  <a:graphicData uri="http://schemas.microsoft.com/office/word/2010/wordprocessingShape">
                    <wps:wsp>
                      <wps:cNvSpPr/>
                      <wps:spPr>
                        <a:xfrm>
                          <a:off x="0" y="0"/>
                          <a:ext cx="703385" cy="2170444"/>
                        </a:xfrm>
                        <a:prstGeom prst="curvedLeftArrow">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سهم منحني إلى اليسار 5" o:spid="_x0000_s1026" type="#_x0000_t103" style="position:absolute;margin-left:382.95pt;margin-top:77.85pt;width:55.4pt;height:170.9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" adj="18100,20725,5400" fillcolor="#4f81bd" strokecolor="#385d8a" strokeweight="2pt"/>
            </w:pict>
          </mc:Fallback>
        </mc:AlternateContent>
      </w:r>
      <w:r>
        <w:rPr>
          <w:noProof/>
        </w:rPr>
        <w:drawing>
          <wp:inline distT="0" distB="0" distL="0" distR="0" wp14:anchorId="78964564" wp14:editId="37F0FDF2">
            <wp:extent cx="5038725" cy="1314450"/>
            <wp:effectExtent l="0" t="0" r="9525"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038725" cy="1314450"/>
                    </a:xfrm>
                    <a:prstGeom prst="rect">
                      <a:avLst/>
                    </a:prstGeom>
                  </pic:spPr>
                </pic:pic>
              </a:graphicData>
            </a:graphic>
          </wp:inline>
        </w:drawing>
      </w:r>
    </w:p>
    <w:p w:rsidR="00DA78DC" w:rsidRDefault="00DA78DC" w:rsidP="00DA78DC">
      <w:pPr>
        <w:jc w:val="center"/>
      </w:pPr>
      <w:r>
        <w:rPr>
          <w:noProof/>
        </w:rPr>
        <w:drawing>
          <wp:inline distT="0" distB="0" distL="0" distR="0" wp14:anchorId="334B070E" wp14:editId="605A6B44">
            <wp:extent cx="4524375" cy="2790825"/>
            <wp:effectExtent l="0" t="0" r="9525" b="9525"/>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524375" cy="2790825"/>
                    </a:xfrm>
                    <a:prstGeom prst="rect">
                      <a:avLst/>
                    </a:prstGeom>
                  </pic:spPr>
                </pic:pic>
              </a:graphicData>
            </a:graphic>
          </wp:inline>
        </w:drawing>
      </w:r>
    </w:p>
    <w:p w:rsidR="00DA78DC" w:rsidRDefault="00DA78DC" w:rsidP="00DA78DC">
      <w:pPr>
        <w:jc w:val="both"/>
        <w:rPr>
          <w:rFonts w:asciiTheme="majorBidi" w:hAnsiTheme="majorBidi" w:cstheme="majorBidi"/>
          <w:sz w:val="28"/>
          <w:szCs w:val="28"/>
          <w:lang w:bidi="ar-JO"/>
        </w:rPr>
      </w:pPr>
      <w:r w:rsidRPr="002273DD">
        <w:rPr>
          <w:rFonts w:asciiTheme="majorBidi" w:hAnsiTheme="majorBidi" w:cstheme="majorBidi"/>
          <w:sz w:val="28"/>
          <w:szCs w:val="28"/>
          <w:lang w:bidi="ar-JO"/>
        </w:rPr>
        <w:t>Then oil in place</w:t>
      </w:r>
      <w:r>
        <w:rPr>
          <w:rFonts w:asciiTheme="majorBidi" w:hAnsiTheme="majorBidi" w:cstheme="majorBidi"/>
          <w:sz w:val="28"/>
          <w:szCs w:val="28"/>
          <w:lang w:bidi="ar-JO"/>
        </w:rPr>
        <w:t>(</w:t>
      </w:r>
      <w:r w:rsidRPr="00756923">
        <w:rPr>
          <w:rFonts w:asciiTheme="majorBidi" w:hAnsiTheme="majorBidi" w:cstheme="majorBidi"/>
          <w:b/>
          <w:bCs/>
          <w:color w:val="FF0000"/>
          <w:sz w:val="28"/>
          <w:szCs w:val="28"/>
          <w:lang w:bidi="ar-JO"/>
        </w:rPr>
        <w:t>volumetric</w:t>
      </w:r>
      <w:r>
        <w:rPr>
          <w:rFonts w:asciiTheme="majorBidi" w:hAnsiTheme="majorBidi" w:cstheme="majorBidi"/>
          <w:sz w:val="28"/>
          <w:szCs w:val="28"/>
          <w:lang w:bidi="ar-JO"/>
        </w:rPr>
        <w:t>):</w:t>
      </w:r>
    </w:p>
    <w:p w:rsidR="00DA78DC" w:rsidRDefault="00DA78DC" w:rsidP="00DA78DC">
      <w:pPr>
        <w:jc w:val="center"/>
        <w:rPr>
          <w:rFonts w:asciiTheme="majorBidi" w:hAnsiTheme="majorBidi" w:cstheme="majorBidi"/>
          <w:sz w:val="28"/>
          <w:szCs w:val="28"/>
          <w:lang w:bidi="ar-JO"/>
        </w:rPr>
      </w:pPr>
      <w:r>
        <w:rPr>
          <w:noProof/>
        </w:rPr>
        <w:drawing>
          <wp:inline distT="0" distB="0" distL="0" distR="0" wp14:anchorId="07D1FEFA" wp14:editId="1E2F662F">
            <wp:extent cx="4943475" cy="1057275"/>
            <wp:effectExtent l="0" t="0" r="9525" b="952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943475" cy="1057275"/>
                    </a:xfrm>
                    <a:prstGeom prst="rect">
                      <a:avLst/>
                    </a:prstGeom>
                  </pic:spPr>
                </pic:pic>
              </a:graphicData>
            </a:graphic>
          </wp:inline>
        </w:drawing>
      </w:r>
    </w:p>
    <w:p w:rsidR="00DA78DC" w:rsidRDefault="00DA78DC" w:rsidP="00DA78DC">
      <w:pPr>
        <w:rPr>
          <w:rFonts w:asciiTheme="majorBidi" w:hAnsiTheme="majorBidi" w:cstheme="majorBidi"/>
          <w:sz w:val="28"/>
          <w:szCs w:val="28"/>
          <w:lang w:bidi="ar-JO"/>
        </w:rPr>
      </w:pPr>
      <w:r>
        <w:rPr>
          <w:rFonts w:asciiTheme="majorBidi" w:hAnsiTheme="majorBidi" w:cstheme="majorBidi"/>
          <w:sz w:val="28"/>
          <w:szCs w:val="28"/>
          <w:lang w:bidi="ar-JO"/>
        </w:rPr>
        <w:t>Water influx:</w:t>
      </w:r>
    </w:p>
    <w:p w:rsidR="00DA78DC" w:rsidRDefault="00DA78DC" w:rsidP="00DA78DC">
      <w:pPr>
        <w:rPr>
          <w:rFonts w:asciiTheme="majorBidi" w:hAnsiTheme="majorBidi" w:cstheme="majorBidi"/>
          <w:sz w:val="28"/>
          <w:szCs w:val="28"/>
          <w:lang w:bidi="ar-JO"/>
        </w:rPr>
      </w:pPr>
      <w:r>
        <w:rPr>
          <w:noProof/>
        </w:rPr>
        <w:drawing>
          <wp:anchor distT="0" distB="0" distL="114300" distR="114300" simplePos="0" relativeHeight="251663360" behindDoc="0" locked="0" layoutInCell="1" allowOverlap="1" wp14:anchorId="1B6FD6BE" wp14:editId="2C8DFD4F">
            <wp:simplePos x="0" y="0"/>
            <wp:positionH relativeFrom="column">
              <wp:posOffset>1416818</wp:posOffset>
            </wp:positionH>
            <wp:positionV relativeFrom="paragraph">
              <wp:align>top</wp:align>
            </wp:positionV>
            <wp:extent cx="2771775" cy="781050"/>
            <wp:effectExtent l="0" t="0" r="9525" b="0"/>
            <wp:wrapSquare wrapText="bothSides"/>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2771775" cy="781050"/>
                    </a:xfrm>
                    <a:prstGeom prst="rect">
                      <a:avLst/>
                    </a:prstGeom>
                  </pic:spPr>
                </pic:pic>
              </a:graphicData>
            </a:graphic>
          </wp:anchor>
        </w:drawing>
      </w:r>
      <w:r>
        <w:rPr>
          <w:rFonts w:asciiTheme="majorBidi" w:hAnsiTheme="majorBidi" w:cstheme="majorBidi"/>
          <w:sz w:val="28"/>
          <w:szCs w:val="28"/>
          <w:lang w:bidi="ar-JO"/>
        </w:rPr>
        <w:br w:type="textWrapping" w:clear="all"/>
      </w:r>
    </w:p>
    <w:p w:rsidR="00DA78DC" w:rsidRDefault="00DA78DC" w:rsidP="00DA78DC">
      <w:pPr>
        <w:jc w:val="center"/>
        <w:rPr>
          <w:rFonts w:asciiTheme="majorBidi" w:hAnsiTheme="majorBidi" w:cstheme="majorBidi"/>
          <w:sz w:val="28"/>
          <w:szCs w:val="28"/>
          <w:lang w:bidi="ar-JO"/>
        </w:rPr>
      </w:pPr>
      <w:r>
        <w:rPr>
          <w:noProof/>
        </w:rPr>
        <w:lastRenderedPageBreak/>
        <w:drawing>
          <wp:inline distT="0" distB="0" distL="0" distR="0" wp14:anchorId="5E3B81B6" wp14:editId="2BEBFDEF">
            <wp:extent cx="4438650" cy="1104900"/>
            <wp:effectExtent l="0" t="0" r="0" b="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438650" cy="1104900"/>
                    </a:xfrm>
                    <a:prstGeom prst="rect">
                      <a:avLst/>
                    </a:prstGeom>
                  </pic:spPr>
                </pic:pic>
              </a:graphicData>
            </a:graphic>
          </wp:inline>
        </w:drawing>
      </w:r>
    </w:p>
    <w:p w:rsidR="00DA78DC" w:rsidRDefault="00DA78DC" w:rsidP="00DA78DC">
      <w:pPr>
        <w:rPr>
          <w:rFonts w:asciiTheme="majorBidi" w:hAnsiTheme="majorBidi" w:cstheme="majorBidi"/>
          <w:sz w:val="28"/>
          <w:szCs w:val="28"/>
          <w:lang w:bidi="ar-JO"/>
        </w:rPr>
      </w:pPr>
      <w:r>
        <w:rPr>
          <w:rFonts w:asciiTheme="majorBidi" w:hAnsiTheme="majorBidi" w:cstheme="majorBidi"/>
          <w:sz w:val="28"/>
          <w:szCs w:val="28"/>
          <w:lang w:bidi="ar-JO"/>
        </w:rPr>
        <w:t>The recovery factor at 4600 psi without water influx:</w:t>
      </w:r>
    </w:p>
    <w:p w:rsidR="00DA78DC" w:rsidRDefault="00DA78DC" w:rsidP="00DA78DC">
      <w:pPr>
        <w:jc w:val="center"/>
        <w:rPr>
          <w:rFonts w:asciiTheme="majorBidi" w:hAnsiTheme="majorBidi" w:cstheme="majorBidi"/>
          <w:sz w:val="28"/>
          <w:szCs w:val="28"/>
          <w:lang w:bidi="ar-JO"/>
        </w:rPr>
      </w:pPr>
      <w:r>
        <w:rPr>
          <w:noProof/>
        </w:rPr>
        <w:drawing>
          <wp:inline distT="0" distB="0" distL="0" distR="0" wp14:anchorId="177972FF" wp14:editId="293D6AD1">
            <wp:extent cx="1485900" cy="552450"/>
            <wp:effectExtent l="0" t="0" r="0"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1485900" cy="552450"/>
                    </a:xfrm>
                    <a:prstGeom prst="rect">
                      <a:avLst/>
                    </a:prstGeom>
                  </pic:spPr>
                </pic:pic>
              </a:graphicData>
            </a:graphic>
          </wp:inline>
        </w:drawing>
      </w:r>
    </w:p>
    <w:p w:rsidR="00DA78DC" w:rsidRPr="002273DD" w:rsidRDefault="00DA78DC" w:rsidP="00DA78DC">
      <w:pPr>
        <w:jc w:val="center"/>
        <w:rPr>
          <w:rFonts w:asciiTheme="majorBidi" w:hAnsiTheme="majorBidi" w:cstheme="majorBidi"/>
          <w:sz w:val="28"/>
          <w:szCs w:val="28"/>
          <w:lang w:bidi="ar-JO"/>
        </w:rPr>
      </w:pPr>
      <w:r>
        <w:rPr>
          <w:noProof/>
        </w:rPr>
        <w:drawing>
          <wp:inline distT="0" distB="0" distL="0" distR="0" wp14:anchorId="3437A706" wp14:editId="560F5583">
            <wp:extent cx="4962525" cy="723900"/>
            <wp:effectExtent l="0" t="0" r="9525"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4962525" cy="723900"/>
                    </a:xfrm>
                    <a:prstGeom prst="rect">
                      <a:avLst/>
                    </a:prstGeom>
                  </pic:spPr>
                </pic:pic>
              </a:graphicData>
            </a:graphic>
          </wp:inline>
        </w:drawing>
      </w:r>
    </w:p>
    <w:p w:rsidR="00470390" w:rsidRPr="00B476DE" w:rsidRDefault="00470390" w:rsidP="00470390">
      <w:pPr>
        <w:ind w:left="360"/>
        <w:rPr>
          <w:rFonts w:asciiTheme="majorBidi" w:hAnsiTheme="majorBidi" w:cstheme="majorBidi"/>
          <w:b/>
          <w:bCs/>
          <w:color w:val="00B050"/>
          <w:sz w:val="28"/>
          <w:szCs w:val="28"/>
          <w:rtl/>
          <w:lang w:bidi="ar-JO"/>
        </w:rPr>
      </w:pPr>
      <w:r w:rsidRPr="00B476DE">
        <w:rPr>
          <w:rFonts w:asciiTheme="majorBidi" w:hAnsiTheme="majorBidi" w:cstheme="majorBidi"/>
          <w:b/>
          <w:bCs/>
          <w:color w:val="00B050"/>
          <w:sz w:val="28"/>
          <w:szCs w:val="28"/>
          <w:lang w:bidi="ar-JO"/>
        </w:rPr>
        <w:t>Reservoir</w:t>
      </w:r>
      <w:r w:rsidRPr="00B476DE">
        <w:rPr>
          <w:rFonts w:asciiTheme="majorBidi" w:hAnsiTheme="majorBidi" w:cstheme="majorBidi" w:hint="cs"/>
          <w:b/>
          <w:bCs/>
          <w:color w:val="00B050"/>
          <w:sz w:val="28"/>
          <w:szCs w:val="28"/>
          <w:rtl/>
          <w:lang w:bidi="ar-JO"/>
        </w:rPr>
        <w:t xml:space="preserve"> </w:t>
      </w:r>
      <w:r w:rsidRPr="00B476DE">
        <w:rPr>
          <w:rFonts w:asciiTheme="majorBidi" w:hAnsiTheme="majorBidi" w:cstheme="majorBidi"/>
          <w:b/>
          <w:bCs/>
          <w:color w:val="00B050"/>
          <w:sz w:val="28"/>
          <w:szCs w:val="28"/>
          <w:lang w:bidi="ar-JO"/>
        </w:rPr>
        <w:t>Engineering</w:t>
      </w:r>
      <w:r w:rsidRPr="00B476DE">
        <w:rPr>
          <w:rFonts w:asciiTheme="majorBidi" w:hAnsiTheme="majorBidi" w:cstheme="majorBidi" w:hint="cs"/>
          <w:b/>
          <w:bCs/>
          <w:color w:val="00B050"/>
          <w:sz w:val="28"/>
          <w:szCs w:val="28"/>
          <w:rtl/>
          <w:lang w:bidi="ar-JO"/>
        </w:rPr>
        <w:t xml:space="preserve"> </w:t>
      </w:r>
      <w:r w:rsidRPr="00B476DE">
        <w:rPr>
          <w:rFonts w:asciiTheme="majorBidi" w:hAnsiTheme="majorBidi" w:cstheme="majorBidi"/>
          <w:b/>
          <w:bCs/>
          <w:color w:val="00B050"/>
          <w:sz w:val="28"/>
          <w:szCs w:val="28"/>
          <w:lang w:bidi="ar-JO"/>
        </w:rPr>
        <w:t>Fundamentals</w:t>
      </w:r>
      <w:r w:rsidRPr="00B476DE">
        <w:rPr>
          <w:rFonts w:asciiTheme="majorBidi" w:hAnsiTheme="majorBidi" w:cstheme="majorBidi" w:hint="cs"/>
          <w:b/>
          <w:bCs/>
          <w:color w:val="00B050"/>
          <w:sz w:val="28"/>
          <w:szCs w:val="28"/>
          <w:rtl/>
          <w:lang w:bidi="ar-JO"/>
        </w:rPr>
        <w:t xml:space="preserve"> </w:t>
      </w:r>
      <w:r w:rsidRPr="00B476DE">
        <w:rPr>
          <w:rFonts w:asciiTheme="majorBidi" w:hAnsiTheme="majorBidi" w:cstheme="majorBidi"/>
          <w:b/>
          <w:bCs/>
          <w:color w:val="00B050"/>
          <w:sz w:val="28"/>
          <w:szCs w:val="28"/>
          <w:lang w:bidi="ar-JO"/>
        </w:rPr>
        <w:t>and</w:t>
      </w:r>
      <w:r w:rsidRPr="00B476DE">
        <w:rPr>
          <w:rFonts w:asciiTheme="majorBidi" w:hAnsiTheme="majorBidi" w:cstheme="majorBidi" w:hint="cs"/>
          <w:b/>
          <w:bCs/>
          <w:color w:val="00B050"/>
          <w:sz w:val="28"/>
          <w:szCs w:val="28"/>
          <w:rtl/>
          <w:lang w:bidi="ar-JO"/>
        </w:rPr>
        <w:t xml:space="preserve"> </w:t>
      </w:r>
      <w:r w:rsidRPr="00B476DE">
        <w:rPr>
          <w:rFonts w:asciiTheme="majorBidi" w:hAnsiTheme="majorBidi" w:cstheme="majorBidi"/>
          <w:b/>
          <w:bCs/>
          <w:color w:val="00B050"/>
          <w:sz w:val="28"/>
          <w:szCs w:val="28"/>
          <w:lang w:bidi="ar-JO"/>
        </w:rPr>
        <w:t>Applications</w:t>
      </w:r>
    </w:p>
    <w:p w:rsidR="00DA78DC" w:rsidRPr="00F336DC" w:rsidRDefault="00470390" w:rsidP="00470390">
      <w:pPr>
        <w:ind w:left="360"/>
        <w:jc w:val="both"/>
        <w:rPr>
          <w:rFonts w:asciiTheme="majorBidi" w:hAnsiTheme="majorBidi" w:cstheme="majorBidi"/>
          <w:sz w:val="28"/>
          <w:szCs w:val="28"/>
          <w:lang w:bidi="ar-JO"/>
        </w:rPr>
      </w:pPr>
      <w:r w:rsidRPr="00B476DE">
        <w:rPr>
          <w:rFonts w:asciiTheme="majorBidi" w:hAnsiTheme="majorBidi" w:cstheme="majorBidi" w:hint="cs"/>
          <w:b/>
          <w:bCs/>
          <w:color w:val="00B050"/>
          <w:sz w:val="28"/>
          <w:szCs w:val="28"/>
          <w:rtl/>
          <w:lang w:bidi="ar-JO"/>
        </w:rPr>
        <w:t>صفحة 239 حاسبة</w:t>
      </w:r>
    </w:p>
    <w:sectPr w:rsidR="00DA78DC" w:rsidRPr="00F336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2"/>
    <w:family w:val="swiss"/>
    <w:notTrueType/>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330312"/>
    <w:multiLevelType w:val="hybridMultilevel"/>
    <w:tmpl w:val="23863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0BD07DD"/>
    <w:multiLevelType w:val="hybridMultilevel"/>
    <w:tmpl w:val="B5E82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6E36"/>
    <w:rsid w:val="00011DAF"/>
    <w:rsid w:val="00036E36"/>
    <w:rsid w:val="00053F44"/>
    <w:rsid w:val="0006036B"/>
    <w:rsid w:val="000E1663"/>
    <w:rsid w:val="00105EE1"/>
    <w:rsid w:val="0010667A"/>
    <w:rsid w:val="001150C9"/>
    <w:rsid w:val="00115B36"/>
    <w:rsid w:val="00150DD9"/>
    <w:rsid w:val="001639E0"/>
    <w:rsid w:val="00163E72"/>
    <w:rsid w:val="001954F0"/>
    <w:rsid w:val="001A6521"/>
    <w:rsid w:val="001F5C1D"/>
    <w:rsid w:val="00227134"/>
    <w:rsid w:val="00227912"/>
    <w:rsid w:val="0024270B"/>
    <w:rsid w:val="002444E5"/>
    <w:rsid w:val="002B4367"/>
    <w:rsid w:val="002D2916"/>
    <w:rsid w:val="002D2A4C"/>
    <w:rsid w:val="002F64E7"/>
    <w:rsid w:val="00325963"/>
    <w:rsid w:val="003350A9"/>
    <w:rsid w:val="00375B46"/>
    <w:rsid w:val="003804EF"/>
    <w:rsid w:val="003D5302"/>
    <w:rsid w:val="003E4FC9"/>
    <w:rsid w:val="00417321"/>
    <w:rsid w:val="004509C5"/>
    <w:rsid w:val="00467AC1"/>
    <w:rsid w:val="00470390"/>
    <w:rsid w:val="00484179"/>
    <w:rsid w:val="00484A67"/>
    <w:rsid w:val="00485B00"/>
    <w:rsid w:val="00494505"/>
    <w:rsid w:val="004A63F9"/>
    <w:rsid w:val="004B32F9"/>
    <w:rsid w:val="004B67F5"/>
    <w:rsid w:val="00537E4A"/>
    <w:rsid w:val="005465C4"/>
    <w:rsid w:val="005535EC"/>
    <w:rsid w:val="006042B6"/>
    <w:rsid w:val="006074D4"/>
    <w:rsid w:val="00627DF5"/>
    <w:rsid w:val="006A26B1"/>
    <w:rsid w:val="006A29E1"/>
    <w:rsid w:val="006B4EE1"/>
    <w:rsid w:val="006E44CB"/>
    <w:rsid w:val="007323B3"/>
    <w:rsid w:val="00762C8B"/>
    <w:rsid w:val="00776450"/>
    <w:rsid w:val="00783523"/>
    <w:rsid w:val="007B2182"/>
    <w:rsid w:val="007E570F"/>
    <w:rsid w:val="0082395C"/>
    <w:rsid w:val="0083176D"/>
    <w:rsid w:val="00866AF3"/>
    <w:rsid w:val="009102CF"/>
    <w:rsid w:val="0092204A"/>
    <w:rsid w:val="00991FE6"/>
    <w:rsid w:val="00A005B0"/>
    <w:rsid w:val="00A1638E"/>
    <w:rsid w:val="00A16484"/>
    <w:rsid w:val="00A63E2E"/>
    <w:rsid w:val="00A665ED"/>
    <w:rsid w:val="00AD349A"/>
    <w:rsid w:val="00AE1EE5"/>
    <w:rsid w:val="00AE4DEF"/>
    <w:rsid w:val="00B3309A"/>
    <w:rsid w:val="00B76951"/>
    <w:rsid w:val="00BA20BA"/>
    <w:rsid w:val="00BB14C1"/>
    <w:rsid w:val="00BC02BA"/>
    <w:rsid w:val="00C04C07"/>
    <w:rsid w:val="00C1733E"/>
    <w:rsid w:val="00C36694"/>
    <w:rsid w:val="00C37B2C"/>
    <w:rsid w:val="00CB6DFB"/>
    <w:rsid w:val="00CD5A94"/>
    <w:rsid w:val="00D021EC"/>
    <w:rsid w:val="00D25CCD"/>
    <w:rsid w:val="00D9732A"/>
    <w:rsid w:val="00DA58D1"/>
    <w:rsid w:val="00DA78DC"/>
    <w:rsid w:val="00DB092D"/>
    <w:rsid w:val="00DB222F"/>
    <w:rsid w:val="00DB4834"/>
    <w:rsid w:val="00DB7528"/>
    <w:rsid w:val="00DC5C21"/>
    <w:rsid w:val="00DE773D"/>
    <w:rsid w:val="00E45D65"/>
    <w:rsid w:val="00E70DC3"/>
    <w:rsid w:val="00EF7F4F"/>
    <w:rsid w:val="00F00D13"/>
    <w:rsid w:val="00F228A2"/>
    <w:rsid w:val="00F3304B"/>
    <w:rsid w:val="00F336DC"/>
    <w:rsid w:val="00F4537A"/>
    <w:rsid w:val="00F46FE4"/>
    <w:rsid w:val="00F501E4"/>
    <w:rsid w:val="00F729E7"/>
    <w:rsid w:val="00F93F1F"/>
    <w:rsid w:val="00FB1494"/>
    <w:rsid w:val="00FC4383"/>
    <w:rsid w:val="00FD4165"/>
    <w:rsid w:val="00FE2BB8"/>
    <w:rsid w:val="00FE5FBB"/>
    <w:rsid w:val="00FE71D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729E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F729E7"/>
    <w:rPr>
      <w:rFonts w:ascii="Tahoma" w:hAnsi="Tahoma" w:cs="Tahoma"/>
      <w:sz w:val="16"/>
      <w:szCs w:val="16"/>
    </w:rPr>
  </w:style>
  <w:style w:type="paragraph" w:styleId="a4">
    <w:name w:val="List Paragraph"/>
    <w:basedOn w:val="a"/>
    <w:uiPriority w:val="34"/>
    <w:qFormat/>
    <w:rsid w:val="001639E0"/>
    <w:pPr>
      <w:ind w:left="720"/>
      <w:contextualSpacing/>
    </w:pPr>
  </w:style>
  <w:style w:type="character" w:styleId="a5">
    <w:name w:val="Placeholder Text"/>
    <w:basedOn w:val="a0"/>
    <w:uiPriority w:val="99"/>
    <w:semiHidden/>
    <w:rsid w:val="00B76951"/>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729E7"/>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F729E7"/>
    <w:rPr>
      <w:rFonts w:ascii="Tahoma" w:hAnsi="Tahoma" w:cs="Tahoma"/>
      <w:sz w:val="16"/>
      <w:szCs w:val="16"/>
    </w:rPr>
  </w:style>
  <w:style w:type="paragraph" w:styleId="a4">
    <w:name w:val="List Paragraph"/>
    <w:basedOn w:val="a"/>
    <w:uiPriority w:val="34"/>
    <w:qFormat/>
    <w:rsid w:val="001639E0"/>
    <w:pPr>
      <w:ind w:left="720"/>
      <w:contextualSpacing/>
    </w:pPr>
  </w:style>
  <w:style w:type="character" w:styleId="a5">
    <w:name w:val="Placeholder Text"/>
    <w:basedOn w:val="a0"/>
    <w:uiPriority w:val="99"/>
    <w:semiHidden/>
    <w:rsid w:val="00B7695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9</Pages>
  <Words>463</Words>
  <Characters>2642</Characters>
  <Application>Microsoft Office Word</Application>
  <DocSecurity>0</DocSecurity>
  <Lines>22</Lines>
  <Paragraphs>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3099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44</cp:revision>
  <dcterms:created xsi:type="dcterms:W3CDTF">2021-12-18T09:16:00Z</dcterms:created>
  <dcterms:modified xsi:type="dcterms:W3CDTF">2024-02-05T14:48:00Z</dcterms:modified>
</cp:coreProperties>
</file>