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5F" w:rsidRPr="0028274E" w:rsidRDefault="00547A44" w:rsidP="00547A44">
      <w:pPr>
        <w:jc w:val="center"/>
        <w:rPr>
          <w:b/>
          <w:bCs/>
          <w:sz w:val="32"/>
          <w:szCs w:val="32"/>
          <w:lang w:bidi="ar-IQ"/>
        </w:rPr>
      </w:pPr>
      <w:r w:rsidRPr="00547A44">
        <w:rPr>
          <w:rFonts w:cs="Arial"/>
          <w:b/>
          <w:bCs/>
          <w:sz w:val="32"/>
          <w:szCs w:val="32"/>
          <w:rtl/>
          <w:lang w:bidi="ar-IQ"/>
        </w:rPr>
        <w:t>بحوث 2024-</w:t>
      </w:r>
      <w:r w:rsidRPr="0028274E">
        <w:rPr>
          <w:rFonts w:cs="Arial"/>
          <w:b/>
          <w:bCs/>
          <w:sz w:val="32"/>
          <w:szCs w:val="32"/>
          <w:rtl/>
          <w:lang w:bidi="ar-IQ"/>
        </w:rPr>
        <w:t>2025- قسم الطاقات الجديدة والمتجددة</w:t>
      </w:r>
    </w:p>
    <w:tbl>
      <w:tblPr>
        <w:bidiVisual/>
        <w:tblW w:w="14115" w:type="dxa"/>
        <w:tblInd w:w="93" w:type="dxa"/>
        <w:tblLook w:val="04A0" w:firstRow="1" w:lastRow="0" w:firstColumn="1" w:lastColumn="0" w:noHBand="0" w:noVBand="1"/>
      </w:tblPr>
      <w:tblGrid>
        <w:gridCol w:w="4050"/>
        <w:gridCol w:w="3544"/>
        <w:gridCol w:w="3260"/>
        <w:gridCol w:w="3261"/>
      </w:tblGrid>
      <w:tr w:rsidR="004B3E17" w:rsidRPr="0028274E" w:rsidTr="00A07200">
        <w:trPr>
          <w:trHeight w:val="28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hideMark/>
          </w:tcPr>
          <w:p w:rsidR="004B3E17" w:rsidRPr="0028274E" w:rsidRDefault="004B3E17" w:rsidP="00BB7815">
            <w:pPr>
              <w:tabs>
                <w:tab w:val="left" w:pos="336"/>
                <w:tab w:val="center" w:pos="15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8274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ab/>
            </w:r>
            <w:r w:rsidRPr="0028274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ab/>
              <w:t>اسم البحث بالانجليزي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hideMark/>
          </w:tcPr>
          <w:p w:rsidR="004B3E17" w:rsidRPr="0028274E" w:rsidRDefault="004B3E17" w:rsidP="00BB78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8274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الباحثين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hideMark/>
          </w:tcPr>
          <w:p w:rsidR="004B3E17" w:rsidRPr="0028274E" w:rsidRDefault="004B3E17" w:rsidP="00BB78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8274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اسم البحث بالعربي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hideMark/>
          </w:tcPr>
          <w:p w:rsidR="004B3E17" w:rsidRPr="0028274E" w:rsidRDefault="004B3E17" w:rsidP="00BB78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8274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جهة النشر-السنة</w:t>
            </w:r>
          </w:p>
        </w:tc>
      </w:tr>
      <w:tr w:rsidR="004B3E17" w:rsidRPr="0028274E" w:rsidTr="00A07200">
        <w:trPr>
          <w:trHeight w:val="11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t>The optical, structural and electrical properties of Psi/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CdSe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 junction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17" w:rsidRPr="0028274E" w:rsidRDefault="004B3E17" w:rsidP="00BB7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د. ميعاد سالم يونس, </w:t>
            </w:r>
            <w:r w:rsidRPr="0028274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br/>
              <w:t>زهراء بديع ابراهيم,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br/>
              <w:t xml:space="preserve">د. طه مصطفى خضر, 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br/>
            </w:r>
            <w:r w:rsidRPr="0028274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د. محمد محمود يونس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  <w:rtl/>
              </w:rPr>
              <w:t xml:space="preserve">الخواص البصرية والتركيبية لوصلة الثنائي </w:t>
            </w:r>
            <w:r w:rsidRPr="0028274E">
              <w:rPr>
                <w:rFonts w:ascii="Arial" w:eastAsia="Times New Roman" w:hAnsi="Arial" w:cs="Arial"/>
                <w:color w:val="000000"/>
              </w:rPr>
              <w:t>Psi/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CdSe</w:t>
            </w:r>
            <w:proofErr w:type="spellEnd"/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t>Liquid Crystals and their Application, 2025</w:t>
            </w:r>
          </w:p>
        </w:tc>
      </w:tr>
      <w:tr w:rsidR="004B3E17" w:rsidRPr="0028274E" w:rsidTr="00A07200">
        <w:trPr>
          <w:trHeight w:val="1355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t>Co-pyrolysis of a binary blend of solid bio waste in a fixed bed reactor for bio-oil and carbon adsorbent production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17" w:rsidRPr="0028274E" w:rsidRDefault="004B3E17" w:rsidP="00BB7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د. لبنى عبدالعزيز صالح, 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br/>
              <w:t xml:space="preserve">نعم طيب محمد الليلة, 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br/>
            </w:r>
            <w:r w:rsidRPr="0028274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سارة خالد سعيد, 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br/>
              <w:t xml:space="preserve">د. مروة حسان يحيى, 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br/>
              <w:t>د. عبدالرحمن باسل فاضل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  <w:rtl/>
              </w:rPr>
              <w:t>التكسير الحراري المشترك لمزيج صلب من مخلفات الكتلة الحيوية في مفاعل مثبت الطبقة لانتاج زيت حيوي ومادة كاربونية مازة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t>2024- </w:t>
            </w:r>
            <w:r w:rsidRPr="0028274E">
              <w:rPr>
                <w:rFonts w:ascii="Arial" w:eastAsia="Times New Roman" w:hAnsi="Arial" w:cs="Arial"/>
                <w:i/>
                <w:iCs/>
                <w:color w:val="222222"/>
              </w:rPr>
              <w:t>Chemical Engineering &amp; Technology</w:t>
            </w:r>
            <w:r w:rsidRPr="0028274E">
              <w:rPr>
                <w:rFonts w:ascii="Arial" w:eastAsia="Times New Roman" w:hAnsi="Arial" w:cs="Arial"/>
                <w:color w:val="222222"/>
              </w:rPr>
              <w:t>, </w:t>
            </w:r>
            <w:r w:rsidRPr="0028274E">
              <w:rPr>
                <w:rFonts w:ascii="Arial" w:eastAsia="Times New Roman" w:hAnsi="Arial" w:cs="Arial"/>
                <w:i/>
                <w:iCs/>
                <w:color w:val="222222"/>
              </w:rPr>
              <w:t>47</w:t>
            </w:r>
            <w:r w:rsidRPr="0028274E">
              <w:rPr>
                <w:rFonts w:ascii="Arial" w:eastAsia="Times New Roman" w:hAnsi="Arial" w:cs="Arial"/>
                <w:color w:val="222222"/>
              </w:rPr>
              <w:t>(4), 638-648.</w:t>
            </w:r>
            <w:r w:rsidRPr="0028274E">
              <w:rPr>
                <w:rFonts w:ascii="Arial" w:eastAsia="Times New Roman" w:hAnsi="Arial" w:cs="Arial"/>
                <w:color w:val="222222"/>
                <w:rtl/>
              </w:rPr>
              <w:t>‏</w:t>
            </w:r>
          </w:p>
        </w:tc>
      </w:tr>
      <w:tr w:rsidR="004B3E17" w:rsidRPr="0028274E" w:rsidTr="00A07200">
        <w:trPr>
          <w:trHeight w:val="11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t xml:space="preserve">Ultrasound-assisted adsorptive desulfurization of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dibenzothiophene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 from model fuel on K2CO3-activated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biochar</w:t>
            </w:r>
            <w:proofErr w:type="spellEnd"/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17" w:rsidRPr="0028274E" w:rsidRDefault="004B3E17" w:rsidP="00BB7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سارة خالد سعيد, </w:t>
            </w:r>
            <w:r w:rsidRPr="0028274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br/>
              <w:t xml:space="preserve">دعاء حسان يحيى, 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br/>
              <w:t xml:space="preserve">د. احمد موسى خلف, 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br/>
              <w:t>د. عبدالرحمن باسل فاضل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  <w:rtl/>
              </w:rPr>
              <w:t>الازالة الامتزازية المساعدة بالامواج فوق الصوتية لثنائي بنزوثايوفين من نموذج وقود فوق الفحم الحيوي المنشط بكاربونات البوتاسيوم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t>2024- Chemical Engineering and Processing-Process Intensification, 206, 110065.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t>‏</w:t>
            </w:r>
          </w:p>
        </w:tc>
      </w:tr>
      <w:tr w:rsidR="004B3E17" w:rsidRPr="0028274E" w:rsidTr="00A07200">
        <w:trPr>
          <w:trHeight w:val="8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t xml:space="preserve">Preparation and evaluation of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carboxymethyl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 cellulose from recycling paper waste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17" w:rsidRPr="0028274E" w:rsidRDefault="004B3E17" w:rsidP="00BB7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د. حامد عبدالله صالح, </w:t>
            </w:r>
            <w:r w:rsidRPr="0028274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br/>
              <w:t xml:space="preserve">د. سعد فاضل محمود, 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br/>
              <w:t>د. لقاء ادريس سعيد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  <w:rtl/>
              </w:rPr>
              <w:t>تحضير وتقييم كاربوكسي مثيل سليلوز من اعادة تدوير المخلفات الورقية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t>International Academic Institute for Science and Technology, 2024</w:t>
            </w:r>
          </w:p>
        </w:tc>
      </w:tr>
      <w:tr w:rsidR="004B3E17" w:rsidRPr="0028274E" w:rsidTr="00A07200">
        <w:trPr>
          <w:trHeight w:val="8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t>PID controller for a bearing angle control in self-driving vehicles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17" w:rsidRPr="0028274E" w:rsidRDefault="004B3E17" w:rsidP="00BB7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  <w:rtl/>
              </w:rPr>
              <w:t xml:space="preserve">سلام ابراهيم خضر, 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br/>
              <w:t xml:space="preserve">محمد عبدالجليل ابراهيم, 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br/>
            </w:r>
            <w:r w:rsidRPr="0028274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مصطفى حسين ابراهيم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  <w:rtl/>
              </w:rPr>
              <w:t xml:space="preserve">متحكم المحمل في المركبات القيادة الذاتية لزاوية </w:t>
            </w:r>
            <w:r w:rsidRPr="0028274E">
              <w:rPr>
                <w:rFonts w:ascii="Arial" w:eastAsia="Times New Roman" w:hAnsi="Arial" w:cs="Arial"/>
                <w:color w:val="000000"/>
              </w:rPr>
              <w:t>PID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t>2024- Journal of Robotics and Control (JRC), 5(3), 647-654.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t>‏</w:t>
            </w:r>
          </w:p>
        </w:tc>
      </w:tr>
      <w:tr w:rsidR="004B3E17" w:rsidRPr="0028274E" w:rsidTr="00A07200">
        <w:trPr>
          <w:trHeight w:val="8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t>Optimizing wind power plants; comparative enhancement in low wind speed environments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17" w:rsidRPr="0028274E" w:rsidRDefault="004B3E17" w:rsidP="00BB7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مصطفى حسين ابراهيم, 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br/>
              <w:t xml:space="preserve">محمد عبدالجليل ابراهيم, 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br/>
              <w:t>سلام ابراهيم خضر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  <w:rtl/>
              </w:rPr>
              <w:t>تحسين محطات توليد الطاقة من الرياح: تعزيز مقارن في بيئات سرعات الرياح المنخفضة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t>2024- </w:t>
            </w:r>
            <w:proofErr w:type="spellStart"/>
            <w:r w:rsidRPr="0028274E">
              <w:rPr>
                <w:rFonts w:ascii="Arial" w:eastAsia="Times New Roman" w:hAnsi="Arial" w:cs="Arial"/>
                <w:i/>
                <w:iCs/>
                <w:color w:val="222222"/>
              </w:rPr>
              <w:t>Informatyka</w:t>
            </w:r>
            <w:proofErr w:type="spellEnd"/>
            <w:r w:rsidRPr="0028274E">
              <w:rPr>
                <w:rFonts w:ascii="Arial" w:eastAsia="Times New Roman" w:hAnsi="Arial" w:cs="Arial"/>
                <w:i/>
                <w:iCs/>
                <w:color w:val="222222"/>
              </w:rPr>
              <w:t xml:space="preserve">, </w:t>
            </w:r>
            <w:proofErr w:type="spellStart"/>
            <w:r w:rsidRPr="0028274E">
              <w:rPr>
                <w:rFonts w:ascii="Arial" w:eastAsia="Times New Roman" w:hAnsi="Arial" w:cs="Arial"/>
                <w:i/>
                <w:iCs/>
                <w:color w:val="222222"/>
              </w:rPr>
              <w:t>Automatyka</w:t>
            </w:r>
            <w:proofErr w:type="spellEnd"/>
            <w:r w:rsidRPr="0028274E">
              <w:rPr>
                <w:rFonts w:ascii="Arial" w:eastAsia="Times New Roman" w:hAnsi="Arial" w:cs="Arial"/>
                <w:i/>
                <w:iCs/>
                <w:color w:val="222222"/>
              </w:rPr>
              <w:t xml:space="preserve">, </w:t>
            </w:r>
            <w:proofErr w:type="spellStart"/>
            <w:r w:rsidRPr="0028274E">
              <w:rPr>
                <w:rFonts w:ascii="Arial" w:eastAsia="Times New Roman" w:hAnsi="Arial" w:cs="Arial"/>
                <w:i/>
                <w:iCs/>
                <w:color w:val="222222"/>
              </w:rPr>
              <w:t>Pomiary</w:t>
            </w:r>
            <w:proofErr w:type="spellEnd"/>
            <w:r w:rsidRPr="0028274E">
              <w:rPr>
                <w:rFonts w:ascii="Arial" w:eastAsia="Times New Roman" w:hAnsi="Arial" w:cs="Arial"/>
                <w:i/>
                <w:iCs/>
                <w:color w:val="222222"/>
              </w:rPr>
              <w:t xml:space="preserve"> w </w:t>
            </w:r>
            <w:proofErr w:type="spellStart"/>
            <w:r w:rsidRPr="0028274E">
              <w:rPr>
                <w:rFonts w:ascii="Arial" w:eastAsia="Times New Roman" w:hAnsi="Arial" w:cs="Arial"/>
                <w:i/>
                <w:iCs/>
                <w:color w:val="222222"/>
              </w:rPr>
              <w:t>Gospodarce</w:t>
            </w:r>
            <w:proofErr w:type="spellEnd"/>
            <w:r w:rsidRPr="0028274E">
              <w:rPr>
                <w:rFonts w:ascii="Arial" w:eastAsia="Times New Roman" w:hAnsi="Arial" w:cs="Arial"/>
                <w:i/>
                <w:iCs/>
                <w:color w:val="222222"/>
              </w:rPr>
              <w:t xml:space="preserve"> i </w:t>
            </w:r>
            <w:proofErr w:type="spellStart"/>
            <w:r w:rsidRPr="0028274E">
              <w:rPr>
                <w:rFonts w:ascii="Arial" w:eastAsia="Times New Roman" w:hAnsi="Arial" w:cs="Arial"/>
                <w:i/>
                <w:iCs/>
                <w:color w:val="222222"/>
              </w:rPr>
              <w:t>Ochronie</w:t>
            </w:r>
            <w:proofErr w:type="spellEnd"/>
            <w:r w:rsidRPr="0028274E">
              <w:rPr>
                <w:rFonts w:ascii="Arial" w:eastAsia="Times New Roman" w:hAnsi="Arial" w:cs="Arial"/>
                <w:i/>
                <w:iCs/>
                <w:color w:val="222222"/>
              </w:rPr>
              <w:t xml:space="preserve"> </w:t>
            </w:r>
            <w:proofErr w:type="spellStart"/>
            <w:r w:rsidRPr="0028274E">
              <w:rPr>
                <w:rFonts w:ascii="Arial" w:eastAsia="Times New Roman" w:hAnsi="Arial" w:cs="Arial"/>
                <w:i/>
                <w:iCs/>
                <w:color w:val="222222"/>
              </w:rPr>
              <w:t>Środowiska</w:t>
            </w:r>
            <w:proofErr w:type="spellEnd"/>
            <w:r w:rsidRPr="0028274E">
              <w:rPr>
                <w:rFonts w:ascii="Arial" w:eastAsia="Times New Roman" w:hAnsi="Arial" w:cs="Arial"/>
                <w:color w:val="222222"/>
              </w:rPr>
              <w:t>, </w:t>
            </w:r>
            <w:r w:rsidRPr="0028274E">
              <w:rPr>
                <w:rFonts w:ascii="Arial" w:eastAsia="Times New Roman" w:hAnsi="Arial" w:cs="Arial"/>
                <w:i/>
                <w:iCs/>
                <w:color w:val="222222"/>
              </w:rPr>
              <w:t>14</w:t>
            </w:r>
            <w:r w:rsidRPr="0028274E">
              <w:rPr>
                <w:rFonts w:ascii="Arial" w:eastAsia="Times New Roman" w:hAnsi="Arial" w:cs="Arial"/>
                <w:color w:val="222222"/>
              </w:rPr>
              <w:t>(4), 46-51.</w:t>
            </w:r>
            <w:r w:rsidRPr="0028274E">
              <w:rPr>
                <w:rFonts w:ascii="Arial" w:eastAsia="Times New Roman" w:hAnsi="Arial" w:cs="Arial"/>
                <w:color w:val="222222"/>
                <w:rtl/>
              </w:rPr>
              <w:t>‏</w:t>
            </w:r>
          </w:p>
        </w:tc>
      </w:tr>
      <w:tr w:rsidR="004B3E17" w:rsidRPr="0028274E" w:rsidTr="00A07200">
        <w:trPr>
          <w:trHeight w:val="8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t>Hydrogen solar pump in nocturnal irrigation: a sustainable solution for arid environments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17" w:rsidRPr="0028274E" w:rsidRDefault="004B3E17" w:rsidP="00BB7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مصطفى حسين ابراهيم, 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br/>
              <w:t xml:space="preserve">محمد عبدالجليل ابراهيم, 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br/>
              <w:t>سلام ابراهيم خضر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t>2024- Energy Conversion and Management, 304, 118219.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t>‏</w:t>
            </w:r>
          </w:p>
        </w:tc>
      </w:tr>
      <w:tr w:rsidR="004B3E17" w:rsidRPr="0028274E" w:rsidTr="00A07200">
        <w:trPr>
          <w:trHeight w:val="11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lastRenderedPageBreak/>
              <w:t xml:space="preserve">Ultrasound-assisted adsorptive desulfurization of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dibenzothiophene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 from model fuel on K2CO3-activated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biochar</w:t>
            </w:r>
            <w:proofErr w:type="spellEnd"/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17" w:rsidRPr="0028274E" w:rsidRDefault="004B3E17" w:rsidP="00BB7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سارة خالد سعيد, </w:t>
            </w:r>
            <w:r w:rsidRPr="0028274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br/>
              <w:t xml:space="preserve">دعاء حسان يحيى, 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br/>
              <w:t xml:space="preserve">د. احمد موسى خلف, 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br/>
              <w:t>د. عبدالرحمن باسل فاضل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  <w:rtl/>
              </w:rPr>
              <w:t>الازالة الامتزازية المساعدة بالامواج فوق الصوتية لثنائي بنزوثايوفين من نموذج وقود فوق الفحم الحيوي المنشط بكاربونات البوتاسيوم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t>2024- Chemical Engineering and Processing-Process Intensification, 206, 110065.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t>‏</w:t>
            </w:r>
          </w:p>
        </w:tc>
      </w:tr>
      <w:tr w:rsidR="004B3E17" w:rsidRPr="0028274E" w:rsidTr="00A07200">
        <w:trPr>
          <w:trHeight w:val="146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t xml:space="preserve">Bath adsorptive removal of Cr(VI) from aqueous phase using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nano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>-magnetic activated carbon developed from walnut shells by different routes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17" w:rsidRPr="0028274E" w:rsidRDefault="004B3E17" w:rsidP="00BB7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دعاء حسان يحيى, 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br/>
              <w:t xml:space="preserve">ضحى نضال سعد, 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br/>
              <w:t xml:space="preserve">اسماء ناطق الارحيم, 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br/>
              <w:t>د. عبدالرحمن باسل فاضل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t>international journal of environmental analytical chemistry, 2024</w:t>
            </w:r>
          </w:p>
        </w:tc>
      </w:tr>
      <w:tr w:rsidR="004B3E17" w:rsidRPr="0028274E" w:rsidTr="00A07200">
        <w:trPr>
          <w:trHeight w:val="11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t>Response surface methodology optimized co-pyrolysis of mixed date seeds and chicken bones for bio-oil production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17" w:rsidRPr="0028274E" w:rsidRDefault="004B3E17" w:rsidP="00BB7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  <w:rtl/>
              </w:rPr>
              <w:t xml:space="preserve">د. مروة حسان يحيى, 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br/>
              <w:t xml:space="preserve">د. امنة فاروق العمري, 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br/>
            </w:r>
            <w:r w:rsidRPr="0028274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دعاء حسان يحيى التمر,  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br/>
              <w:t>د. عبدالرحمن باسل فاضل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  <w:rtl/>
              </w:rPr>
              <w:t>منهجية الاستجابة السطحية للتحلل الحراري المشترك لبذور التمر وعظم الدجاج لانتاج الزيت الحيوي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t>2025- </w:t>
            </w:r>
            <w:r w:rsidRPr="0028274E">
              <w:rPr>
                <w:rFonts w:ascii="Arial" w:eastAsia="Times New Roman" w:hAnsi="Arial" w:cs="Arial"/>
                <w:i/>
                <w:iCs/>
                <w:color w:val="222222"/>
              </w:rPr>
              <w:t>Journal of the Taiwan Institute of Chemical Engineers</w:t>
            </w:r>
            <w:r w:rsidRPr="0028274E">
              <w:rPr>
                <w:rFonts w:ascii="Arial" w:eastAsia="Times New Roman" w:hAnsi="Arial" w:cs="Arial"/>
                <w:color w:val="222222"/>
              </w:rPr>
              <w:t>, </w:t>
            </w:r>
            <w:r w:rsidRPr="0028274E">
              <w:rPr>
                <w:rFonts w:ascii="Arial" w:eastAsia="Times New Roman" w:hAnsi="Arial" w:cs="Arial"/>
                <w:i/>
                <w:iCs/>
                <w:color w:val="222222"/>
              </w:rPr>
              <w:t>171</w:t>
            </w:r>
            <w:r w:rsidRPr="0028274E">
              <w:rPr>
                <w:rFonts w:ascii="Arial" w:eastAsia="Times New Roman" w:hAnsi="Arial" w:cs="Arial"/>
                <w:color w:val="222222"/>
              </w:rPr>
              <w:t>, 106070.</w:t>
            </w:r>
            <w:r w:rsidRPr="0028274E">
              <w:rPr>
                <w:rFonts w:ascii="Arial" w:eastAsia="Times New Roman" w:hAnsi="Arial" w:cs="Arial"/>
                <w:color w:val="222222"/>
                <w:rtl/>
              </w:rPr>
              <w:t>‏</w:t>
            </w:r>
          </w:p>
        </w:tc>
      </w:tr>
      <w:tr w:rsidR="004B3E17" w:rsidRPr="0028274E" w:rsidTr="00A07200">
        <w:trPr>
          <w:trHeight w:val="11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t xml:space="preserve">Batch adsorptive removal of Cr (VI) from aqueous phase using magnetic activated carbon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nanocomposite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 prepared from walnut shells by ZnCl2-FeCl3 activation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8274E">
              <w:rPr>
                <w:rFonts w:ascii="Arial" w:eastAsia="Times New Roman" w:hAnsi="Arial" w:cs="Arial"/>
                <w:b/>
                <w:bCs/>
                <w:color w:val="000000"/>
              </w:rPr>
              <w:t>Duaa</w:t>
            </w:r>
            <w:proofErr w:type="spellEnd"/>
            <w:r w:rsidRPr="0028274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H </w:t>
            </w:r>
            <w:proofErr w:type="spellStart"/>
            <w:r w:rsidRPr="0028274E">
              <w:rPr>
                <w:rFonts w:ascii="Arial" w:eastAsia="Times New Roman" w:hAnsi="Arial" w:cs="Arial"/>
                <w:b/>
                <w:bCs/>
                <w:color w:val="000000"/>
              </w:rPr>
              <w:t>Altamer</w:t>
            </w:r>
            <w:proofErr w:type="spellEnd"/>
            <w:r w:rsidRPr="0028274E">
              <w:rPr>
                <w:rFonts w:ascii="Arial" w:eastAsia="Times New Roman" w:hAnsi="Arial" w:cs="Arial"/>
                <w:b/>
                <w:bCs/>
                <w:color w:val="000000"/>
              </w:rPr>
              <w:t>,</w:t>
            </w:r>
            <w:r w:rsidRPr="0028274E">
              <w:rPr>
                <w:rFonts w:ascii="Arial" w:eastAsia="Times New Roman" w:hAnsi="Arial" w:cs="Arial"/>
                <w:color w:val="000000"/>
              </w:rPr>
              <w:t xml:space="preserve"> Doha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Neithal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Saad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Asmaa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 N Al-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Irhayim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Abdelrahman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 B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Fadhil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t>2024- </w:t>
            </w:r>
            <w:r w:rsidRPr="0028274E">
              <w:rPr>
                <w:rFonts w:ascii="Arial" w:eastAsia="Times New Roman" w:hAnsi="Arial" w:cs="Arial"/>
                <w:i/>
                <w:iCs/>
                <w:color w:val="222222"/>
              </w:rPr>
              <w:t>International Journal of Environmental Analytical Chemistry</w:t>
            </w:r>
            <w:r w:rsidRPr="0028274E">
              <w:rPr>
                <w:rFonts w:ascii="Arial" w:eastAsia="Times New Roman" w:hAnsi="Arial" w:cs="Arial"/>
                <w:color w:val="222222"/>
              </w:rPr>
              <w:t>, 1-24.</w:t>
            </w:r>
            <w:r w:rsidRPr="0028274E">
              <w:rPr>
                <w:rFonts w:ascii="Arial" w:eastAsia="Times New Roman" w:hAnsi="Arial" w:cs="Arial"/>
                <w:color w:val="222222"/>
                <w:rtl/>
              </w:rPr>
              <w:t>‏</w:t>
            </w:r>
          </w:p>
        </w:tc>
      </w:tr>
      <w:tr w:rsidR="004B3E17" w:rsidRPr="0028274E" w:rsidTr="00A07200">
        <w:trPr>
          <w:trHeight w:val="11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t xml:space="preserve">Effect of substrate temperature on the structural and nonlinear optical properties of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CdO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 thin films prepared using spray pyrolysis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17" w:rsidRPr="0028274E" w:rsidRDefault="004B3E17" w:rsidP="00BB7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  <w:rtl/>
              </w:rPr>
              <w:t xml:space="preserve">د. ارادة عبدالخالق خليل, 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br/>
              <w:t xml:space="preserve">د. ذو الفقار علي زكر, 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br/>
            </w:r>
            <w:r w:rsidRPr="0028274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د. محمد محمود بونس, 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br/>
              <w:t>ثراء جرجيس بولص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  <w:rtl/>
              </w:rPr>
              <w:t xml:space="preserve">تأثير درجة حرارة الركيزة على الخواص التركيبية والبصرية اللاخطية لاغشية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CdO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  <w:rtl/>
              </w:rPr>
              <w:t xml:space="preserve"> الرقيقة المحضرة باستخدام تحليل الدفع بالرش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t>2025- Journal of Optics, 1-6.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t>‏</w:t>
            </w:r>
          </w:p>
        </w:tc>
      </w:tr>
      <w:tr w:rsidR="004B3E17" w:rsidRPr="0028274E" w:rsidTr="00A07200">
        <w:trPr>
          <w:trHeight w:val="112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t xml:space="preserve">Preparation of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CdTe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 thin films using seed method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17" w:rsidRPr="0028274E" w:rsidRDefault="004B3E17" w:rsidP="00BB7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  <w:rtl/>
              </w:rPr>
              <w:t xml:space="preserve">رنا زياد عبدالفتاح الفليح, 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br/>
            </w:r>
            <w:r w:rsidRPr="0028274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محمد محمود بونس, 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br/>
              <w:t xml:space="preserve">ادريس عيدان غدير, 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br/>
              <w:t>انور مصطفى الفيضي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t>2024- </w:t>
            </w:r>
            <w:r w:rsidRPr="0028274E">
              <w:rPr>
                <w:rFonts w:ascii="Arial" w:eastAsia="Times New Roman" w:hAnsi="Arial" w:cs="Arial"/>
                <w:i/>
                <w:iCs/>
                <w:color w:val="222222"/>
              </w:rPr>
              <w:t>Functional materials</w:t>
            </w:r>
            <w:r w:rsidRPr="0028274E">
              <w:rPr>
                <w:rFonts w:ascii="Arial" w:eastAsia="Times New Roman" w:hAnsi="Arial" w:cs="Arial"/>
                <w:color w:val="222222"/>
              </w:rPr>
              <w:t>, </w:t>
            </w:r>
            <w:r w:rsidRPr="0028274E">
              <w:rPr>
                <w:rFonts w:ascii="Arial" w:eastAsia="Times New Roman" w:hAnsi="Arial" w:cs="Arial"/>
                <w:i/>
                <w:iCs/>
                <w:color w:val="222222"/>
              </w:rPr>
              <w:t>31</w:t>
            </w:r>
            <w:r w:rsidRPr="0028274E">
              <w:rPr>
                <w:rFonts w:ascii="Arial" w:eastAsia="Times New Roman" w:hAnsi="Arial" w:cs="Arial"/>
                <w:color w:val="222222"/>
              </w:rPr>
              <w:t>(3), 377.</w:t>
            </w:r>
            <w:r w:rsidRPr="0028274E">
              <w:rPr>
                <w:rFonts w:ascii="Arial" w:eastAsia="Times New Roman" w:hAnsi="Arial" w:cs="Arial"/>
                <w:color w:val="222222"/>
                <w:rtl/>
              </w:rPr>
              <w:t>‏</w:t>
            </w:r>
          </w:p>
        </w:tc>
      </w:tr>
      <w:tr w:rsidR="004B3E17" w:rsidRPr="0028274E" w:rsidTr="00A07200">
        <w:trPr>
          <w:trHeight w:val="84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t xml:space="preserve">Study of compression in C60, C70, C84 and CNT under high pressure by using bulk and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nano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 EOSs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17" w:rsidRPr="0028274E" w:rsidRDefault="004B3E17" w:rsidP="00BB7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د. عاصم احمد عيسى, 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br/>
              <w:t>د. خالد قاسم خضر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  <w:rtl/>
              </w:rPr>
              <w:t xml:space="preserve">دراسة الانضغاطية في </w:t>
            </w:r>
            <w:r w:rsidRPr="0028274E">
              <w:rPr>
                <w:rFonts w:ascii="Arial" w:eastAsia="Times New Roman" w:hAnsi="Arial" w:cs="Arial"/>
                <w:color w:val="000000"/>
              </w:rPr>
              <w:t>C84, C70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t xml:space="preserve">, </w:t>
            </w:r>
            <w:r w:rsidRPr="0028274E">
              <w:rPr>
                <w:rFonts w:ascii="Arial" w:eastAsia="Times New Roman" w:hAnsi="Arial" w:cs="Arial"/>
                <w:color w:val="000000"/>
              </w:rPr>
              <w:t>C60, CNT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t xml:space="preserve"> تحت الضغط العاليباستخدام معادلات العينية و النانوية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t xml:space="preserve">2024- </w:t>
            </w:r>
            <w:r w:rsidRPr="0028274E">
              <w:rPr>
                <w:rFonts w:ascii="Arial" w:eastAsia="Times New Roman" w:hAnsi="Arial" w:cs="Arial"/>
                <w:i/>
                <w:iCs/>
                <w:color w:val="222222"/>
              </w:rPr>
              <w:t>Journal of Nanostructures</w:t>
            </w:r>
            <w:r w:rsidRPr="0028274E">
              <w:rPr>
                <w:rFonts w:ascii="Arial" w:eastAsia="Times New Roman" w:hAnsi="Arial" w:cs="Arial"/>
                <w:color w:val="222222"/>
              </w:rPr>
              <w:t>, </w:t>
            </w:r>
            <w:r w:rsidRPr="0028274E">
              <w:rPr>
                <w:rFonts w:ascii="Arial" w:eastAsia="Times New Roman" w:hAnsi="Arial" w:cs="Arial"/>
                <w:i/>
                <w:iCs/>
                <w:color w:val="222222"/>
              </w:rPr>
              <w:t>14</w:t>
            </w:r>
            <w:r w:rsidRPr="0028274E">
              <w:rPr>
                <w:rFonts w:ascii="Arial" w:eastAsia="Times New Roman" w:hAnsi="Arial" w:cs="Arial"/>
                <w:color w:val="222222"/>
              </w:rPr>
              <w:t>(2), 561-566.</w:t>
            </w:r>
            <w:r w:rsidRPr="0028274E">
              <w:rPr>
                <w:rFonts w:ascii="Arial" w:eastAsia="Times New Roman" w:hAnsi="Arial" w:cs="Arial"/>
                <w:color w:val="222222"/>
                <w:rtl/>
              </w:rPr>
              <w:t>‏</w:t>
            </w:r>
          </w:p>
        </w:tc>
      </w:tr>
      <w:tr w:rsidR="004B3E17" w:rsidRPr="0028274E" w:rsidTr="00A07200">
        <w:trPr>
          <w:trHeight w:val="57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lastRenderedPageBreak/>
              <w:t>A toy model for determining the critical size condition in fission chain reaction</w:t>
            </w:r>
            <w:r w:rsidRPr="0028274E">
              <w:rPr>
                <w:rFonts w:ascii="Arial" w:eastAsia="Times New Roman" w:hAnsi="Arial" w:cs="Arial"/>
                <w:color w:val="000000"/>
                <w:rtl/>
              </w:rPr>
              <w:t>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Okan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, O. Z. E. R., </w:t>
            </w:r>
            <w:r w:rsidRPr="0028274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W. A. </w:t>
            </w:r>
            <w:proofErr w:type="spellStart"/>
            <w:r w:rsidRPr="0028274E">
              <w:rPr>
                <w:rFonts w:ascii="Arial" w:eastAsia="Times New Roman" w:hAnsi="Arial" w:cs="Arial"/>
                <w:b/>
                <w:bCs/>
                <w:color w:val="000000"/>
              </w:rPr>
              <w:t>Sheekhoo</w:t>
            </w:r>
            <w:proofErr w:type="spellEnd"/>
            <w:r w:rsidRPr="0028274E">
              <w:rPr>
                <w:rFonts w:ascii="Arial" w:eastAsia="Times New Roman" w:hAnsi="Arial" w:cs="Arial"/>
                <w:b/>
                <w:bCs/>
                <w:color w:val="000000"/>
              </w:rPr>
              <w:t>,</w:t>
            </w:r>
            <w:r w:rsidRPr="0028274E">
              <w:rPr>
                <w:rFonts w:ascii="Arial" w:eastAsia="Times New Roman" w:hAnsi="Arial" w:cs="Arial"/>
                <w:color w:val="000000"/>
              </w:rPr>
              <w:t xml:space="preserve"> and G.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Sayın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28274E">
              <w:rPr>
                <w:rFonts w:ascii="Arial" w:eastAsia="Times New Roman" w:hAnsi="Arial" w:cs="Arial"/>
                <w:i/>
                <w:iCs/>
                <w:color w:val="222222"/>
              </w:rPr>
              <w:t>Revista</w:t>
            </w:r>
            <w:proofErr w:type="spellEnd"/>
            <w:r w:rsidRPr="0028274E">
              <w:rPr>
                <w:rFonts w:ascii="Arial" w:eastAsia="Times New Roman" w:hAnsi="Arial" w:cs="Arial"/>
                <w:i/>
                <w:iCs/>
                <w:color w:val="222222"/>
              </w:rPr>
              <w:t xml:space="preserve"> Mexicana de </w:t>
            </w:r>
            <w:proofErr w:type="spellStart"/>
            <w:r w:rsidRPr="0028274E">
              <w:rPr>
                <w:rFonts w:ascii="Arial" w:eastAsia="Times New Roman" w:hAnsi="Arial" w:cs="Arial"/>
                <w:i/>
                <w:iCs/>
                <w:color w:val="222222"/>
              </w:rPr>
              <w:t>Física</w:t>
            </w:r>
            <w:proofErr w:type="spellEnd"/>
            <w:r w:rsidRPr="0028274E">
              <w:rPr>
                <w:rFonts w:ascii="Arial" w:eastAsia="Times New Roman" w:hAnsi="Arial" w:cs="Arial"/>
                <w:i/>
                <w:iCs/>
                <w:color w:val="222222"/>
              </w:rPr>
              <w:t xml:space="preserve"> E</w:t>
            </w:r>
            <w:r w:rsidRPr="0028274E">
              <w:rPr>
                <w:rFonts w:ascii="Arial" w:eastAsia="Times New Roman" w:hAnsi="Arial" w:cs="Arial"/>
                <w:color w:val="222222"/>
              </w:rPr>
              <w:t> 22.1 Jan-Jun (2025): 010213-1.</w:t>
            </w:r>
            <w:r w:rsidRPr="0028274E">
              <w:rPr>
                <w:rFonts w:ascii="Arial" w:eastAsia="Times New Roman" w:hAnsi="Arial" w:cs="Arial"/>
                <w:color w:val="222222"/>
                <w:rtl/>
              </w:rPr>
              <w:t>‏</w:t>
            </w:r>
          </w:p>
        </w:tc>
      </w:tr>
      <w:tr w:rsidR="004B3E17" w:rsidRPr="0028274E" w:rsidTr="00A07200">
        <w:trPr>
          <w:trHeight w:val="56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t>High Pressure Effects on Thermo Elastic Properties of Germanium with Different Nanoparticle Size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8274E">
              <w:rPr>
                <w:rFonts w:ascii="Arial" w:eastAsia="Times New Roman" w:hAnsi="Arial" w:cs="Arial"/>
                <w:b/>
                <w:bCs/>
                <w:color w:val="000000"/>
              </w:rPr>
              <w:t>Saad</w:t>
            </w:r>
            <w:proofErr w:type="spellEnd"/>
            <w:r w:rsidRPr="0028274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F.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Mahmood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Sirwan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 K. </w:t>
            </w:r>
            <w:proofErr w:type="gramStart"/>
            <w:r w:rsidRPr="0028274E">
              <w:rPr>
                <w:rFonts w:ascii="Arial" w:eastAsia="Times New Roman" w:hAnsi="Arial" w:cs="Arial"/>
                <w:color w:val="000000"/>
              </w:rPr>
              <w:t>Jalal ,</w:t>
            </w:r>
            <w:proofErr w:type="gramEnd"/>
            <w:r w:rsidRPr="0028274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Raed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 H. AL-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saqa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8274E">
              <w:rPr>
                <w:rFonts w:ascii="Arial" w:eastAsia="Times New Roman" w:hAnsi="Arial" w:cs="Arial"/>
                <w:color w:val="222222"/>
              </w:rPr>
              <w:t>2024- Journal of Computational Analysis and Applications</w:t>
            </w:r>
          </w:p>
        </w:tc>
      </w:tr>
      <w:tr w:rsidR="004B3E17" w:rsidRPr="0028274E" w:rsidTr="00A07200">
        <w:trPr>
          <w:trHeight w:val="168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t xml:space="preserve">Improving golden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jackel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 optimization algorithm: An application of</w:t>
            </w:r>
            <w:r w:rsidRPr="0028274E">
              <w:rPr>
                <w:rFonts w:ascii="Arial" w:eastAsia="Times New Roman" w:hAnsi="Arial" w:cs="Arial"/>
                <w:color w:val="000000"/>
              </w:rPr>
              <w:br/>
              <w:t>chemical data classification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Aiedh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Mrisi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Alharthi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 a,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Dler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 Hussein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Kadir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b,c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Abdo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 Mohammed Al-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Fakih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d,e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,*,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Zakariya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Yahya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Algamal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 f,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Niam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Abdulmunim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 Al-</w:t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Thanoon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 g, </w:t>
            </w:r>
            <w:proofErr w:type="spellStart"/>
            <w:r w:rsidRPr="0028274E">
              <w:rPr>
                <w:rFonts w:ascii="Arial" w:eastAsia="Times New Roman" w:hAnsi="Arial" w:cs="Arial"/>
                <w:b/>
                <w:bCs/>
                <w:color w:val="000000"/>
              </w:rPr>
              <w:t>Maimoonah</w:t>
            </w:r>
            <w:proofErr w:type="spellEnd"/>
            <w:r w:rsidRPr="0028274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Khalid </w:t>
            </w:r>
            <w:proofErr w:type="spellStart"/>
            <w:r w:rsidRPr="0028274E">
              <w:rPr>
                <w:rFonts w:ascii="Arial" w:eastAsia="Times New Roman" w:hAnsi="Arial" w:cs="Arial"/>
                <w:b/>
                <w:bCs/>
                <w:color w:val="000000"/>
              </w:rPr>
              <w:t>Qasim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8274E">
              <w:rPr>
                <w:rFonts w:ascii="Arial" w:eastAsia="Times New Roman" w:hAnsi="Arial" w:cs="Arial"/>
                <w:color w:val="222222"/>
              </w:rPr>
              <w:t xml:space="preserve">2024- </w:t>
            </w:r>
            <w:proofErr w:type="spellStart"/>
            <w:r w:rsidRPr="0028274E">
              <w:rPr>
                <w:rFonts w:ascii="Arial" w:eastAsia="Times New Roman" w:hAnsi="Arial" w:cs="Arial"/>
                <w:color w:val="222222"/>
              </w:rPr>
              <w:t>Chemometrics</w:t>
            </w:r>
            <w:proofErr w:type="spellEnd"/>
            <w:r w:rsidRPr="0028274E">
              <w:rPr>
                <w:rFonts w:ascii="Arial" w:eastAsia="Times New Roman" w:hAnsi="Arial" w:cs="Arial"/>
                <w:color w:val="222222"/>
              </w:rPr>
              <w:t xml:space="preserve"> and Intelligent Laboratory Systems</w:t>
            </w:r>
          </w:p>
        </w:tc>
      </w:tr>
      <w:tr w:rsidR="004B3E17" w:rsidRPr="0028274E" w:rsidTr="00A07200">
        <w:trPr>
          <w:trHeight w:val="196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/>
                <w:color w:val="000000"/>
              </w:rPr>
              <w:t>Quantitative structure-property relationship</w:t>
            </w:r>
            <w:r w:rsidRPr="0028274E">
              <w:rPr>
                <w:rFonts w:ascii="Arial" w:eastAsia="Times New Roman" w:hAnsi="Arial" w:cs="Arial"/>
                <w:color w:val="000000"/>
              </w:rPr>
              <w:br/>
            </w:r>
            <w:proofErr w:type="spellStart"/>
            <w:r w:rsidRPr="0028274E">
              <w:rPr>
                <w:rFonts w:ascii="Arial" w:eastAsia="Times New Roman" w:hAnsi="Arial" w:cs="Arial"/>
                <w:color w:val="000000"/>
              </w:rPr>
              <w:t>modelling</w:t>
            </w:r>
            <w:proofErr w:type="spellEnd"/>
            <w:r w:rsidRPr="0028274E">
              <w:rPr>
                <w:rFonts w:ascii="Arial" w:eastAsia="Times New Roman" w:hAnsi="Arial" w:cs="Arial"/>
                <w:color w:val="000000"/>
              </w:rPr>
              <w:t xml:space="preserve"> for predicting retention indices of essential oils based on an improved horse herd</w:t>
            </w:r>
            <w:r w:rsidRPr="0028274E">
              <w:rPr>
                <w:rFonts w:ascii="Arial" w:eastAsia="Times New Roman" w:hAnsi="Arial" w:cs="Arial"/>
                <w:color w:val="000000"/>
              </w:rPr>
              <w:br/>
              <w:t>optimization algorithm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8274E">
              <w:rPr>
                <w:rFonts w:ascii="Arial" w:eastAsia="Times New Roman" w:hAnsi="Arial" w:cs="Arial" w:hint="cs"/>
                <w:color w:val="000000"/>
              </w:rPr>
              <w:t xml:space="preserve">A.M. </w:t>
            </w:r>
            <w:proofErr w:type="spellStart"/>
            <w:r w:rsidRPr="0028274E">
              <w:rPr>
                <w:rFonts w:ascii="Arial" w:eastAsia="Times New Roman" w:hAnsi="Arial" w:cs="Arial" w:hint="cs"/>
                <w:color w:val="000000"/>
              </w:rPr>
              <w:t>Alharthi</w:t>
            </w:r>
            <w:proofErr w:type="spellEnd"/>
            <w:r w:rsidRPr="0028274E">
              <w:rPr>
                <w:rFonts w:ascii="Arial" w:eastAsia="Times New Roman" w:hAnsi="Arial" w:cs="Arial" w:hint="cs"/>
                <w:color w:val="000000"/>
              </w:rPr>
              <w:t xml:space="preserve">, D.H. </w:t>
            </w:r>
            <w:proofErr w:type="spellStart"/>
            <w:r w:rsidRPr="0028274E">
              <w:rPr>
                <w:rFonts w:ascii="Arial" w:eastAsia="Times New Roman" w:hAnsi="Arial" w:cs="Arial" w:hint="cs"/>
                <w:color w:val="000000"/>
              </w:rPr>
              <w:t>Kadir</w:t>
            </w:r>
            <w:proofErr w:type="spellEnd"/>
            <w:r w:rsidRPr="0028274E">
              <w:rPr>
                <w:rFonts w:ascii="Arial" w:eastAsia="Times New Roman" w:hAnsi="Arial" w:cs="Arial" w:hint="cs"/>
                <w:color w:val="000000"/>
              </w:rPr>
              <w:t>, A.M. Al-</w:t>
            </w:r>
            <w:proofErr w:type="spellStart"/>
            <w:r w:rsidRPr="0028274E">
              <w:rPr>
                <w:rFonts w:ascii="Arial" w:eastAsia="Times New Roman" w:hAnsi="Arial" w:cs="Arial" w:hint="cs"/>
                <w:color w:val="000000"/>
              </w:rPr>
              <w:t>Fakih</w:t>
            </w:r>
            <w:proofErr w:type="spellEnd"/>
            <w:r w:rsidRPr="0028274E">
              <w:rPr>
                <w:rFonts w:ascii="Arial" w:eastAsia="Times New Roman" w:hAnsi="Arial" w:cs="Arial" w:hint="cs"/>
                <w:color w:val="000000"/>
              </w:rPr>
              <w:t xml:space="preserve">, Z.Y. </w:t>
            </w:r>
            <w:proofErr w:type="spellStart"/>
            <w:r w:rsidRPr="0028274E">
              <w:rPr>
                <w:rFonts w:ascii="Arial" w:eastAsia="Times New Roman" w:hAnsi="Arial" w:cs="Arial" w:hint="cs"/>
                <w:color w:val="000000"/>
              </w:rPr>
              <w:t>Algamal</w:t>
            </w:r>
            <w:proofErr w:type="spellEnd"/>
            <w:r w:rsidRPr="0028274E">
              <w:rPr>
                <w:rFonts w:ascii="Arial" w:eastAsia="Times New Roman" w:hAnsi="Arial" w:cs="Arial" w:hint="cs"/>
                <w:color w:val="000000"/>
                <w:rtl/>
              </w:rPr>
              <w:t xml:space="preserve">, </w:t>
            </w:r>
            <w:r w:rsidRPr="0028274E">
              <w:rPr>
                <w:rFonts w:ascii="Arial" w:eastAsia="Times New Roman" w:hAnsi="Arial" w:cs="Arial" w:hint="cs"/>
                <w:color w:val="000000"/>
              </w:rPr>
              <w:t>N.A. Al-</w:t>
            </w:r>
            <w:proofErr w:type="spellStart"/>
            <w:r w:rsidRPr="0028274E">
              <w:rPr>
                <w:rFonts w:ascii="Arial" w:eastAsia="Times New Roman" w:hAnsi="Arial" w:cs="Arial" w:hint="cs"/>
                <w:color w:val="000000"/>
              </w:rPr>
              <w:t>Thanoon</w:t>
            </w:r>
            <w:proofErr w:type="spellEnd"/>
            <w:r w:rsidRPr="0028274E">
              <w:rPr>
                <w:rFonts w:ascii="Arial" w:eastAsia="Times New Roman" w:hAnsi="Arial" w:cs="Arial" w:hint="cs"/>
                <w:color w:val="000000"/>
                <w:rtl/>
              </w:rPr>
              <w:t xml:space="preserve"> &amp; </w:t>
            </w:r>
            <w:r w:rsidRPr="0028274E">
              <w:rPr>
                <w:rFonts w:ascii="Arial" w:eastAsia="Times New Roman" w:hAnsi="Arial" w:cs="Arial"/>
                <w:b/>
                <w:bCs/>
                <w:color w:val="000000"/>
              </w:rPr>
              <w:t>M.K</w:t>
            </w:r>
            <w:r w:rsidRPr="0028274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.</w:t>
            </w:r>
            <w:r w:rsidRPr="0028274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br/>
            </w:r>
            <w:proofErr w:type="spellStart"/>
            <w:r w:rsidRPr="0028274E">
              <w:rPr>
                <w:rFonts w:ascii="Arial" w:eastAsia="Times New Roman" w:hAnsi="Arial" w:cs="Arial"/>
                <w:b/>
                <w:bCs/>
                <w:color w:val="000000"/>
              </w:rPr>
              <w:t>Qasim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E17" w:rsidRPr="0028274E" w:rsidRDefault="004B3E17" w:rsidP="00BB781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r w:rsidRPr="0028274E">
              <w:rPr>
                <w:rFonts w:ascii="Arial" w:eastAsia="Times New Roman" w:hAnsi="Arial" w:cs="Arial"/>
                <w:color w:val="222222"/>
              </w:rPr>
              <w:t>2024- SAR and QSAR in Environmental Research</w:t>
            </w:r>
          </w:p>
        </w:tc>
      </w:tr>
      <w:tr w:rsidR="004138D1" w:rsidRPr="0028274E" w:rsidTr="00A07200">
        <w:trPr>
          <w:trHeight w:val="999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8D1" w:rsidRPr="0028274E" w:rsidRDefault="004138D1" w:rsidP="004138D1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28274E">
              <w:rPr>
                <w:rFonts w:ascii="Arial" w:hAnsi="Arial" w:cs="Arial"/>
                <w:color w:val="000000"/>
              </w:rPr>
              <w:t xml:space="preserve">Study and Estimation of the Hormone </w:t>
            </w:r>
            <w:proofErr w:type="spellStart"/>
            <w:r w:rsidRPr="0028274E">
              <w:rPr>
                <w:rFonts w:ascii="Arial" w:hAnsi="Arial" w:cs="Arial"/>
                <w:color w:val="000000"/>
              </w:rPr>
              <w:t>Visfatin</w:t>
            </w:r>
            <w:proofErr w:type="spellEnd"/>
            <w:r w:rsidRPr="0028274E">
              <w:rPr>
                <w:rFonts w:ascii="Arial" w:hAnsi="Arial" w:cs="Arial"/>
                <w:color w:val="000000"/>
              </w:rPr>
              <w:t xml:space="preserve"> and its Relationship to Diabetes Mellitus and Obesity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8D1" w:rsidRPr="0028274E" w:rsidRDefault="004138D1" w:rsidP="00C04CA2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28274E">
              <w:rPr>
                <w:rFonts w:ascii="Arial" w:hAnsi="Arial" w:cs="Arial"/>
                <w:color w:val="000000"/>
              </w:rPr>
              <w:t xml:space="preserve">Omar M. </w:t>
            </w:r>
            <w:proofErr w:type="spellStart"/>
            <w:r w:rsidRPr="0028274E">
              <w:rPr>
                <w:rFonts w:ascii="Arial" w:hAnsi="Arial" w:cs="Arial"/>
                <w:color w:val="000000"/>
              </w:rPr>
              <w:t>Hameed,Othman</w:t>
            </w:r>
            <w:proofErr w:type="spellEnd"/>
            <w:r w:rsidRPr="0028274E">
              <w:rPr>
                <w:rFonts w:ascii="Arial" w:hAnsi="Arial" w:cs="Arial"/>
                <w:color w:val="000000"/>
              </w:rPr>
              <w:t xml:space="preserve"> K. </w:t>
            </w:r>
            <w:proofErr w:type="spellStart"/>
            <w:r w:rsidRPr="0028274E">
              <w:rPr>
                <w:rFonts w:ascii="Arial" w:hAnsi="Arial" w:cs="Arial"/>
                <w:color w:val="000000"/>
              </w:rPr>
              <w:t>Abdulhameed</w:t>
            </w:r>
            <w:proofErr w:type="spellEnd"/>
            <w:r w:rsidRPr="0028274E">
              <w:rPr>
                <w:rFonts w:ascii="Arial" w:hAnsi="Arial" w:cs="Arial"/>
                <w:color w:val="000000"/>
              </w:rPr>
              <w:t xml:space="preserve">, </w:t>
            </w:r>
            <w:r w:rsidRPr="0028274E">
              <w:rPr>
                <w:rFonts w:ascii="Arial" w:hAnsi="Arial" w:cs="Arial"/>
                <w:b/>
                <w:bCs/>
                <w:color w:val="000000"/>
              </w:rPr>
              <w:t xml:space="preserve">Thana Y. </w:t>
            </w:r>
            <w:proofErr w:type="spellStart"/>
            <w:r w:rsidRPr="0028274E">
              <w:rPr>
                <w:rFonts w:ascii="Arial" w:hAnsi="Arial" w:cs="Arial"/>
                <w:b/>
                <w:bCs/>
                <w:color w:val="000000"/>
              </w:rPr>
              <w:t>Yousif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8D1" w:rsidRPr="0028274E" w:rsidRDefault="004138D1" w:rsidP="00C04CA2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8D1" w:rsidRPr="0028274E" w:rsidRDefault="004138D1" w:rsidP="00C04CA2">
            <w:pPr>
              <w:bidi w:val="0"/>
              <w:jc w:val="center"/>
              <w:rPr>
                <w:rFonts w:ascii="Arial" w:hAnsi="Arial" w:cs="Arial"/>
                <w:color w:val="222222"/>
              </w:rPr>
            </w:pPr>
            <w:r w:rsidRPr="0028274E">
              <w:rPr>
                <w:rFonts w:ascii="Arial" w:hAnsi="Arial" w:cs="Arial"/>
                <w:color w:val="222222"/>
              </w:rPr>
              <w:t xml:space="preserve">2025- IV international </w:t>
            </w:r>
            <w:proofErr w:type="spellStart"/>
            <w:r w:rsidRPr="0028274E">
              <w:rPr>
                <w:rFonts w:ascii="Arial" w:hAnsi="Arial" w:cs="Arial"/>
                <w:color w:val="222222"/>
              </w:rPr>
              <w:t>rimar</w:t>
            </w:r>
            <w:proofErr w:type="spellEnd"/>
            <w:r w:rsidRPr="0028274E">
              <w:rPr>
                <w:rFonts w:ascii="Arial" w:hAnsi="Arial" w:cs="Arial"/>
                <w:color w:val="222222"/>
              </w:rPr>
              <w:t xml:space="preserve"> congress of pure, applied science</w:t>
            </w:r>
          </w:p>
        </w:tc>
      </w:tr>
      <w:tr w:rsidR="004138D1" w:rsidRPr="0028274E" w:rsidTr="00A07200">
        <w:trPr>
          <w:trHeight w:val="632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8D1" w:rsidRPr="0028274E" w:rsidRDefault="004138D1" w:rsidP="004138D1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28274E">
              <w:rPr>
                <w:rFonts w:ascii="Arial" w:hAnsi="Arial" w:cs="Arial"/>
                <w:color w:val="000000"/>
              </w:rPr>
              <w:t>Preparation and Study of some Complexes of Transition Elements with (</w:t>
            </w:r>
            <w:proofErr w:type="spellStart"/>
            <w:r w:rsidRPr="0028274E">
              <w:rPr>
                <w:rFonts w:ascii="Arial" w:hAnsi="Arial" w:cs="Arial"/>
                <w:color w:val="000000"/>
              </w:rPr>
              <w:t>Polydentate</w:t>
            </w:r>
            <w:proofErr w:type="spellEnd"/>
            <w:r w:rsidRPr="0028274E">
              <w:rPr>
                <w:rFonts w:ascii="Arial" w:hAnsi="Arial" w:cs="Arial"/>
                <w:color w:val="000000"/>
              </w:rPr>
              <w:t>) Ligands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8D1" w:rsidRPr="0028274E" w:rsidRDefault="004138D1" w:rsidP="0052104D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8274E">
              <w:rPr>
                <w:rFonts w:ascii="Arial" w:hAnsi="Arial" w:cs="Arial"/>
                <w:color w:val="000000"/>
              </w:rPr>
              <w:t>Kawakib</w:t>
            </w:r>
            <w:proofErr w:type="spellEnd"/>
            <w:r w:rsidRPr="0028274E">
              <w:rPr>
                <w:rFonts w:ascii="Arial" w:hAnsi="Arial" w:cs="Arial"/>
                <w:color w:val="000000"/>
              </w:rPr>
              <w:t xml:space="preserve"> A, Aziz, </w:t>
            </w:r>
            <w:r w:rsidRPr="0028274E">
              <w:rPr>
                <w:rFonts w:ascii="Arial" w:hAnsi="Arial" w:cs="Arial"/>
                <w:b/>
                <w:bCs/>
                <w:color w:val="000000"/>
              </w:rPr>
              <w:t xml:space="preserve">Thana Y. </w:t>
            </w:r>
            <w:proofErr w:type="spellStart"/>
            <w:r w:rsidRPr="0028274E">
              <w:rPr>
                <w:rFonts w:ascii="Arial" w:hAnsi="Arial" w:cs="Arial"/>
                <w:b/>
                <w:bCs/>
                <w:color w:val="000000"/>
              </w:rPr>
              <w:t>Yousif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8D1" w:rsidRPr="0028274E" w:rsidRDefault="004138D1" w:rsidP="00C04CA2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8D1" w:rsidRPr="0028274E" w:rsidRDefault="004138D1" w:rsidP="00C04CA2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 w:rsidRPr="0028274E">
              <w:rPr>
                <w:rFonts w:ascii="Arial" w:hAnsi="Arial" w:cs="Arial"/>
                <w:color w:val="000000"/>
              </w:rPr>
              <w:t>2025- Chemical Problems (accepted)</w:t>
            </w:r>
          </w:p>
        </w:tc>
      </w:tr>
      <w:tr w:rsidR="000131F1" w:rsidRPr="0028274E" w:rsidTr="00A07200">
        <w:trPr>
          <w:trHeight w:val="632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1F1" w:rsidRPr="0028274E" w:rsidRDefault="000131F1">
            <w:pPr>
              <w:bidi w:val="0"/>
              <w:rPr>
                <w:rFonts w:ascii="Arial" w:hAnsi="Arial" w:cs="Arial"/>
                <w:color w:val="000000"/>
              </w:rPr>
            </w:pPr>
            <w:r w:rsidRPr="0028274E">
              <w:rPr>
                <w:rFonts w:ascii="Arial" w:hAnsi="Arial" w:cs="Arial"/>
                <w:color w:val="000000"/>
              </w:rPr>
              <w:t xml:space="preserve">Preparation of </w:t>
            </w:r>
            <w:proofErr w:type="spellStart"/>
            <w:r w:rsidRPr="0028274E">
              <w:rPr>
                <w:rFonts w:ascii="Arial" w:hAnsi="Arial" w:cs="Arial"/>
                <w:color w:val="000000"/>
              </w:rPr>
              <w:t>nano</w:t>
            </w:r>
            <w:proofErr w:type="spellEnd"/>
            <w:r w:rsidRPr="0028274E">
              <w:rPr>
                <w:rFonts w:ascii="Arial" w:hAnsi="Arial" w:cs="Arial"/>
                <w:color w:val="000000"/>
              </w:rPr>
              <w:t xml:space="preserve">-magnetic activated </w:t>
            </w:r>
            <w:proofErr w:type="spellStart"/>
            <w:r w:rsidRPr="0028274E">
              <w:rPr>
                <w:rFonts w:ascii="Arial" w:hAnsi="Arial" w:cs="Arial"/>
                <w:color w:val="000000"/>
              </w:rPr>
              <w:t>biochar</w:t>
            </w:r>
            <w:proofErr w:type="spellEnd"/>
            <w:r w:rsidRPr="0028274E">
              <w:rPr>
                <w:rFonts w:ascii="Arial" w:hAnsi="Arial" w:cs="Arial"/>
                <w:color w:val="000000"/>
              </w:rPr>
              <w:t xml:space="preserve"> from </w:t>
            </w:r>
            <w:proofErr w:type="spellStart"/>
            <w:r w:rsidRPr="0028274E">
              <w:rPr>
                <w:rFonts w:ascii="Arial" w:hAnsi="Arial" w:cs="Arial"/>
                <w:color w:val="000000"/>
              </w:rPr>
              <w:t>Vicia</w:t>
            </w:r>
            <w:proofErr w:type="spellEnd"/>
            <w:r w:rsidRPr="0028274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8274E">
              <w:rPr>
                <w:rFonts w:ascii="Arial" w:hAnsi="Arial" w:cs="Arial"/>
                <w:color w:val="000000"/>
              </w:rPr>
              <w:t>faba</w:t>
            </w:r>
            <w:proofErr w:type="spellEnd"/>
            <w:r w:rsidRPr="0028274E">
              <w:rPr>
                <w:rFonts w:ascii="Arial" w:hAnsi="Arial" w:cs="Arial"/>
                <w:color w:val="000000"/>
              </w:rPr>
              <w:t xml:space="preserve"> Peel: application for </w:t>
            </w:r>
            <w:proofErr w:type="spellStart"/>
            <w:r w:rsidRPr="0028274E">
              <w:rPr>
                <w:rFonts w:ascii="Arial" w:hAnsi="Arial" w:cs="Arial"/>
                <w:color w:val="000000"/>
              </w:rPr>
              <w:t>Eriochrome</w:t>
            </w:r>
            <w:proofErr w:type="spellEnd"/>
            <w:r w:rsidRPr="0028274E">
              <w:rPr>
                <w:rFonts w:ascii="Arial" w:hAnsi="Arial" w:cs="Arial"/>
                <w:color w:val="000000"/>
              </w:rPr>
              <w:t xml:space="preserve"> Black T and </w:t>
            </w:r>
            <w:r w:rsidRPr="0028274E">
              <w:rPr>
                <w:rFonts w:ascii="Arial" w:hAnsi="Arial" w:cs="Arial"/>
                <w:color w:val="000000"/>
              </w:rPr>
              <w:lastRenderedPageBreak/>
              <w:t>Cr(</w:t>
            </w:r>
            <w:r w:rsidRPr="0028274E">
              <w:rPr>
                <w:rFonts w:ascii="MS Gothic" w:eastAsia="MS Gothic" w:hAnsi="MS Gothic" w:cs="MS Gothic" w:hint="eastAsia"/>
                <w:color w:val="000000"/>
              </w:rPr>
              <w:t>Ⅵ</w:t>
            </w:r>
            <w:r w:rsidRPr="0028274E">
              <w:rPr>
                <w:rFonts w:ascii="Arial" w:hAnsi="Arial" w:cs="Arial"/>
                <w:color w:val="000000"/>
              </w:rPr>
              <w:t>) removal from aqueous phases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1F1" w:rsidRPr="0028274E" w:rsidRDefault="000131F1" w:rsidP="0052104D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8274E">
              <w:rPr>
                <w:rFonts w:ascii="Arial" w:hAnsi="Arial" w:cs="Arial"/>
                <w:color w:val="000000"/>
              </w:rPr>
              <w:lastRenderedPageBreak/>
              <w:t>Zena</w:t>
            </w:r>
            <w:proofErr w:type="spellEnd"/>
            <w:r w:rsidRPr="0028274E">
              <w:rPr>
                <w:rFonts w:ascii="Arial" w:hAnsi="Arial" w:cs="Arial"/>
                <w:color w:val="000000"/>
              </w:rPr>
              <w:t xml:space="preserve"> T. </w:t>
            </w:r>
            <w:proofErr w:type="spellStart"/>
            <w:r w:rsidRPr="0028274E">
              <w:rPr>
                <w:rFonts w:ascii="Arial" w:hAnsi="Arial" w:cs="Arial"/>
                <w:color w:val="000000"/>
              </w:rPr>
              <w:t>Saeed</w:t>
            </w:r>
            <w:proofErr w:type="spellEnd"/>
            <w:r w:rsidRPr="0028274E">
              <w:rPr>
                <w:rFonts w:ascii="Arial" w:hAnsi="Arial" w:cs="Arial"/>
                <w:color w:val="000000"/>
              </w:rPr>
              <w:t xml:space="preserve"> , </w:t>
            </w:r>
            <w:proofErr w:type="spellStart"/>
            <w:r w:rsidRPr="0028274E">
              <w:rPr>
                <w:rFonts w:ascii="Arial" w:hAnsi="Arial" w:cs="Arial"/>
                <w:b/>
                <w:bCs/>
                <w:color w:val="000000"/>
              </w:rPr>
              <w:t>Zainab</w:t>
            </w:r>
            <w:proofErr w:type="spellEnd"/>
            <w:r w:rsidRPr="0028274E">
              <w:rPr>
                <w:rFonts w:ascii="Arial" w:hAnsi="Arial" w:cs="Arial"/>
                <w:b/>
                <w:bCs/>
                <w:color w:val="000000"/>
              </w:rPr>
              <w:t xml:space="preserve"> W. </w:t>
            </w:r>
            <w:proofErr w:type="spellStart"/>
            <w:r w:rsidRPr="0028274E">
              <w:rPr>
                <w:rFonts w:ascii="Arial" w:hAnsi="Arial" w:cs="Arial"/>
                <w:b/>
                <w:bCs/>
                <w:color w:val="000000"/>
              </w:rPr>
              <w:t>Majed</w:t>
            </w:r>
            <w:proofErr w:type="spellEnd"/>
            <w:r w:rsidRPr="0028274E">
              <w:rPr>
                <w:rFonts w:ascii="Arial" w:hAnsi="Arial" w:cs="Arial"/>
                <w:b/>
                <w:bCs/>
                <w:color w:val="000000"/>
              </w:rPr>
              <w:t xml:space="preserve"> , </w:t>
            </w:r>
            <w:proofErr w:type="spellStart"/>
            <w:r w:rsidRPr="0028274E">
              <w:rPr>
                <w:rFonts w:ascii="Arial" w:hAnsi="Arial" w:cs="Arial"/>
                <w:b/>
                <w:bCs/>
                <w:color w:val="000000"/>
              </w:rPr>
              <w:t>Duaa</w:t>
            </w:r>
            <w:proofErr w:type="spellEnd"/>
            <w:r w:rsidRPr="0028274E">
              <w:rPr>
                <w:rFonts w:ascii="Arial" w:hAnsi="Arial" w:cs="Arial"/>
                <w:b/>
                <w:bCs/>
                <w:color w:val="000000"/>
              </w:rPr>
              <w:t xml:space="preserve"> H. </w:t>
            </w:r>
            <w:proofErr w:type="spellStart"/>
            <w:r w:rsidRPr="0028274E">
              <w:rPr>
                <w:rFonts w:ascii="Arial" w:hAnsi="Arial" w:cs="Arial"/>
                <w:b/>
                <w:bCs/>
                <w:color w:val="000000"/>
              </w:rPr>
              <w:t>Altamer</w:t>
            </w:r>
            <w:proofErr w:type="spellEnd"/>
            <w:r w:rsidRPr="0028274E">
              <w:rPr>
                <w:rFonts w:ascii="Arial" w:hAnsi="Arial" w:cs="Arial"/>
                <w:color w:val="000000"/>
              </w:rPr>
              <w:t xml:space="preserve"> and </w:t>
            </w:r>
            <w:proofErr w:type="spellStart"/>
            <w:r w:rsidRPr="0028274E">
              <w:rPr>
                <w:rFonts w:ascii="Arial" w:hAnsi="Arial" w:cs="Arial"/>
                <w:color w:val="000000"/>
              </w:rPr>
              <w:lastRenderedPageBreak/>
              <w:t>Abdelrahman</w:t>
            </w:r>
            <w:proofErr w:type="spellEnd"/>
            <w:r w:rsidRPr="0028274E">
              <w:rPr>
                <w:rFonts w:ascii="Arial" w:hAnsi="Arial" w:cs="Arial"/>
                <w:color w:val="000000"/>
              </w:rPr>
              <w:t xml:space="preserve"> B. </w:t>
            </w:r>
            <w:proofErr w:type="spellStart"/>
            <w:r w:rsidRPr="0028274E">
              <w:rPr>
                <w:rFonts w:ascii="Arial" w:hAnsi="Arial" w:cs="Arial"/>
                <w:color w:val="000000"/>
              </w:rPr>
              <w:t>Fadhil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1F1" w:rsidRPr="0028274E" w:rsidRDefault="000131F1">
            <w:pPr>
              <w:bidi w:val="0"/>
              <w:rPr>
                <w:rFonts w:ascii="Arial" w:hAnsi="Arial" w:cs="Arial"/>
                <w:color w:val="222222"/>
              </w:rPr>
            </w:pPr>
            <w:r w:rsidRPr="0028274E">
              <w:rPr>
                <w:rFonts w:ascii="Arial" w:hAnsi="Arial" w:cs="Arial"/>
                <w:color w:val="222222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1F1" w:rsidRPr="0028274E" w:rsidRDefault="000131F1" w:rsidP="000131F1">
            <w:pPr>
              <w:bidi w:val="0"/>
              <w:jc w:val="center"/>
              <w:rPr>
                <w:rFonts w:ascii="Arial" w:hAnsi="Arial" w:cs="Arial"/>
                <w:color w:val="222222"/>
              </w:rPr>
            </w:pPr>
            <w:r w:rsidRPr="0028274E">
              <w:rPr>
                <w:rFonts w:ascii="Arial" w:hAnsi="Arial" w:cs="Arial"/>
                <w:color w:val="222222"/>
              </w:rPr>
              <w:t xml:space="preserve">2025- </w:t>
            </w:r>
            <w:r w:rsidRPr="0028274E">
              <w:rPr>
                <w:rFonts w:ascii="Arial" w:hAnsi="Arial" w:cs="Arial"/>
                <w:i/>
                <w:iCs/>
                <w:color w:val="222222"/>
              </w:rPr>
              <w:t xml:space="preserve">International Journal </w:t>
            </w:r>
            <w:r w:rsidRPr="0028274E">
              <w:rPr>
                <w:rFonts w:ascii="Arial" w:hAnsi="Arial" w:cs="Arial"/>
                <w:color w:val="000000"/>
              </w:rPr>
              <w:t>of</w:t>
            </w:r>
            <w:r w:rsidRPr="0028274E">
              <w:rPr>
                <w:rFonts w:ascii="Arial" w:hAnsi="Arial" w:cs="Arial"/>
                <w:i/>
                <w:iCs/>
                <w:color w:val="222222"/>
              </w:rPr>
              <w:t xml:space="preserve"> Environmental Analytical </w:t>
            </w:r>
            <w:r w:rsidRPr="0028274E">
              <w:rPr>
                <w:rFonts w:ascii="Arial" w:hAnsi="Arial" w:cs="Arial"/>
                <w:i/>
                <w:iCs/>
                <w:color w:val="222222"/>
              </w:rPr>
              <w:lastRenderedPageBreak/>
              <w:t>Chemistry</w:t>
            </w:r>
            <w:r w:rsidRPr="0028274E">
              <w:rPr>
                <w:rFonts w:ascii="Arial" w:hAnsi="Arial" w:cs="Arial"/>
                <w:color w:val="222222"/>
              </w:rPr>
              <w:t>, 1-27.</w:t>
            </w:r>
          </w:p>
        </w:tc>
      </w:tr>
      <w:tr w:rsidR="000131F1" w:rsidRPr="004B3E17" w:rsidTr="00A07200">
        <w:trPr>
          <w:trHeight w:val="632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1F1" w:rsidRPr="0028274E" w:rsidRDefault="000131F1">
            <w:pPr>
              <w:bidi w:val="0"/>
              <w:rPr>
                <w:rFonts w:ascii="Arial" w:hAnsi="Arial" w:cs="Arial"/>
                <w:color w:val="000000"/>
              </w:rPr>
            </w:pPr>
            <w:r w:rsidRPr="0028274E">
              <w:rPr>
                <w:rFonts w:ascii="Arial" w:hAnsi="Arial" w:cs="Arial"/>
                <w:color w:val="000000"/>
              </w:rPr>
              <w:lastRenderedPageBreak/>
              <w:t xml:space="preserve">Optimization of Biodiesel Production from Mixed </w:t>
            </w:r>
            <w:proofErr w:type="spellStart"/>
            <w:r w:rsidRPr="0028274E">
              <w:rPr>
                <w:rFonts w:ascii="Arial" w:hAnsi="Arial" w:cs="Arial"/>
                <w:color w:val="000000"/>
              </w:rPr>
              <w:t>NonEdible</w:t>
            </w:r>
            <w:proofErr w:type="spellEnd"/>
            <w:r w:rsidRPr="0028274E">
              <w:rPr>
                <w:rFonts w:ascii="Arial" w:hAnsi="Arial" w:cs="Arial"/>
                <w:color w:val="000000"/>
              </w:rPr>
              <w:t xml:space="preserve"> Oils Through Ultrasound-Assisted </w:t>
            </w:r>
            <w:proofErr w:type="spellStart"/>
            <w:r w:rsidRPr="0028274E">
              <w:rPr>
                <w:rFonts w:ascii="Arial" w:hAnsi="Arial" w:cs="Arial"/>
                <w:color w:val="000000"/>
              </w:rPr>
              <w:t>Transesterification</w:t>
            </w:r>
            <w:proofErr w:type="spellEnd"/>
            <w:r w:rsidRPr="0028274E">
              <w:rPr>
                <w:rFonts w:ascii="Arial" w:hAnsi="Arial" w:cs="Arial"/>
                <w:color w:val="000000"/>
              </w:rPr>
              <w:t xml:space="preserve"> Process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1F1" w:rsidRDefault="000131F1" w:rsidP="0052104D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28274E">
              <w:rPr>
                <w:rFonts w:ascii="Arial" w:hAnsi="Arial" w:cs="Arial"/>
                <w:color w:val="000000"/>
              </w:rPr>
              <w:t>Amena</w:t>
            </w:r>
            <w:proofErr w:type="spellEnd"/>
            <w:r w:rsidRPr="0028274E">
              <w:rPr>
                <w:rFonts w:ascii="Arial" w:hAnsi="Arial" w:cs="Arial"/>
                <w:color w:val="000000"/>
              </w:rPr>
              <w:t xml:space="preserve"> A. </w:t>
            </w:r>
            <w:proofErr w:type="spellStart"/>
            <w:r w:rsidRPr="0028274E">
              <w:rPr>
                <w:rFonts w:ascii="Arial" w:hAnsi="Arial" w:cs="Arial"/>
                <w:color w:val="000000"/>
              </w:rPr>
              <w:t>Alfares</w:t>
            </w:r>
            <w:proofErr w:type="spellEnd"/>
            <w:r w:rsidRPr="0028274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28274E">
              <w:rPr>
                <w:rFonts w:ascii="Arial" w:hAnsi="Arial" w:cs="Arial"/>
                <w:color w:val="000000"/>
              </w:rPr>
              <w:t>Marwa</w:t>
            </w:r>
            <w:proofErr w:type="spellEnd"/>
            <w:r w:rsidRPr="0028274E">
              <w:rPr>
                <w:rFonts w:ascii="Arial" w:hAnsi="Arial" w:cs="Arial"/>
                <w:color w:val="000000"/>
              </w:rPr>
              <w:t xml:space="preserve"> H. </w:t>
            </w:r>
            <w:proofErr w:type="spellStart"/>
            <w:r w:rsidRPr="0028274E">
              <w:rPr>
                <w:rFonts w:ascii="Arial" w:hAnsi="Arial" w:cs="Arial"/>
                <w:color w:val="000000"/>
              </w:rPr>
              <w:t>Altamer</w:t>
            </w:r>
            <w:proofErr w:type="spellEnd"/>
            <w:r w:rsidRPr="0028274E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28274E">
              <w:rPr>
                <w:rFonts w:ascii="Arial" w:hAnsi="Arial" w:cs="Arial"/>
                <w:b/>
                <w:bCs/>
                <w:color w:val="000000"/>
              </w:rPr>
              <w:t>Duaa</w:t>
            </w:r>
            <w:proofErr w:type="spellEnd"/>
            <w:r w:rsidRPr="0028274E">
              <w:rPr>
                <w:rFonts w:ascii="Arial" w:hAnsi="Arial" w:cs="Arial"/>
                <w:b/>
                <w:bCs/>
                <w:color w:val="000000"/>
              </w:rPr>
              <w:t xml:space="preserve"> H. </w:t>
            </w:r>
            <w:proofErr w:type="spellStart"/>
            <w:r w:rsidRPr="0028274E">
              <w:rPr>
                <w:rFonts w:ascii="Arial" w:hAnsi="Arial" w:cs="Arial"/>
                <w:b/>
                <w:bCs/>
                <w:color w:val="000000"/>
              </w:rPr>
              <w:t>Altamer</w:t>
            </w:r>
            <w:proofErr w:type="spellEnd"/>
            <w:r w:rsidRPr="0028274E">
              <w:rPr>
                <w:rFonts w:ascii="Arial" w:hAnsi="Arial" w:cs="Arial"/>
                <w:color w:val="000000"/>
              </w:rPr>
              <w:t xml:space="preserve">, and </w:t>
            </w:r>
            <w:proofErr w:type="spellStart"/>
            <w:r w:rsidRPr="0028274E">
              <w:rPr>
                <w:rFonts w:ascii="Arial" w:hAnsi="Arial" w:cs="Arial"/>
                <w:color w:val="000000"/>
              </w:rPr>
              <w:t>Abdelrahman</w:t>
            </w:r>
            <w:proofErr w:type="spellEnd"/>
            <w:r w:rsidRPr="0028274E">
              <w:rPr>
                <w:rFonts w:ascii="Arial" w:hAnsi="Arial" w:cs="Arial"/>
                <w:color w:val="000000"/>
              </w:rPr>
              <w:t xml:space="preserve"> B. </w:t>
            </w:r>
            <w:proofErr w:type="spellStart"/>
            <w:r w:rsidRPr="0028274E">
              <w:rPr>
                <w:rFonts w:ascii="Arial" w:hAnsi="Arial" w:cs="Arial"/>
                <w:color w:val="000000"/>
              </w:rPr>
              <w:t>Fadhil</w:t>
            </w:r>
            <w:bookmarkStart w:id="0" w:name="_GoBack"/>
            <w:bookmarkEnd w:id="0"/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1F1" w:rsidRDefault="000131F1">
            <w:pPr>
              <w:bidi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31F1" w:rsidRDefault="000131F1">
            <w:pPr>
              <w:bidi w:val="0"/>
              <w:rPr>
                <w:rFonts w:ascii="Arial" w:hAnsi="Arial" w:cs="Arial"/>
                <w:color w:val="000000"/>
              </w:rPr>
            </w:pPr>
          </w:p>
        </w:tc>
      </w:tr>
    </w:tbl>
    <w:p w:rsidR="004B3E17" w:rsidRPr="004B3E17" w:rsidRDefault="004B3E17">
      <w:pPr>
        <w:rPr>
          <w:lang w:bidi="ar-IQ"/>
        </w:rPr>
      </w:pPr>
    </w:p>
    <w:sectPr w:rsidR="004B3E17" w:rsidRPr="004B3E17" w:rsidSect="004B3E17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5DC" w:rsidRDefault="007125DC" w:rsidP="004B3E17">
      <w:pPr>
        <w:spacing w:after="0" w:line="240" w:lineRule="auto"/>
      </w:pPr>
      <w:r>
        <w:separator/>
      </w:r>
    </w:p>
  </w:endnote>
  <w:endnote w:type="continuationSeparator" w:id="0">
    <w:p w:rsidR="007125DC" w:rsidRDefault="007125DC" w:rsidP="004B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5DC" w:rsidRDefault="007125DC" w:rsidP="004B3E17">
      <w:pPr>
        <w:spacing w:after="0" w:line="240" w:lineRule="auto"/>
      </w:pPr>
      <w:r>
        <w:separator/>
      </w:r>
    </w:p>
  </w:footnote>
  <w:footnote w:type="continuationSeparator" w:id="0">
    <w:p w:rsidR="007125DC" w:rsidRDefault="007125DC" w:rsidP="004B3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E17"/>
    <w:rsid w:val="000131F1"/>
    <w:rsid w:val="0028274E"/>
    <w:rsid w:val="003478EC"/>
    <w:rsid w:val="003C74BB"/>
    <w:rsid w:val="004138D1"/>
    <w:rsid w:val="004B3E17"/>
    <w:rsid w:val="0052104D"/>
    <w:rsid w:val="00547A44"/>
    <w:rsid w:val="005D62F8"/>
    <w:rsid w:val="007125DC"/>
    <w:rsid w:val="00A07200"/>
    <w:rsid w:val="00AA205F"/>
    <w:rsid w:val="00AA6177"/>
    <w:rsid w:val="00C04CA2"/>
    <w:rsid w:val="00E6664A"/>
    <w:rsid w:val="00FA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0235E-CBCF-4C41-B043-01B0C865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11</cp:revision>
  <dcterms:created xsi:type="dcterms:W3CDTF">2025-05-25T13:21:00Z</dcterms:created>
  <dcterms:modified xsi:type="dcterms:W3CDTF">2025-05-25T16:47:00Z</dcterms:modified>
</cp:coreProperties>
</file>